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E8B" w:rsidRDefault="00902E8B" w:rsidP="00902E8B">
      <w:pPr>
        <w:pStyle w:val="Nagwek"/>
        <w:ind w:left="-426"/>
      </w:pPr>
      <w:r>
        <w:rPr>
          <w:noProof/>
        </w:rPr>
        <w:drawing>
          <wp:anchor distT="0" distB="0" distL="114300" distR="114300" simplePos="0" relativeHeight="251659264" behindDoc="0" locked="0" layoutInCell="1" allowOverlap="1">
            <wp:simplePos x="0" y="0"/>
            <wp:positionH relativeFrom="column">
              <wp:posOffset>3099435</wp:posOffset>
            </wp:positionH>
            <wp:positionV relativeFrom="paragraph">
              <wp:posOffset>12065</wp:posOffset>
            </wp:positionV>
            <wp:extent cx="895350" cy="723900"/>
            <wp:effectExtent l="19050" t="0" r="0" b="0"/>
            <wp:wrapNone/>
            <wp:docPr id="6" name="Obraz 4" descr="logotyp_kwadrat wycię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typ_kwadrat wycięty"/>
                    <pic:cNvPicPr>
                      <a:picLocks noChangeAspect="1" noChangeArrowheads="1"/>
                    </pic:cNvPicPr>
                  </pic:nvPicPr>
                  <pic:blipFill>
                    <a:blip r:embed="rId8" cstate="print"/>
                    <a:srcRect/>
                    <a:stretch>
                      <a:fillRect/>
                    </a:stretch>
                  </pic:blipFill>
                  <pic:spPr bwMode="auto">
                    <a:xfrm>
                      <a:off x="0" y="0"/>
                      <a:ext cx="895350" cy="723900"/>
                    </a:xfrm>
                    <a:prstGeom prst="rect">
                      <a:avLst/>
                    </a:prstGeom>
                    <a:noFill/>
                    <a:ln w="9525">
                      <a:noFill/>
                      <a:miter lim="800000"/>
                      <a:headEnd/>
                      <a:tailEnd/>
                    </a:ln>
                  </pic:spPr>
                </pic:pic>
              </a:graphicData>
            </a:graphic>
          </wp:anchor>
        </w:drawing>
      </w:r>
      <w:r>
        <w:rPr>
          <w:noProof/>
        </w:rPr>
        <w:drawing>
          <wp:inline distT="0" distB="0" distL="0" distR="0">
            <wp:extent cx="1533525" cy="7334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1533525" cy="733425"/>
                    </a:xfrm>
                    <a:prstGeom prst="rect">
                      <a:avLst/>
                    </a:prstGeom>
                    <a:noFill/>
                    <a:ln w="9525">
                      <a:noFill/>
                      <a:miter lim="800000"/>
                      <a:headEnd/>
                      <a:tailEnd/>
                    </a:ln>
                  </pic:spPr>
                </pic:pic>
              </a:graphicData>
            </a:graphic>
          </wp:inline>
        </w:drawing>
      </w:r>
      <w:r>
        <w:rPr>
          <w:noProof/>
        </w:rPr>
        <w:drawing>
          <wp:inline distT="0" distB="0" distL="0" distR="0">
            <wp:extent cx="1792224" cy="665683"/>
            <wp:effectExtent l="19050" t="0" r="0" b="0"/>
            <wp:docPr id="2" name="Obraz 2" descr="Znalezione obrazy dla zapytania logo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lezione obrazy dla zapytania logo województwa kujawsko-pomorskiego"/>
                    <pic:cNvPicPr>
                      <a:picLocks noChangeAspect="1" noChangeArrowheads="1"/>
                    </pic:cNvPicPr>
                  </pic:nvPicPr>
                  <pic:blipFill>
                    <a:blip r:embed="rId10" cstate="print"/>
                    <a:srcRect/>
                    <a:stretch>
                      <a:fillRect/>
                    </a:stretch>
                  </pic:blipFill>
                  <pic:spPr bwMode="auto">
                    <a:xfrm>
                      <a:off x="0" y="0"/>
                      <a:ext cx="1795097" cy="666750"/>
                    </a:xfrm>
                    <a:prstGeom prst="rect">
                      <a:avLst/>
                    </a:prstGeom>
                    <a:noFill/>
                    <a:ln w="9525">
                      <a:noFill/>
                      <a:miter lim="800000"/>
                      <a:headEnd/>
                      <a:tailEnd/>
                    </a:ln>
                  </pic:spPr>
                </pic:pic>
              </a:graphicData>
            </a:graphic>
          </wp:inline>
        </w:drawing>
      </w:r>
      <w:r>
        <w:tab/>
      </w:r>
      <w:r>
        <w:rPr>
          <w:noProof/>
        </w:rPr>
        <w:drawing>
          <wp:inline distT="0" distB="0" distL="0" distR="0">
            <wp:extent cx="1438275" cy="609600"/>
            <wp:effectExtent l="19050" t="0" r="9525" b="0"/>
            <wp:docPr id="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1438275" cy="609600"/>
                    </a:xfrm>
                    <a:prstGeom prst="rect">
                      <a:avLst/>
                    </a:prstGeom>
                    <a:noFill/>
                    <a:ln w="9525">
                      <a:noFill/>
                      <a:miter lim="800000"/>
                      <a:headEnd/>
                      <a:tailEnd/>
                    </a:ln>
                  </pic:spPr>
                </pic:pic>
              </a:graphicData>
            </a:graphic>
          </wp:inline>
        </w:drawing>
      </w:r>
    </w:p>
    <w:p w:rsidR="002F35F0" w:rsidRPr="00902E8B" w:rsidRDefault="002F35F0" w:rsidP="00902E8B">
      <w:pPr>
        <w:pBdr>
          <w:bottom w:val="single" w:sz="4" w:space="1" w:color="auto"/>
        </w:pBdr>
        <w:rPr>
          <w:sz w:val="10"/>
          <w:szCs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5859F0" w:rsidRDefault="005859F0">
      <w:pPr>
        <w:rPr>
          <w:sz w:val="28"/>
          <w:szCs w:val="28"/>
        </w:rPr>
      </w:pPr>
    </w:p>
    <w:p w:rsidR="002F35F0" w:rsidRDefault="002F35F0">
      <w:pPr>
        <w:pStyle w:val="Tytu"/>
        <w:spacing w:line="360" w:lineRule="auto"/>
        <w:rPr>
          <w:sz w:val="32"/>
        </w:rPr>
      </w:pPr>
      <w:r>
        <w:rPr>
          <w:sz w:val="32"/>
        </w:rPr>
        <w:t>SPECYFIKACJA ISTOTNYCH WARUNKÓW ZAMÓWIENIA</w:t>
      </w:r>
    </w:p>
    <w:p w:rsidR="003F0C0B" w:rsidRPr="003F0C0B" w:rsidRDefault="003F0C0B" w:rsidP="003F0C0B">
      <w:pPr>
        <w:pStyle w:val="Tytu"/>
        <w:rPr>
          <w:b w:val="0"/>
          <w:i/>
          <w:sz w:val="24"/>
        </w:rPr>
      </w:pPr>
      <w:proofErr w:type="gramStart"/>
      <w:r w:rsidRPr="003F0C0B">
        <w:rPr>
          <w:b w:val="0"/>
          <w:i/>
          <w:sz w:val="24"/>
        </w:rPr>
        <w:t>dalej</w:t>
      </w:r>
      <w:proofErr w:type="gramEnd"/>
      <w:r w:rsidRPr="003F0C0B">
        <w:rPr>
          <w:b w:val="0"/>
          <w:i/>
          <w:sz w:val="24"/>
        </w:rPr>
        <w:t xml:space="preserve"> SIWZ - opracowana na </w:t>
      </w:r>
      <w:r w:rsidR="00AA32CC">
        <w:rPr>
          <w:b w:val="0"/>
          <w:i/>
          <w:sz w:val="24"/>
        </w:rPr>
        <w:t xml:space="preserve">podstawie </w:t>
      </w:r>
      <w:r w:rsidRPr="003F0C0B">
        <w:rPr>
          <w:b w:val="0"/>
          <w:i/>
          <w:sz w:val="24"/>
        </w:rPr>
        <w:t xml:space="preserve">ustawy z dnia 29 stycznia 2004r. </w:t>
      </w:r>
      <w:r w:rsidRPr="003F0C0B">
        <w:rPr>
          <w:b w:val="0"/>
          <w:i/>
          <w:sz w:val="24"/>
        </w:rPr>
        <w:br/>
        <w:t xml:space="preserve">Prawo zamówień publicznych - dalej UPZP (Dz. U. </w:t>
      </w:r>
      <w:proofErr w:type="gramStart"/>
      <w:r w:rsidRPr="003F0C0B">
        <w:rPr>
          <w:b w:val="0"/>
          <w:i/>
          <w:sz w:val="24"/>
        </w:rPr>
        <w:t>z</w:t>
      </w:r>
      <w:proofErr w:type="gramEnd"/>
      <w:r w:rsidRPr="003F0C0B">
        <w:rPr>
          <w:b w:val="0"/>
          <w:i/>
          <w:sz w:val="24"/>
        </w:rPr>
        <w:t xml:space="preserve"> 201</w:t>
      </w:r>
      <w:r w:rsidR="00AA32CC">
        <w:rPr>
          <w:b w:val="0"/>
          <w:i/>
          <w:sz w:val="24"/>
        </w:rPr>
        <w:t>5</w:t>
      </w:r>
      <w:r w:rsidRPr="003F0C0B">
        <w:rPr>
          <w:b w:val="0"/>
          <w:i/>
          <w:sz w:val="24"/>
        </w:rPr>
        <w:t xml:space="preserve"> r. poz. </w:t>
      </w:r>
      <w:r w:rsidR="00AA32CC">
        <w:rPr>
          <w:b w:val="0"/>
          <w:i/>
          <w:sz w:val="24"/>
        </w:rPr>
        <w:t>2164</w:t>
      </w:r>
      <w:r w:rsidRPr="003F0C0B">
        <w:rPr>
          <w:b w:val="0"/>
          <w:i/>
          <w:sz w:val="24"/>
        </w:rPr>
        <w:t xml:space="preserve"> z późn. </w:t>
      </w:r>
      <w:proofErr w:type="gramStart"/>
      <w:r w:rsidRPr="003F0C0B">
        <w:rPr>
          <w:b w:val="0"/>
          <w:i/>
          <w:sz w:val="24"/>
        </w:rPr>
        <w:t>zm</w:t>
      </w:r>
      <w:proofErr w:type="gramEnd"/>
      <w:r w:rsidRPr="003F0C0B">
        <w:rPr>
          <w:b w:val="0"/>
          <w:i/>
          <w:sz w:val="24"/>
        </w:rPr>
        <w:t>.),</w:t>
      </w:r>
    </w:p>
    <w:p w:rsidR="003F0C0B" w:rsidRPr="003F0C0B" w:rsidRDefault="003F0C0B" w:rsidP="003F0C0B">
      <w:pPr>
        <w:pStyle w:val="Tytu"/>
        <w:rPr>
          <w:b w:val="0"/>
          <w:i/>
          <w:sz w:val="24"/>
        </w:rPr>
      </w:pPr>
      <w:proofErr w:type="gramStart"/>
      <w:r w:rsidRPr="003F0C0B">
        <w:rPr>
          <w:b w:val="0"/>
          <w:i/>
          <w:sz w:val="24"/>
        </w:rPr>
        <w:t>określająca</w:t>
      </w:r>
      <w:proofErr w:type="gramEnd"/>
      <w:r w:rsidRPr="003F0C0B">
        <w:rPr>
          <w:b w:val="0"/>
          <w:i/>
          <w:sz w:val="24"/>
        </w:rPr>
        <w:t xml:space="preserve"> warunki udzielenia zamówienia publicznego pod nazwą:</w:t>
      </w:r>
    </w:p>
    <w:p w:rsidR="002F35F0" w:rsidRDefault="002F35F0" w:rsidP="00AA32CC">
      <w:pPr>
        <w:pStyle w:val="data"/>
        <w:keepNext w:val="0"/>
        <w:tabs>
          <w:tab w:val="left" w:pos="3840"/>
        </w:tabs>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5859F0" w:rsidRDefault="005859F0">
      <w:pPr>
        <w:pStyle w:val="data"/>
        <w:keepNext w:val="0"/>
        <w:spacing w:before="0"/>
      </w:pPr>
    </w:p>
    <w:p w:rsidR="002F35F0" w:rsidRPr="00902E8B" w:rsidRDefault="005859F0">
      <w:pPr>
        <w:spacing w:line="360" w:lineRule="auto"/>
        <w:jc w:val="center"/>
        <w:rPr>
          <w:b/>
          <w:bCs/>
          <w:i/>
          <w:iCs/>
          <w:spacing w:val="20"/>
          <w:sz w:val="32"/>
          <w:szCs w:val="32"/>
        </w:rPr>
      </w:pPr>
      <w:r w:rsidRPr="005859F0">
        <w:rPr>
          <w:b/>
          <w:bCs/>
          <w:i/>
          <w:iCs/>
          <w:spacing w:val="40"/>
          <w:sz w:val="32"/>
          <w:szCs w:val="32"/>
        </w:rPr>
        <w:t>Zarządzanie i nadzór nad realizacją zadania pn.:</w:t>
      </w:r>
      <w:r w:rsidR="002F35F0" w:rsidRPr="005859F0">
        <w:rPr>
          <w:b/>
          <w:bCs/>
          <w:i/>
          <w:iCs/>
          <w:spacing w:val="40"/>
          <w:sz w:val="32"/>
          <w:szCs w:val="32"/>
        </w:rPr>
        <w:t xml:space="preserve"> </w:t>
      </w:r>
      <w:r w:rsidR="003F0C0B" w:rsidRPr="005859F0">
        <w:rPr>
          <w:b/>
          <w:bCs/>
          <w:i/>
          <w:iCs/>
          <w:spacing w:val="40"/>
          <w:sz w:val="32"/>
          <w:szCs w:val="32"/>
        </w:rPr>
        <w:br/>
      </w:r>
      <w:r w:rsidRPr="00902E8B">
        <w:rPr>
          <w:b/>
          <w:bCs/>
          <w:i/>
          <w:iCs/>
          <w:spacing w:val="20"/>
          <w:sz w:val="32"/>
          <w:szCs w:val="32"/>
        </w:rPr>
        <w:t>„</w:t>
      </w:r>
      <w:r w:rsidR="00902E8B" w:rsidRPr="00902E8B">
        <w:rPr>
          <w:b/>
          <w:bCs/>
          <w:i/>
          <w:iCs/>
          <w:spacing w:val="20"/>
          <w:sz w:val="32"/>
          <w:szCs w:val="32"/>
        </w:rPr>
        <w:t xml:space="preserve">Budowa II etapu ul. Ogińskiego w Bydgoszczy na odcinku </w:t>
      </w:r>
      <w:r w:rsidR="00902E8B" w:rsidRPr="00902E8B">
        <w:rPr>
          <w:b/>
          <w:bCs/>
          <w:i/>
          <w:iCs/>
          <w:spacing w:val="20"/>
          <w:sz w:val="32"/>
          <w:szCs w:val="32"/>
        </w:rPr>
        <w:br/>
        <w:t>od ul. Wojska Polskiego do ul. Jana Pawła II</w:t>
      </w:r>
      <w:r w:rsidRPr="00902E8B">
        <w:rPr>
          <w:b/>
          <w:bCs/>
          <w:i/>
          <w:iCs/>
          <w:spacing w:val="20"/>
          <w:sz w:val="32"/>
          <w:szCs w:val="32"/>
        </w:rPr>
        <w:t>”</w:t>
      </w: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Pr="001056CE" w:rsidRDefault="002F35F0">
      <w:pPr>
        <w:pStyle w:val="data"/>
        <w:keepNext w:val="0"/>
        <w:spacing w:before="0"/>
        <w:rPr>
          <w:rFonts w:ascii="Times New Roman" w:hAnsi="Times New Roman"/>
        </w:rPr>
      </w:pPr>
      <w:r>
        <w:rPr>
          <w:rFonts w:ascii="Times New Roman" w:hAnsi="Times New Roman"/>
        </w:rPr>
        <w:t xml:space="preserve">Specyfikację istotnych </w:t>
      </w:r>
    </w:p>
    <w:p w:rsidR="002F35F0" w:rsidRPr="001056CE" w:rsidRDefault="002F35F0">
      <w:pPr>
        <w:pStyle w:val="data"/>
        <w:keepNext w:val="0"/>
        <w:spacing w:before="0"/>
        <w:rPr>
          <w:rFonts w:ascii="Times New Roman" w:hAnsi="Times New Roman"/>
        </w:rPr>
      </w:pPr>
      <w:proofErr w:type="gramStart"/>
      <w:r w:rsidRPr="001056CE">
        <w:rPr>
          <w:rFonts w:ascii="Times New Roman" w:hAnsi="Times New Roman"/>
        </w:rPr>
        <w:t>warunków</w:t>
      </w:r>
      <w:proofErr w:type="gramEnd"/>
      <w:r w:rsidRPr="001056CE">
        <w:rPr>
          <w:rFonts w:ascii="Times New Roman" w:hAnsi="Times New Roman"/>
        </w:rPr>
        <w:t xml:space="preserve"> zamówienia:</w:t>
      </w:r>
    </w:p>
    <w:p w:rsidR="002F35F0" w:rsidRDefault="002F35F0">
      <w:pPr>
        <w:tabs>
          <w:tab w:val="left" w:pos="284"/>
          <w:tab w:val="left" w:pos="5670"/>
        </w:tabs>
        <w:rPr>
          <w:b/>
          <w:sz w:val="24"/>
        </w:rPr>
      </w:pPr>
      <w:proofErr w:type="gramStart"/>
      <w:r w:rsidRPr="001056CE">
        <w:rPr>
          <w:b/>
          <w:sz w:val="24"/>
        </w:rPr>
        <w:t>zatwierdził</w:t>
      </w:r>
      <w:proofErr w:type="gramEnd"/>
      <w:r w:rsidRPr="001056CE">
        <w:rPr>
          <w:b/>
          <w:sz w:val="24"/>
        </w:rPr>
        <w:t>:</w:t>
      </w:r>
    </w:p>
    <w:p w:rsidR="00902E8B" w:rsidRDefault="00902E8B">
      <w:pPr>
        <w:tabs>
          <w:tab w:val="left" w:pos="284"/>
          <w:tab w:val="left" w:pos="5670"/>
        </w:tabs>
        <w:rPr>
          <w:b/>
          <w:sz w:val="24"/>
        </w:rPr>
      </w:pPr>
    </w:p>
    <w:p w:rsidR="00902E8B" w:rsidRDefault="00902E8B">
      <w:pPr>
        <w:tabs>
          <w:tab w:val="left" w:pos="284"/>
          <w:tab w:val="left" w:pos="5670"/>
        </w:tabs>
        <w:rPr>
          <w:b/>
          <w:sz w:val="24"/>
        </w:rPr>
      </w:pPr>
    </w:p>
    <w:p w:rsidR="00902E8B" w:rsidRPr="00A84772" w:rsidRDefault="00902E8B">
      <w:pPr>
        <w:tabs>
          <w:tab w:val="left" w:pos="284"/>
          <w:tab w:val="left" w:pos="5670"/>
        </w:tabs>
        <w:rPr>
          <w:b/>
          <w:color w:val="000000" w:themeColor="text1"/>
          <w:sz w:val="24"/>
        </w:rPr>
      </w:pPr>
    </w:p>
    <w:p w:rsidR="00902E8B" w:rsidRPr="00A84772" w:rsidRDefault="00902E8B">
      <w:pPr>
        <w:tabs>
          <w:tab w:val="left" w:pos="284"/>
          <w:tab w:val="left" w:pos="5670"/>
        </w:tabs>
        <w:rPr>
          <w:b/>
          <w:color w:val="000000" w:themeColor="text1"/>
          <w:sz w:val="24"/>
        </w:rPr>
      </w:pPr>
    </w:p>
    <w:p w:rsidR="00902E8B" w:rsidRPr="00A84772" w:rsidRDefault="00902E8B">
      <w:pPr>
        <w:tabs>
          <w:tab w:val="left" w:pos="284"/>
          <w:tab w:val="left" w:pos="5670"/>
        </w:tabs>
        <w:rPr>
          <w:b/>
          <w:color w:val="000000" w:themeColor="text1"/>
          <w:sz w:val="24"/>
        </w:rPr>
      </w:pPr>
    </w:p>
    <w:p w:rsidR="008E40C0" w:rsidRPr="00A84772" w:rsidRDefault="008E40C0" w:rsidP="008E40C0">
      <w:pPr>
        <w:pStyle w:val="Tekstpodstawowy"/>
        <w:ind w:left="5670" w:right="851"/>
        <w:jc w:val="center"/>
        <w:rPr>
          <w:rFonts w:ascii="Calibri" w:hAnsi="Calibri"/>
          <w:b/>
          <w:color w:val="000000" w:themeColor="text1"/>
        </w:rPr>
      </w:pPr>
      <w:proofErr w:type="gramStart"/>
      <w:r w:rsidRPr="00A84772">
        <w:rPr>
          <w:rFonts w:ascii="Calibri" w:hAnsi="Calibri"/>
          <w:b/>
          <w:color w:val="000000" w:themeColor="text1"/>
        </w:rPr>
        <w:t>p</w:t>
      </w:r>
      <w:proofErr w:type="gramEnd"/>
      <w:r w:rsidRPr="00A84772">
        <w:rPr>
          <w:rFonts w:ascii="Calibri" w:hAnsi="Calibri"/>
          <w:b/>
          <w:color w:val="000000" w:themeColor="text1"/>
        </w:rPr>
        <w:t>.o. DYREKTORA</w:t>
      </w:r>
    </w:p>
    <w:p w:rsidR="008E40C0" w:rsidRPr="00A84772" w:rsidRDefault="00A84772" w:rsidP="008E40C0">
      <w:pPr>
        <w:pStyle w:val="Tekstpodstawowy"/>
        <w:spacing w:before="120" w:after="120"/>
        <w:ind w:left="5670" w:right="851"/>
        <w:jc w:val="center"/>
        <w:rPr>
          <w:rFonts w:ascii="Tahoma" w:hAnsi="Tahoma" w:cs="Tahoma"/>
          <w:b/>
          <w:color w:val="000000" w:themeColor="text1"/>
          <w:sz w:val="16"/>
          <w:szCs w:val="16"/>
        </w:rPr>
      </w:pPr>
      <w:r w:rsidRPr="00A84772">
        <w:rPr>
          <w:rFonts w:ascii="Times New Roman" w:hAnsi="Times New Roman"/>
          <w:b/>
          <w:i/>
          <w:color w:val="000000" w:themeColor="text1"/>
          <w:sz w:val="20"/>
        </w:rPr>
        <w:t>Tomasz Szymański</w:t>
      </w:r>
      <w:r w:rsidRPr="00A84772">
        <w:rPr>
          <w:rFonts w:ascii="Tahoma" w:hAnsi="Tahoma" w:cs="Tahoma"/>
          <w:b/>
          <w:color w:val="000000" w:themeColor="text1"/>
          <w:sz w:val="16"/>
          <w:szCs w:val="16"/>
        </w:rPr>
        <w:t xml:space="preserve"> </w:t>
      </w:r>
    </w:p>
    <w:p w:rsidR="008E40C0" w:rsidRPr="00A84772" w:rsidRDefault="00A84772" w:rsidP="008E40C0">
      <w:pPr>
        <w:pStyle w:val="Tekstpodstawowy"/>
        <w:pBdr>
          <w:bottom w:val="dotted" w:sz="4" w:space="1" w:color="auto"/>
        </w:pBdr>
        <w:ind w:left="5670" w:right="851"/>
        <w:jc w:val="center"/>
        <w:rPr>
          <w:rFonts w:ascii="Times New Roman" w:hAnsi="Times New Roman"/>
          <w:i/>
          <w:color w:val="000000" w:themeColor="text1"/>
          <w:sz w:val="20"/>
        </w:rPr>
      </w:pPr>
      <w:r>
        <w:rPr>
          <w:rFonts w:ascii="Times New Roman" w:hAnsi="Times New Roman"/>
          <w:i/>
          <w:color w:val="000000" w:themeColor="text1"/>
          <w:sz w:val="20"/>
        </w:rPr>
        <w:t xml:space="preserve">28.04.2017 </w:t>
      </w:r>
      <w:proofErr w:type="gramStart"/>
      <w:r>
        <w:rPr>
          <w:rFonts w:ascii="Times New Roman" w:hAnsi="Times New Roman"/>
          <w:i/>
          <w:color w:val="000000" w:themeColor="text1"/>
          <w:sz w:val="20"/>
        </w:rPr>
        <w:t>r</w:t>
      </w:r>
      <w:proofErr w:type="gramEnd"/>
      <w:r>
        <w:rPr>
          <w:rFonts w:ascii="Times New Roman" w:hAnsi="Times New Roman"/>
          <w:i/>
          <w:color w:val="000000" w:themeColor="text1"/>
          <w:sz w:val="20"/>
        </w:rPr>
        <w:t xml:space="preserve">. </w:t>
      </w:r>
      <w:r w:rsidRPr="00A84772">
        <w:rPr>
          <w:rFonts w:ascii="Tahoma" w:hAnsi="Tahoma" w:cs="Tahoma"/>
          <w:color w:val="000000" w:themeColor="text1"/>
          <w:sz w:val="16"/>
          <w:szCs w:val="16"/>
        </w:rPr>
        <w:t>podpis nieczytelny</w:t>
      </w:r>
    </w:p>
    <w:p w:rsidR="008E40C0" w:rsidRPr="00902E8B" w:rsidRDefault="005859F0" w:rsidP="008E40C0">
      <w:pPr>
        <w:pStyle w:val="Tekstpodstawowy"/>
        <w:pBdr>
          <w:bottom w:val="dotted" w:sz="4" w:space="1" w:color="auto"/>
        </w:pBdr>
        <w:ind w:left="5670" w:right="851"/>
        <w:jc w:val="center"/>
        <w:rPr>
          <w:rFonts w:ascii="Times New Roman" w:hAnsi="Times New Roman"/>
          <w:i/>
          <w:color w:val="FFFFFF" w:themeColor="background1"/>
          <w:sz w:val="16"/>
          <w:szCs w:val="16"/>
        </w:rPr>
      </w:pPr>
      <w:r w:rsidRPr="00902E8B">
        <w:rPr>
          <w:rFonts w:ascii="Tahoma" w:hAnsi="Tahoma" w:cs="Tahoma"/>
          <w:color w:val="FFFFFF" w:themeColor="background1"/>
          <w:sz w:val="16"/>
          <w:szCs w:val="16"/>
        </w:rPr>
        <w:t>10</w:t>
      </w:r>
      <w:r w:rsidR="008E40C0" w:rsidRPr="00902E8B">
        <w:rPr>
          <w:rFonts w:ascii="Tahoma" w:hAnsi="Tahoma" w:cs="Tahoma"/>
          <w:color w:val="FFFFFF" w:themeColor="background1"/>
          <w:sz w:val="16"/>
          <w:szCs w:val="16"/>
        </w:rPr>
        <w:t>.</w:t>
      </w:r>
      <w:r w:rsidRPr="00902E8B">
        <w:rPr>
          <w:rFonts w:ascii="Tahoma" w:hAnsi="Tahoma" w:cs="Tahoma"/>
          <w:color w:val="FFFFFF" w:themeColor="background1"/>
          <w:sz w:val="16"/>
          <w:szCs w:val="16"/>
        </w:rPr>
        <w:t>03</w:t>
      </w:r>
      <w:r w:rsidR="008E40C0" w:rsidRPr="00902E8B">
        <w:rPr>
          <w:rFonts w:ascii="Tahoma" w:hAnsi="Tahoma" w:cs="Tahoma"/>
          <w:color w:val="FFFFFF" w:themeColor="background1"/>
          <w:sz w:val="16"/>
          <w:szCs w:val="16"/>
        </w:rPr>
        <w:t>.201</w:t>
      </w:r>
      <w:r w:rsidRPr="00902E8B">
        <w:rPr>
          <w:rFonts w:ascii="Tahoma" w:hAnsi="Tahoma" w:cs="Tahoma"/>
          <w:color w:val="FFFFFF" w:themeColor="background1"/>
          <w:sz w:val="16"/>
          <w:szCs w:val="16"/>
        </w:rPr>
        <w:t>7</w:t>
      </w:r>
    </w:p>
    <w:p w:rsidR="002F35F0" w:rsidRDefault="002F35F0">
      <w:pPr>
        <w:pStyle w:val="Tekstpodstawowy"/>
        <w:ind w:left="5670" w:right="850"/>
        <w:jc w:val="center"/>
        <w:rPr>
          <w:rFonts w:ascii="Times New Roman" w:hAnsi="Times New Roman"/>
          <w:i/>
          <w:sz w:val="16"/>
        </w:rPr>
      </w:pPr>
      <w:r w:rsidRPr="001056CE">
        <w:rPr>
          <w:b/>
          <w:sz w:val="24"/>
        </w:rPr>
        <w:tab/>
      </w:r>
      <w:r w:rsidRPr="001056CE">
        <w:rPr>
          <w:rFonts w:ascii="Times New Roman" w:hAnsi="Times New Roman"/>
          <w:i/>
          <w:sz w:val="16"/>
        </w:rPr>
        <w:t>(data i podpis Kierownika Zamawiającego</w:t>
      </w:r>
      <w:r>
        <w:rPr>
          <w:rFonts w:ascii="Times New Roman" w:hAnsi="Times New Roman"/>
          <w:i/>
          <w:sz w:val="16"/>
        </w:rPr>
        <w:t>)</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902E8B" w:rsidRDefault="00902E8B" w:rsidP="005C0D47">
      <w:pPr>
        <w:pStyle w:val="Tekstkomentarza"/>
        <w:jc w:val="center"/>
        <w:rPr>
          <w:sz w:val="24"/>
        </w:rPr>
      </w:pPr>
    </w:p>
    <w:p w:rsidR="00902E8B" w:rsidRDefault="00902E8B" w:rsidP="005C0D47">
      <w:pPr>
        <w:pStyle w:val="Tekstkomentarza"/>
        <w:jc w:val="center"/>
        <w:rPr>
          <w:sz w:val="24"/>
        </w:rPr>
      </w:pPr>
    </w:p>
    <w:p w:rsidR="002F35F0" w:rsidRDefault="002F35F0" w:rsidP="005C0D47">
      <w:pPr>
        <w:pStyle w:val="Tekstkomentarza"/>
        <w:jc w:val="center"/>
        <w:rPr>
          <w:sz w:val="24"/>
        </w:rPr>
      </w:pPr>
      <w:r>
        <w:rPr>
          <w:sz w:val="24"/>
        </w:rPr>
        <w:t>Bydgoszcz –</w:t>
      </w:r>
      <w:r w:rsidR="00902E8B">
        <w:rPr>
          <w:sz w:val="24"/>
        </w:rPr>
        <w:t xml:space="preserve"> kwiecień</w:t>
      </w:r>
      <w:r>
        <w:rPr>
          <w:sz w:val="24"/>
        </w:rPr>
        <w:t xml:space="preserve"> 201</w:t>
      </w:r>
      <w:r w:rsidR="005859F0">
        <w:rPr>
          <w:sz w:val="24"/>
        </w:rPr>
        <w:t>7</w:t>
      </w:r>
      <w:r>
        <w:rPr>
          <w:sz w:val="24"/>
        </w:rPr>
        <w:t xml:space="preserve"> roku</w:t>
      </w:r>
    </w:p>
    <w:p w:rsidR="002F35F0" w:rsidRDefault="002F35F0">
      <w:pPr>
        <w:pStyle w:val="tekst"/>
        <w:suppressLineNumbers w:val="0"/>
        <w:suppressAutoHyphens w:val="0"/>
        <w:autoSpaceDE/>
        <w:autoSpaceDN/>
        <w:spacing w:before="0" w:after="0"/>
        <w:sectPr w:rsidR="002F35F0" w:rsidSect="005859F0">
          <w:headerReference w:type="default" r:id="rId12"/>
          <w:footerReference w:type="default" r:id="rId13"/>
          <w:headerReference w:type="first" r:id="rId14"/>
          <w:footerReference w:type="first" r:id="rId15"/>
          <w:type w:val="nextColumn"/>
          <w:pgSz w:w="11907" w:h="16840" w:code="9"/>
          <w:pgMar w:top="851" w:right="1134" w:bottom="426" w:left="1134" w:header="397" w:footer="582" w:gutter="0"/>
          <w:cols w:space="708"/>
          <w:titlePg/>
        </w:sectPr>
      </w:pPr>
    </w:p>
    <w:p w:rsidR="002F35F0" w:rsidRDefault="002F35F0" w:rsidP="00B50D13">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5859F0" w:rsidRDefault="005859F0" w:rsidP="005859F0">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proofErr w:type="gramStart"/>
      <w:r w:rsidRPr="00BB3AFD">
        <w:rPr>
          <w:sz w:val="24"/>
        </w:rPr>
        <w:t>:</w:t>
      </w:r>
      <w:r w:rsidRPr="00BB3AFD">
        <w:rPr>
          <w:sz w:val="24"/>
        </w:rPr>
        <w:tab/>
      </w:r>
      <w:r>
        <w:rPr>
          <w:b/>
          <w:sz w:val="24"/>
        </w:rPr>
        <w:t>Miasto</w:t>
      </w:r>
      <w:proofErr w:type="gramEnd"/>
      <w:r>
        <w:rPr>
          <w:b/>
          <w:sz w:val="24"/>
        </w:rPr>
        <w:t xml:space="preserve"> Bydgoszcz, </w:t>
      </w:r>
      <w:r>
        <w:rPr>
          <w:sz w:val="24"/>
        </w:rPr>
        <w:t>w którego imieniu i na rzecz którego działa</w:t>
      </w:r>
      <w:r>
        <w:rPr>
          <w:b/>
          <w:sz w:val="24"/>
        </w:rPr>
        <w:t xml:space="preserve"> </w:t>
      </w:r>
      <w:r>
        <w:rPr>
          <w:b/>
          <w:spacing w:val="-4"/>
          <w:sz w:val="24"/>
        </w:rPr>
        <w:t>Zarząd Dróg Miejskich i Komunikacji Publicznej w Bydgoszczy</w:t>
      </w:r>
    </w:p>
    <w:p w:rsidR="005859F0" w:rsidRPr="00664136" w:rsidRDefault="005859F0" w:rsidP="005859F0">
      <w:pPr>
        <w:tabs>
          <w:tab w:val="left" w:pos="851"/>
          <w:tab w:val="left" w:pos="3544"/>
        </w:tabs>
        <w:spacing w:before="120" w:after="120"/>
        <w:ind w:left="3544" w:right="-284"/>
        <w:jc w:val="both"/>
      </w:pPr>
      <w:proofErr w:type="gramStart"/>
      <w:r>
        <w:t>na</w:t>
      </w:r>
      <w:proofErr w:type="gramEnd"/>
      <w:r>
        <w:t xml:space="preserve"> podstawie </w:t>
      </w:r>
      <w:r>
        <w:rPr>
          <w:spacing w:val="-4"/>
        </w:rPr>
        <w:t>Pełnomocnictwa Nr WOA-I.0052.11.2017 Prezydenta Miasta Bydgoszczy z dnia 13.01.2017 </w:t>
      </w:r>
      <w:proofErr w:type="gramStart"/>
      <w:r>
        <w:rPr>
          <w:spacing w:val="-4"/>
        </w:rPr>
        <w:t>r</w:t>
      </w:r>
      <w:proofErr w:type="gramEnd"/>
      <w:r>
        <w:rPr>
          <w:spacing w:val="-4"/>
        </w:rPr>
        <w:t>.</w:t>
      </w:r>
      <w:r>
        <w:t xml:space="preserve"> w związku z zarządzeniem Nr 550/2016 – Prezydenta Miasta Bydgoszczy z dnia 10 listopada 2016 r. w sprawie centralizacji rozliczeń podatku od towarów i usług Miasta Bydgoszczy.</w:t>
      </w:r>
    </w:p>
    <w:p w:rsidR="002F35F0" w:rsidRPr="007C384C" w:rsidRDefault="002F35F0" w:rsidP="00433B4A">
      <w:pPr>
        <w:tabs>
          <w:tab w:val="left" w:pos="851"/>
          <w:tab w:val="left" w:pos="3544"/>
        </w:tabs>
        <w:ind w:left="3544" w:hanging="3260"/>
        <w:jc w:val="both"/>
        <w:rPr>
          <w:sz w:val="24"/>
        </w:rPr>
      </w:pPr>
      <w:r w:rsidRPr="007C384C">
        <w:rPr>
          <w:sz w:val="24"/>
        </w:rPr>
        <w:t>1.2.</w:t>
      </w:r>
      <w:r w:rsidRPr="007C384C">
        <w:rPr>
          <w:sz w:val="24"/>
        </w:rPr>
        <w:tab/>
        <w:t>adres</w:t>
      </w:r>
      <w:proofErr w:type="gramStart"/>
      <w:r w:rsidRPr="007C384C">
        <w:rPr>
          <w:sz w:val="24"/>
        </w:rPr>
        <w:t>:</w:t>
      </w:r>
      <w:r w:rsidRPr="007C384C">
        <w:rPr>
          <w:sz w:val="24"/>
        </w:rPr>
        <w:tab/>
      </w:r>
      <w:r w:rsidRPr="007C384C">
        <w:rPr>
          <w:b/>
          <w:sz w:val="24"/>
        </w:rPr>
        <w:t>ul</w:t>
      </w:r>
      <w:proofErr w:type="gramEnd"/>
      <w:r w:rsidRPr="007C384C">
        <w:rPr>
          <w:b/>
          <w:sz w:val="24"/>
        </w:rPr>
        <w:t>. Toruńska 174 a, 85-844 Bydgoszcz</w:t>
      </w:r>
    </w:p>
    <w:p w:rsidR="002F35F0" w:rsidRPr="007C384C" w:rsidRDefault="002F35F0" w:rsidP="00433B4A">
      <w:pPr>
        <w:tabs>
          <w:tab w:val="left" w:pos="851"/>
          <w:tab w:val="left" w:pos="3544"/>
        </w:tabs>
        <w:ind w:left="3544" w:hanging="3260"/>
        <w:jc w:val="both"/>
        <w:rPr>
          <w:sz w:val="24"/>
        </w:rPr>
      </w:pPr>
      <w:r w:rsidRPr="007C384C">
        <w:rPr>
          <w:sz w:val="24"/>
        </w:rPr>
        <w:t>1.3.</w:t>
      </w:r>
      <w:r w:rsidRPr="007C384C">
        <w:rPr>
          <w:sz w:val="24"/>
        </w:rPr>
        <w:tab/>
        <w:t>tel./fax</w:t>
      </w:r>
      <w:proofErr w:type="gramStart"/>
      <w:r w:rsidRPr="007C384C">
        <w:rPr>
          <w:sz w:val="24"/>
        </w:rPr>
        <w:t>:</w:t>
      </w:r>
      <w:r w:rsidRPr="007C384C">
        <w:rPr>
          <w:sz w:val="24"/>
        </w:rPr>
        <w:tab/>
      </w:r>
      <w:r w:rsidRPr="007C384C">
        <w:rPr>
          <w:b/>
          <w:sz w:val="24"/>
        </w:rPr>
        <w:t>tel</w:t>
      </w:r>
      <w:proofErr w:type="gramEnd"/>
      <w:r w:rsidRPr="007C384C">
        <w:rPr>
          <w:b/>
          <w:sz w:val="24"/>
        </w:rPr>
        <w:t>.: 52-582-27-23, fax.: 52-582-27-77</w:t>
      </w:r>
    </w:p>
    <w:p w:rsidR="002F35F0" w:rsidRPr="007C384C" w:rsidRDefault="002F35F0" w:rsidP="00433B4A">
      <w:pPr>
        <w:tabs>
          <w:tab w:val="left" w:pos="851"/>
          <w:tab w:val="left" w:pos="3544"/>
        </w:tabs>
        <w:ind w:left="3544" w:right="-567" w:hanging="3260"/>
        <w:rPr>
          <w:sz w:val="24"/>
        </w:rPr>
      </w:pPr>
      <w:r w:rsidRPr="007C384C">
        <w:rPr>
          <w:sz w:val="24"/>
        </w:rPr>
        <w:t>1.4.</w:t>
      </w:r>
      <w:r w:rsidRPr="007C384C">
        <w:rPr>
          <w:sz w:val="24"/>
        </w:rPr>
        <w:tab/>
        <w:t>adres poczty elektronicznej</w:t>
      </w:r>
      <w:proofErr w:type="gramStart"/>
      <w:r w:rsidRPr="007C384C">
        <w:rPr>
          <w:sz w:val="24"/>
        </w:rPr>
        <w:t>:</w:t>
      </w:r>
      <w:r w:rsidRPr="007C384C">
        <w:rPr>
          <w:sz w:val="24"/>
        </w:rPr>
        <w:tab/>
      </w:r>
      <w:r w:rsidR="00902E8B">
        <w:rPr>
          <w:b/>
          <w:sz w:val="24"/>
        </w:rPr>
        <w:t>zp</w:t>
      </w:r>
      <w:proofErr w:type="gramEnd"/>
      <w:r w:rsidRPr="007C384C">
        <w:rPr>
          <w:b/>
          <w:sz w:val="24"/>
        </w:rPr>
        <w:t>@zdmikp.</w:t>
      </w:r>
      <w:proofErr w:type="gramStart"/>
      <w:r w:rsidRPr="007C384C">
        <w:rPr>
          <w:b/>
          <w:sz w:val="24"/>
        </w:rPr>
        <w:t>bydgoszcz</w:t>
      </w:r>
      <w:proofErr w:type="gramEnd"/>
      <w:r w:rsidRPr="007C384C">
        <w:rPr>
          <w:b/>
          <w:sz w:val="24"/>
        </w:rPr>
        <w:t>.</w:t>
      </w:r>
      <w:proofErr w:type="gramStart"/>
      <w:r w:rsidRPr="007C384C">
        <w:rPr>
          <w:b/>
          <w:sz w:val="24"/>
        </w:rPr>
        <w:t>pl</w:t>
      </w:r>
      <w:proofErr w:type="gramEnd"/>
      <w:r w:rsidRPr="007C384C">
        <w:rPr>
          <w:b/>
          <w:sz w:val="24"/>
        </w:rPr>
        <w:t xml:space="preserve"> </w:t>
      </w:r>
    </w:p>
    <w:p w:rsidR="002F35F0" w:rsidRDefault="002F35F0" w:rsidP="00433B4A">
      <w:pPr>
        <w:tabs>
          <w:tab w:val="left" w:pos="851"/>
          <w:tab w:val="left" w:pos="3544"/>
        </w:tabs>
        <w:ind w:left="3544" w:hanging="3260"/>
        <w:jc w:val="both"/>
        <w:rPr>
          <w:sz w:val="24"/>
        </w:rPr>
      </w:pPr>
      <w:r w:rsidRPr="007C384C">
        <w:rPr>
          <w:sz w:val="24"/>
        </w:rPr>
        <w:t>1.5.</w:t>
      </w:r>
      <w:r w:rsidRPr="007C384C">
        <w:rPr>
          <w:sz w:val="24"/>
        </w:rPr>
        <w:tab/>
        <w:t>adres strony internetowej</w:t>
      </w:r>
      <w:proofErr w:type="gramStart"/>
      <w:r w:rsidRPr="007C384C">
        <w:rPr>
          <w:sz w:val="24"/>
        </w:rPr>
        <w:t>:</w:t>
      </w:r>
      <w:r w:rsidRPr="007C384C">
        <w:rPr>
          <w:sz w:val="24"/>
        </w:rPr>
        <w:tab/>
      </w:r>
      <w:r w:rsidRPr="007C384C">
        <w:rPr>
          <w:b/>
          <w:sz w:val="24"/>
        </w:rPr>
        <w:t>www</w:t>
      </w:r>
      <w:proofErr w:type="gramEnd"/>
      <w:r w:rsidRPr="007C384C">
        <w:rPr>
          <w:b/>
          <w:sz w:val="24"/>
        </w:rPr>
        <w:t>.</w:t>
      </w:r>
      <w:proofErr w:type="gramStart"/>
      <w:r w:rsidRPr="007C384C">
        <w:rPr>
          <w:b/>
          <w:sz w:val="24"/>
        </w:rPr>
        <w:t>zdmikp</w:t>
      </w:r>
      <w:proofErr w:type="gramEnd"/>
      <w:r w:rsidRPr="007C384C">
        <w:rPr>
          <w:b/>
          <w:sz w:val="24"/>
        </w:rPr>
        <w:t>.</w:t>
      </w:r>
      <w:proofErr w:type="gramStart"/>
      <w:r w:rsidRPr="007C384C">
        <w:rPr>
          <w:b/>
          <w:sz w:val="24"/>
        </w:rPr>
        <w:t>bydgoszcz</w:t>
      </w:r>
      <w:proofErr w:type="gramEnd"/>
      <w:r w:rsidRPr="007C384C">
        <w:rPr>
          <w:b/>
          <w:sz w:val="24"/>
        </w:rPr>
        <w:t>.</w:t>
      </w:r>
      <w:proofErr w:type="gramStart"/>
      <w:r w:rsidRPr="007C384C">
        <w:rPr>
          <w:b/>
          <w:sz w:val="24"/>
        </w:rPr>
        <w:t>pl</w:t>
      </w:r>
      <w:proofErr w:type="gramEnd"/>
      <w:r>
        <w:rPr>
          <w:sz w:val="24"/>
        </w:rPr>
        <w:t xml:space="preserve"> </w:t>
      </w:r>
    </w:p>
    <w:p w:rsidR="002F35F0" w:rsidRDefault="00433B4A" w:rsidP="00B50D13">
      <w:pPr>
        <w:pStyle w:val="Subhead2"/>
        <w:tabs>
          <w:tab w:val="left" w:pos="284"/>
        </w:tabs>
        <w:spacing w:before="12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AA32CC" w:rsidRPr="000D1E62" w:rsidRDefault="00AA32CC" w:rsidP="00AA32CC">
      <w:pPr>
        <w:tabs>
          <w:tab w:val="left" w:pos="851"/>
        </w:tabs>
        <w:ind w:left="851" w:hanging="567"/>
        <w:jc w:val="both"/>
        <w:rPr>
          <w:spacing w:val="-2"/>
          <w:sz w:val="24"/>
          <w:szCs w:val="24"/>
        </w:rPr>
      </w:pPr>
      <w:r w:rsidRPr="00AA32CC">
        <w:rPr>
          <w:sz w:val="24"/>
        </w:rPr>
        <w:t>2.2.</w:t>
      </w:r>
      <w:r w:rsidRPr="00AA32CC">
        <w:rPr>
          <w:sz w:val="24"/>
        </w:rPr>
        <w:tab/>
      </w:r>
      <w:r w:rsidRPr="00AA32CC">
        <w:rPr>
          <w:spacing w:val="-2"/>
          <w:sz w:val="24"/>
          <w:szCs w:val="24"/>
        </w:rPr>
        <w:t xml:space="preserve">Postępowanie o udzielenie zamówienia publicznego, </w:t>
      </w:r>
      <w:r w:rsidRPr="00AA32CC">
        <w:rPr>
          <w:b/>
          <w:spacing w:val="-2"/>
          <w:sz w:val="24"/>
          <w:szCs w:val="24"/>
        </w:rPr>
        <w:t xml:space="preserve">o wartości </w:t>
      </w:r>
      <w:proofErr w:type="gramStart"/>
      <w:r w:rsidR="00902E8B">
        <w:rPr>
          <w:b/>
          <w:spacing w:val="-2"/>
          <w:sz w:val="24"/>
          <w:szCs w:val="24"/>
        </w:rPr>
        <w:t xml:space="preserve">nie </w:t>
      </w:r>
      <w:r w:rsidRPr="00AA32CC">
        <w:rPr>
          <w:b/>
          <w:spacing w:val="-2"/>
          <w:sz w:val="24"/>
          <w:szCs w:val="24"/>
        </w:rPr>
        <w:t>przekraczającej</w:t>
      </w:r>
      <w:proofErr w:type="gramEnd"/>
      <w:r w:rsidRPr="00AA32CC">
        <w:rPr>
          <w:b/>
          <w:spacing w:val="-2"/>
          <w:sz w:val="24"/>
          <w:szCs w:val="24"/>
        </w:rPr>
        <w:t xml:space="preserve"> kwotę określoną w przepisach wydanych na podstawie art. 11 ust. 8 UPZP, </w:t>
      </w:r>
      <w:r w:rsidRPr="00AA32CC">
        <w:rPr>
          <w:spacing w:val="-2"/>
          <w:sz w:val="24"/>
          <w:szCs w:val="24"/>
        </w:rPr>
        <w:t>zostało przygotowane i prowadzone będzie na podstawie przepisów UPZP</w:t>
      </w:r>
      <w:r>
        <w:rPr>
          <w:spacing w:val="-2"/>
          <w:sz w:val="24"/>
          <w:szCs w:val="24"/>
        </w:rPr>
        <w:t xml:space="preserve">, z zastosowaniem </w:t>
      </w:r>
      <w:r>
        <w:rPr>
          <w:spacing w:val="-2"/>
          <w:sz w:val="24"/>
          <w:szCs w:val="24"/>
        </w:rPr>
        <w:br/>
      </w:r>
      <w:r w:rsidRPr="000D1E62">
        <w:rPr>
          <w:spacing w:val="-2"/>
          <w:sz w:val="24"/>
          <w:szCs w:val="24"/>
        </w:rPr>
        <w:t>w szczególności art. 24aa UPZP.</w:t>
      </w:r>
    </w:p>
    <w:p w:rsidR="0048065A" w:rsidRDefault="00AA32CC" w:rsidP="00893302">
      <w:pPr>
        <w:tabs>
          <w:tab w:val="left" w:pos="851"/>
        </w:tabs>
        <w:ind w:left="851" w:hanging="567"/>
        <w:jc w:val="both"/>
        <w:rPr>
          <w:spacing w:val="-2"/>
          <w:sz w:val="24"/>
          <w:szCs w:val="24"/>
        </w:rPr>
      </w:pPr>
      <w:r w:rsidRPr="000D1E62">
        <w:rPr>
          <w:spacing w:val="-2"/>
          <w:sz w:val="24"/>
          <w:szCs w:val="24"/>
        </w:rPr>
        <w:t xml:space="preserve">2.3. </w:t>
      </w:r>
      <w:r w:rsidR="00893302" w:rsidRPr="00CC6B9C">
        <w:rPr>
          <w:sz w:val="24"/>
        </w:rPr>
        <w:t xml:space="preserve">Ogłoszenie o zamówieniu zostało opublikowane w </w:t>
      </w:r>
      <w:r w:rsidR="00893302">
        <w:rPr>
          <w:sz w:val="24"/>
        </w:rPr>
        <w:t xml:space="preserve">Biuletynie Zamówień Publicznych </w:t>
      </w:r>
      <w:r w:rsidR="00893302" w:rsidRPr="00CC6B9C">
        <w:rPr>
          <w:sz w:val="24"/>
        </w:rPr>
        <w:t>oraz zostało zamieszczone</w:t>
      </w:r>
      <w:r w:rsidR="00893302">
        <w:rPr>
          <w:sz w:val="24"/>
        </w:rPr>
        <w:t xml:space="preserve"> </w:t>
      </w:r>
      <w:r w:rsidR="00893302" w:rsidRPr="00CC6B9C">
        <w:rPr>
          <w:sz w:val="24"/>
        </w:rPr>
        <w:t xml:space="preserve">w miejscu publicznie dostępnym w siedzibie </w:t>
      </w:r>
      <w:r w:rsidR="00893302" w:rsidRPr="00CC6B9C">
        <w:rPr>
          <w:color w:val="000000"/>
          <w:sz w:val="24"/>
        </w:rPr>
        <w:t>Zamawiającego</w:t>
      </w:r>
      <w:r w:rsidR="00893302" w:rsidRPr="00CC6B9C">
        <w:rPr>
          <w:color w:val="000000"/>
          <w:spacing w:val="-2"/>
          <w:sz w:val="24"/>
        </w:rPr>
        <w:t xml:space="preserve"> na tablicy ogłoszeń</w:t>
      </w:r>
      <w:r w:rsidR="00893302" w:rsidRPr="00CC6B9C">
        <w:rPr>
          <w:color w:val="000000"/>
          <w:sz w:val="24"/>
        </w:rPr>
        <w:t xml:space="preserve"> i na stronie internetowej Zamawiającego</w:t>
      </w:r>
      <w:r w:rsidR="00893302">
        <w:rPr>
          <w:spacing w:val="-2"/>
          <w:sz w:val="24"/>
          <w:szCs w:val="24"/>
        </w:rPr>
        <w:t xml:space="preserve"> </w:t>
      </w:r>
      <w:r w:rsidR="0048065A">
        <w:rPr>
          <w:spacing w:val="-2"/>
          <w:sz w:val="24"/>
          <w:szCs w:val="24"/>
        </w:rPr>
        <w:t>wymienionej w pkt 1.5</w:t>
      </w:r>
      <w:r w:rsidR="00893302">
        <w:rPr>
          <w:spacing w:val="-2"/>
          <w:sz w:val="24"/>
          <w:szCs w:val="24"/>
        </w:rPr>
        <w:t>.</w:t>
      </w:r>
      <w:r w:rsidR="0048065A">
        <w:rPr>
          <w:spacing w:val="-2"/>
          <w:sz w:val="24"/>
          <w:szCs w:val="24"/>
        </w:rPr>
        <w:t xml:space="preserve"> SIWZ.</w:t>
      </w:r>
    </w:p>
    <w:p w:rsidR="002F35F0" w:rsidRDefault="002F35F0" w:rsidP="00B50D13">
      <w:pPr>
        <w:pStyle w:val="Subhead2"/>
        <w:tabs>
          <w:tab w:val="left" w:pos="284"/>
        </w:tabs>
        <w:spacing w:before="120" w:after="120"/>
        <w:ind w:left="284" w:hanging="284"/>
        <w:jc w:val="both"/>
      </w:pPr>
      <w:r>
        <w:t>3.</w:t>
      </w:r>
      <w:r>
        <w:tab/>
        <w:t>Opis przedmiotu</w:t>
      </w:r>
      <w:r w:rsidR="00433B4A">
        <w:t xml:space="preserve"> zamówienia</w:t>
      </w:r>
    </w:p>
    <w:p w:rsidR="002E0F7D" w:rsidRPr="00A755B0" w:rsidRDefault="002E0F7D" w:rsidP="00EC5C89">
      <w:pPr>
        <w:numPr>
          <w:ilvl w:val="1"/>
          <w:numId w:val="11"/>
        </w:numPr>
        <w:tabs>
          <w:tab w:val="left" w:pos="851"/>
        </w:tabs>
        <w:spacing w:after="60"/>
        <w:ind w:left="851" w:hanging="567"/>
        <w:jc w:val="both"/>
        <w:rPr>
          <w:sz w:val="24"/>
          <w:szCs w:val="24"/>
        </w:rPr>
      </w:pPr>
      <w:r w:rsidRPr="00A755B0">
        <w:rPr>
          <w:sz w:val="24"/>
          <w:szCs w:val="24"/>
        </w:rPr>
        <w:t>Nazwa nadana zamówieniu przez Zamawiającego:</w:t>
      </w:r>
    </w:p>
    <w:p w:rsidR="002E0F7D" w:rsidRPr="00A755B0" w:rsidRDefault="002E0F7D" w:rsidP="002E0F7D">
      <w:pPr>
        <w:ind w:left="851"/>
        <w:jc w:val="both"/>
        <w:rPr>
          <w:b/>
          <w:bCs/>
          <w:sz w:val="24"/>
        </w:rPr>
      </w:pPr>
      <w:r w:rsidRPr="00A755B0">
        <w:rPr>
          <w:b/>
          <w:bCs/>
          <w:sz w:val="24"/>
        </w:rPr>
        <w:t>Zarządzanie i nadzór nad realizacją zadania pn.: „</w:t>
      </w:r>
      <w:r w:rsidR="00902E8B" w:rsidRPr="00CC6B9C">
        <w:rPr>
          <w:b/>
          <w:bCs/>
          <w:sz w:val="24"/>
          <w:szCs w:val="24"/>
        </w:rPr>
        <w:t xml:space="preserve">Budowa II etapu ul. Ogińskiego </w:t>
      </w:r>
      <w:r w:rsidR="00902E8B">
        <w:rPr>
          <w:b/>
          <w:bCs/>
          <w:sz w:val="24"/>
          <w:szCs w:val="24"/>
        </w:rPr>
        <w:br/>
      </w:r>
      <w:r w:rsidR="00902E8B" w:rsidRPr="00CC6B9C">
        <w:rPr>
          <w:b/>
          <w:bCs/>
          <w:sz w:val="24"/>
          <w:szCs w:val="24"/>
        </w:rPr>
        <w:t>w Bydgoszczy na odcinku od ul. Wojska Polskiego do ul. Jana Pawła II</w:t>
      </w:r>
      <w:r w:rsidR="00902E8B">
        <w:rPr>
          <w:b/>
          <w:bCs/>
          <w:sz w:val="24"/>
          <w:szCs w:val="24"/>
        </w:rPr>
        <w:t>”</w:t>
      </w:r>
    </w:p>
    <w:p w:rsidR="002E0F7D" w:rsidRPr="00541E8D" w:rsidRDefault="002E0F7D" w:rsidP="00EC5C89">
      <w:pPr>
        <w:numPr>
          <w:ilvl w:val="1"/>
          <w:numId w:val="11"/>
        </w:numPr>
        <w:tabs>
          <w:tab w:val="left" w:pos="851"/>
        </w:tabs>
        <w:spacing w:before="60" w:after="60"/>
        <w:ind w:left="851" w:hanging="567"/>
        <w:jc w:val="both"/>
        <w:rPr>
          <w:sz w:val="24"/>
          <w:szCs w:val="24"/>
        </w:rPr>
      </w:pPr>
      <w:r w:rsidRPr="00541E8D">
        <w:rPr>
          <w:sz w:val="24"/>
          <w:szCs w:val="24"/>
        </w:rPr>
        <w:t>Nazwy i kody przedmiotu zamówienia określone we Wspólnym Słowniku Zamówień CPV oraz rodzaj zamówienia:</w:t>
      </w:r>
    </w:p>
    <w:p w:rsidR="002E0F7D" w:rsidRPr="00541E8D" w:rsidRDefault="002E0F7D" w:rsidP="002E0F7D">
      <w:pPr>
        <w:ind w:left="851"/>
        <w:jc w:val="both"/>
        <w:rPr>
          <w:sz w:val="24"/>
          <w:szCs w:val="24"/>
        </w:rPr>
      </w:pPr>
      <w:proofErr w:type="gramStart"/>
      <w:r w:rsidRPr="00541E8D">
        <w:rPr>
          <w:sz w:val="24"/>
          <w:szCs w:val="24"/>
        </w:rPr>
        <w:t>1)</w:t>
      </w:r>
      <w:r w:rsidRPr="00541E8D">
        <w:rPr>
          <w:sz w:val="24"/>
          <w:szCs w:val="24"/>
        </w:rPr>
        <w:tab/>
        <w:t>kody</w:t>
      </w:r>
      <w:proofErr w:type="gramEnd"/>
      <w:r w:rsidRPr="00541E8D">
        <w:rPr>
          <w:sz w:val="24"/>
          <w:szCs w:val="24"/>
        </w:rPr>
        <w:t xml:space="preserve"> CPV: 71.52.00.00-9 – </w:t>
      </w:r>
      <w:proofErr w:type="gramStart"/>
      <w:r w:rsidRPr="00541E8D">
        <w:rPr>
          <w:sz w:val="24"/>
          <w:szCs w:val="24"/>
        </w:rPr>
        <w:t>usługi</w:t>
      </w:r>
      <w:proofErr w:type="gramEnd"/>
      <w:r w:rsidRPr="00541E8D">
        <w:rPr>
          <w:sz w:val="24"/>
          <w:szCs w:val="24"/>
        </w:rPr>
        <w:t xml:space="preserve"> nadzoru budowlanego</w:t>
      </w:r>
      <w:r w:rsidR="00EC5C89">
        <w:rPr>
          <w:sz w:val="24"/>
          <w:szCs w:val="24"/>
        </w:rPr>
        <w:t>,</w:t>
      </w:r>
    </w:p>
    <w:p w:rsidR="002E0F7D" w:rsidRPr="002E0F7D" w:rsidRDefault="002E0F7D" w:rsidP="002E0F7D">
      <w:pPr>
        <w:ind w:left="851"/>
        <w:jc w:val="both"/>
        <w:rPr>
          <w:sz w:val="24"/>
          <w:szCs w:val="24"/>
        </w:rPr>
      </w:pPr>
      <w:proofErr w:type="gramStart"/>
      <w:r w:rsidRPr="00541E8D">
        <w:rPr>
          <w:sz w:val="24"/>
          <w:szCs w:val="24"/>
        </w:rPr>
        <w:t>2)</w:t>
      </w:r>
      <w:r w:rsidRPr="00541E8D">
        <w:rPr>
          <w:sz w:val="24"/>
          <w:szCs w:val="24"/>
        </w:rPr>
        <w:tab/>
        <w:t>rodzaj</w:t>
      </w:r>
      <w:proofErr w:type="gramEnd"/>
      <w:r w:rsidRPr="00541E8D">
        <w:rPr>
          <w:sz w:val="24"/>
          <w:szCs w:val="24"/>
        </w:rPr>
        <w:t xml:space="preserve"> zamówienia: usługi w rozumieniu art.2 pkt 10 UPZP</w:t>
      </w:r>
      <w:r w:rsidR="00EC5C89">
        <w:rPr>
          <w:sz w:val="24"/>
          <w:szCs w:val="24"/>
        </w:rPr>
        <w:t>.</w:t>
      </w:r>
    </w:p>
    <w:p w:rsidR="00763887" w:rsidRPr="00B33EEA" w:rsidRDefault="002E0F7D" w:rsidP="00763887">
      <w:pPr>
        <w:numPr>
          <w:ilvl w:val="1"/>
          <w:numId w:val="11"/>
        </w:numPr>
        <w:tabs>
          <w:tab w:val="left" w:pos="851"/>
        </w:tabs>
        <w:spacing w:before="60"/>
        <w:ind w:left="851" w:hanging="567"/>
        <w:jc w:val="both"/>
        <w:rPr>
          <w:sz w:val="24"/>
          <w:szCs w:val="24"/>
        </w:rPr>
      </w:pPr>
      <w:r w:rsidRPr="00B33EEA">
        <w:rPr>
          <w:sz w:val="24"/>
          <w:szCs w:val="24"/>
        </w:rPr>
        <w:t xml:space="preserve">Zamówienie dotyczy Projektu </w:t>
      </w:r>
      <w:r w:rsidR="00B33EEA" w:rsidRPr="00B33EEA">
        <w:rPr>
          <w:sz w:val="24"/>
          <w:szCs w:val="24"/>
        </w:rPr>
        <w:t xml:space="preserve">planowanego do </w:t>
      </w:r>
      <w:r w:rsidR="007C2828">
        <w:rPr>
          <w:sz w:val="24"/>
          <w:szCs w:val="24"/>
        </w:rPr>
        <w:t>współfinansowania</w:t>
      </w:r>
      <w:r w:rsidRPr="00B33EEA">
        <w:rPr>
          <w:sz w:val="24"/>
          <w:szCs w:val="24"/>
        </w:rPr>
        <w:t xml:space="preserve"> </w:t>
      </w:r>
      <w:r w:rsidR="00763887" w:rsidRPr="00B33EEA">
        <w:rPr>
          <w:color w:val="000000"/>
          <w:spacing w:val="-4"/>
          <w:sz w:val="24"/>
          <w:szCs w:val="24"/>
        </w:rPr>
        <w:t>z funduszu Unii Europejskiej ze środków Europejskiego Funduszu Rozwoju Regionalnego w ramach Regionalnego Programu Operacyjnego Województwa Kujawsko-Pomorskiego 2014-2020</w:t>
      </w:r>
    </w:p>
    <w:p w:rsidR="00AA53D7" w:rsidRPr="00AA53D7" w:rsidRDefault="002E0F7D" w:rsidP="00EC5C89">
      <w:pPr>
        <w:numPr>
          <w:ilvl w:val="1"/>
          <w:numId w:val="11"/>
        </w:numPr>
        <w:tabs>
          <w:tab w:val="left" w:pos="851"/>
        </w:tabs>
        <w:spacing w:before="60"/>
        <w:ind w:left="851" w:hanging="567"/>
        <w:jc w:val="both"/>
        <w:rPr>
          <w:sz w:val="24"/>
          <w:szCs w:val="24"/>
        </w:rPr>
      </w:pPr>
      <w:r w:rsidRPr="00AA53D7">
        <w:rPr>
          <w:sz w:val="24"/>
          <w:szCs w:val="24"/>
        </w:rPr>
        <w:t xml:space="preserve">Przedmiotem zamówienia jest wykonanie </w:t>
      </w:r>
      <w:r w:rsidR="002366FA" w:rsidRPr="00AA53D7">
        <w:rPr>
          <w:sz w:val="24"/>
          <w:szCs w:val="24"/>
        </w:rPr>
        <w:t xml:space="preserve">usługi </w:t>
      </w:r>
      <w:r w:rsidR="00AA53D7" w:rsidRPr="00AA53D7">
        <w:rPr>
          <w:rStyle w:val="FontStyle15"/>
          <w:sz w:val="24"/>
          <w:szCs w:val="24"/>
        </w:rPr>
        <w:t>polegającej na</w:t>
      </w:r>
      <w:r w:rsidR="00AA53D7" w:rsidRPr="00AA53D7">
        <w:rPr>
          <w:bCs/>
          <w:sz w:val="24"/>
          <w:szCs w:val="24"/>
        </w:rPr>
        <w:t xml:space="preserve"> zarządzaniu i nadzorze </w:t>
      </w:r>
      <w:r w:rsidR="00AA53D7" w:rsidRPr="00AA53D7">
        <w:rPr>
          <w:sz w:val="24"/>
          <w:szCs w:val="24"/>
        </w:rPr>
        <w:t>nad realizacją zadania</w:t>
      </w:r>
      <w:r w:rsidR="00AA53D7" w:rsidRPr="00AA53D7">
        <w:rPr>
          <w:bCs/>
          <w:i/>
          <w:iCs/>
          <w:spacing w:val="40"/>
          <w:sz w:val="24"/>
          <w:szCs w:val="24"/>
        </w:rPr>
        <w:t xml:space="preserve"> </w:t>
      </w:r>
      <w:r w:rsidR="00AA53D7" w:rsidRPr="00AA53D7">
        <w:rPr>
          <w:bCs/>
          <w:sz w:val="24"/>
          <w:szCs w:val="24"/>
        </w:rPr>
        <w:t>pn.: „</w:t>
      </w:r>
      <w:r w:rsidR="00AA53D7" w:rsidRPr="00AA53D7">
        <w:rPr>
          <w:sz w:val="24"/>
          <w:szCs w:val="24"/>
        </w:rPr>
        <w:t>Budowa II etapu ul. Ogińskiego w Bydgoszczy na odcinku od ulicy Wojska Polskiego do ul. Jana Pawła II”</w:t>
      </w:r>
      <w:r w:rsidR="00AA53D7">
        <w:rPr>
          <w:sz w:val="24"/>
          <w:szCs w:val="24"/>
        </w:rPr>
        <w:t>.</w:t>
      </w:r>
    </w:p>
    <w:p w:rsidR="002E0F7D" w:rsidRPr="00A74502" w:rsidRDefault="002E0F7D" w:rsidP="00EC5C89">
      <w:pPr>
        <w:numPr>
          <w:ilvl w:val="1"/>
          <w:numId w:val="11"/>
        </w:numPr>
        <w:tabs>
          <w:tab w:val="left" w:pos="851"/>
        </w:tabs>
        <w:spacing w:before="60"/>
        <w:ind w:left="851" w:hanging="567"/>
        <w:jc w:val="both"/>
        <w:rPr>
          <w:sz w:val="24"/>
          <w:szCs w:val="24"/>
        </w:rPr>
      </w:pPr>
      <w:r w:rsidRPr="00A74502">
        <w:rPr>
          <w:sz w:val="24"/>
          <w:szCs w:val="24"/>
          <w:u w:val="single"/>
        </w:rPr>
        <w:t xml:space="preserve">Szczegółowy opis, zakres i warunki realizacji zamówienia zawiera niniejsza SIWZ </w:t>
      </w:r>
      <w:r w:rsidR="0003236D" w:rsidRPr="00A74502">
        <w:rPr>
          <w:sz w:val="24"/>
          <w:szCs w:val="24"/>
          <w:u w:val="single"/>
        </w:rPr>
        <w:br/>
      </w:r>
      <w:r w:rsidRPr="00A74502">
        <w:rPr>
          <w:sz w:val="24"/>
          <w:szCs w:val="24"/>
          <w:u w:val="single"/>
        </w:rPr>
        <w:t>z załącznikami stanowiącymi jej integralną część, w tym</w:t>
      </w:r>
      <w:r w:rsidRPr="00A74502">
        <w:rPr>
          <w:sz w:val="24"/>
          <w:szCs w:val="24"/>
        </w:rPr>
        <w:t>:</w:t>
      </w:r>
    </w:p>
    <w:p w:rsidR="000F6E56" w:rsidRPr="00A74502" w:rsidRDefault="000F6E56" w:rsidP="000E48A9">
      <w:pPr>
        <w:numPr>
          <w:ilvl w:val="0"/>
          <w:numId w:val="13"/>
        </w:numPr>
        <w:tabs>
          <w:tab w:val="left" w:pos="1276"/>
        </w:tabs>
        <w:ind w:left="1276" w:hanging="425"/>
        <w:jc w:val="both"/>
        <w:rPr>
          <w:sz w:val="24"/>
        </w:rPr>
      </w:pPr>
      <w:r w:rsidRPr="00A74502">
        <w:rPr>
          <w:sz w:val="24"/>
        </w:rPr>
        <w:t>Opis przedmiotu zamówienia (OPZ),</w:t>
      </w:r>
    </w:p>
    <w:p w:rsidR="002E0F7D" w:rsidRPr="00763887" w:rsidRDefault="002E0F7D" w:rsidP="000E48A9">
      <w:pPr>
        <w:numPr>
          <w:ilvl w:val="0"/>
          <w:numId w:val="13"/>
        </w:numPr>
        <w:tabs>
          <w:tab w:val="left" w:pos="1276"/>
        </w:tabs>
        <w:ind w:left="1276" w:hanging="425"/>
        <w:jc w:val="both"/>
        <w:rPr>
          <w:sz w:val="24"/>
        </w:rPr>
      </w:pPr>
      <w:proofErr w:type="gramStart"/>
      <w:r w:rsidRPr="00763887">
        <w:rPr>
          <w:sz w:val="24"/>
          <w:szCs w:val="24"/>
        </w:rPr>
        <w:t>dokumentacja</w:t>
      </w:r>
      <w:proofErr w:type="gramEnd"/>
      <w:r w:rsidRPr="00763887">
        <w:rPr>
          <w:sz w:val="24"/>
          <w:szCs w:val="24"/>
        </w:rPr>
        <w:t xml:space="preserve"> projektowa (DP), specyfikacje techniczne wykonania i odbioru robót budowlanych (SST) oraz przedmiary robót (PR) opracowane </w:t>
      </w:r>
      <w:r w:rsidRPr="00763887">
        <w:rPr>
          <w:sz w:val="24"/>
        </w:rPr>
        <w:t>przez</w:t>
      </w:r>
      <w:r w:rsidR="00763887" w:rsidRPr="00763887">
        <w:rPr>
          <w:spacing w:val="-4"/>
          <w:sz w:val="24"/>
        </w:rPr>
        <w:t xml:space="preserve">: DAP-MED.-PROJEKT Dominika </w:t>
      </w:r>
      <w:proofErr w:type="spellStart"/>
      <w:proofErr w:type="gramStart"/>
      <w:r w:rsidR="00763887" w:rsidRPr="00763887">
        <w:rPr>
          <w:spacing w:val="-4"/>
          <w:sz w:val="24"/>
        </w:rPr>
        <w:t>Pulikowska</w:t>
      </w:r>
      <w:proofErr w:type="spellEnd"/>
      <w:r w:rsidR="00763887" w:rsidRPr="00763887">
        <w:rPr>
          <w:spacing w:val="-4"/>
          <w:sz w:val="24"/>
        </w:rPr>
        <w:t xml:space="preserve"> ; </w:t>
      </w:r>
      <w:proofErr w:type="gramEnd"/>
      <w:r w:rsidR="00763887" w:rsidRPr="00763887">
        <w:rPr>
          <w:spacing w:val="-4"/>
          <w:sz w:val="24"/>
        </w:rPr>
        <w:t>ul. Dąbrowskiego 316; 60-406 Poznań</w:t>
      </w:r>
      <w:r w:rsidRPr="00763887">
        <w:rPr>
          <w:sz w:val="24"/>
        </w:rPr>
        <w:t>,</w:t>
      </w:r>
    </w:p>
    <w:p w:rsidR="002E0F7D" w:rsidRPr="00A74502" w:rsidRDefault="002E0F7D" w:rsidP="000E48A9">
      <w:pPr>
        <w:numPr>
          <w:ilvl w:val="0"/>
          <w:numId w:val="13"/>
        </w:numPr>
        <w:tabs>
          <w:tab w:val="left" w:pos="1276"/>
        </w:tabs>
        <w:ind w:left="1276" w:hanging="425"/>
        <w:jc w:val="both"/>
        <w:rPr>
          <w:sz w:val="24"/>
          <w:szCs w:val="24"/>
        </w:rPr>
      </w:pPr>
      <w:proofErr w:type="gramStart"/>
      <w:r w:rsidRPr="00A74502">
        <w:rPr>
          <w:sz w:val="24"/>
          <w:szCs w:val="24"/>
        </w:rPr>
        <w:t>wzór</w:t>
      </w:r>
      <w:proofErr w:type="gramEnd"/>
      <w:r w:rsidRPr="00A74502">
        <w:rPr>
          <w:sz w:val="24"/>
          <w:szCs w:val="24"/>
        </w:rPr>
        <w:t xml:space="preserve"> </w:t>
      </w:r>
      <w:r w:rsidR="000F6E56" w:rsidRPr="00A74502">
        <w:rPr>
          <w:sz w:val="24"/>
          <w:szCs w:val="24"/>
        </w:rPr>
        <w:t>formularza i wyceny</w:t>
      </w:r>
      <w:r w:rsidRPr="00A74502">
        <w:rPr>
          <w:sz w:val="24"/>
          <w:szCs w:val="24"/>
        </w:rPr>
        <w:t xml:space="preserve"> ofertowe</w:t>
      </w:r>
      <w:r w:rsidR="000F6E56" w:rsidRPr="00A74502">
        <w:rPr>
          <w:sz w:val="24"/>
          <w:szCs w:val="24"/>
        </w:rPr>
        <w:t>j</w:t>
      </w:r>
      <w:r w:rsidR="00763887">
        <w:rPr>
          <w:sz w:val="24"/>
          <w:szCs w:val="24"/>
        </w:rPr>
        <w:t xml:space="preserve"> (</w:t>
      </w:r>
      <w:r w:rsidR="00F73318" w:rsidRPr="00A74502">
        <w:rPr>
          <w:sz w:val="24"/>
          <w:szCs w:val="24"/>
        </w:rPr>
        <w:t>wyceny usługi)</w:t>
      </w:r>
      <w:r w:rsidRPr="00A74502">
        <w:rPr>
          <w:sz w:val="24"/>
          <w:szCs w:val="24"/>
        </w:rPr>
        <w:t>,</w:t>
      </w:r>
    </w:p>
    <w:p w:rsidR="002E0F7D" w:rsidRPr="00A74502" w:rsidRDefault="002E0F7D" w:rsidP="000E48A9">
      <w:pPr>
        <w:numPr>
          <w:ilvl w:val="0"/>
          <w:numId w:val="13"/>
        </w:numPr>
        <w:tabs>
          <w:tab w:val="left" w:pos="1276"/>
        </w:tabs>
        <w:ind w:left="1276" w:hanging="425"/>
        <w:jc w:val="both"/>
        <w:rPr>
          <w:sz w:val="24"/>
        </w:rPr>
      </w:pPr>
      <w:proofErr w:type="gramStart"/>
      <w:r w:rsidRPr="00A74502">
        <w:rPr>
          <w:sz w:val="24"/>
        </w:rPr>
        <w:t>wzór</w:t>
      </w:r>
      <w:proofErr w:type="gramEnd"/>
      <w:r w:rsidRPr="00A74502">
        <w:rPr>
          <w:sz w:val="24"/>
        </w:rPr>
        <w:t xml:space="preserve"> umowy.</w:t>
      </w:r>
    </w:p>
    <w:p w:rsidR="007C384C" w:rsidRPr="00A74502" w:rsidRDefault="007C384C" w:rsidP="007C384C">
      <w:pPr>
        <w:tabs>
          <w:tab w:val="left" w:pos="851"/>
        </w:tabs>
        <w:ind w:left="851"/>
        <w:jc w:val="both"/>
        <w:rPr>
          <w:spacing w:val="-2"/>
          <w:sz w:val="24"/>
          <w:szCs w:val="24"/>
        </w:rPr>
      </w:pPr>
      <w:proofErr w:type="gramStart"/>
      <w:r w:rsidRPr="00A74502">
        <w:rPr>
          <w:spacing w:val="-4"/>
          <w:sz w:val="24"/>
          <w:szCs w:val="24"/>
        </w:rPr>
        <w:t>które</w:t>
      </w:r>
      <w:proofErr w:type="gramEnd"/>
      <w:r w:rsidRPr="00A74502">
        <w:rPr>
          <w:spacing w:val="-4"/>
          <w:sz w:val="24"/>
          <w:szCs w:val="24"/>
        </w:rPr>
        <w:t xml:space="preserve"> dostępne są na stronie internetowej Zamawiającego (</w:t>
      </w:r>
      <w:hyperlink r:id="rId16" w:history="1">
        <w:r w:rsidRPr="00A74502">
          <w:rPr>
            <w:b/>
            <w:sz w:val="24"/>
            <w:szCs w:val="24"/>
            <w:u w:val="single"/>
          </w:rPr>
          <w:t>www.zdmikp.bydgoszcz.pl</w:t>
        </w:r>
      </w:hyperlink>
      <w:r w:rsidRPr="00A74502">
        <w:rPr>
          <w:sz w:val="24"/>
          <w:szCs w:val="24"/>
        </w:rPr>
        <w:t>)</w:t>
      </w:r>
      <w:r w:rsidRPr="00A74502">
        <w:rPr>
          <w:spacing w:val="-4"/>
          <w:sz w:val="24"/>
          <w:szCs w:val="24"/>
        </w:rPr>
        <w:t xml:space="preserve">, </w:t>
      </w:r>
      <w:r w:rsidR="00EC5C89" w:rsidRPr="00A74502">
        <w:rPr>
          <w:spacing w:val="-4"/>
          <w:sz w:val="24"/>
          <w:szCs w:val="24"/>
        </w:rPr>
        <w:br/>
      </w:r>
      <w:r w:rsidRPr="00A74502">
        <w:rPr>
          <w:spacing w:val="-4"/>
          <w:sz w:val="24"/>
          <w:szCs w:val="24"/>
        </w:rPr>
        <w:t>w miejscu ogłoszenia niniejszego</w:t>
      </w:r>
      <w:r w:rsidRPr="00A74502">
        <w:rPr>
          <w:spacing w:val="-2"/>
          <w:sz w:val="24"/>
          <w:szCs w:val="24"/>
        </w:rPr>
        <w:t xml:space="preserve"> </w:t>
      </w:r>
      <w:proofErr w:type="gramStart"/>
      <w:r w:rsidRPr="00A74502">
        <w:rPr>
          <w:spacing w:val="-2"/>
          <w:sz w:val="24"/>
          <w:szCs w:val="24"/>
        </w:rPr>
        <w:t>postępowania.</w:t>
      </w:r>
      <w:proofErr w:type="gramEnd"/>
    </w:p>
    <w:p w:rsidR="002E0F7D" w:rsidRPr="00265E98" w:rsidRDefault="002E0F7D" w:rsidP="00EC5C89">
      <w:pPr>
        <w:numPr>
          <w:ilvl w:val="1"/>
          <w:numId w:val="11"/>
        </w:numPr>
        <w:tabs>
          <w:tab w:val="left" w:pos="851"/>
        </w:tabs>
        <w:spacing w:before="60"/>
        <w:ind w:left="851" w:hanging="567"/>
        <w:jc w:val="both"/>
        <w:rPr>
          <w:sz w:val="24"/>
          <w:szCs w:val="24"/>
        </w:rPr>
      </w:pPr>
      <w:r w:rsidRPr="00265E98">
        <w:rPr>
          <w:sz w:val="24"/>
          <w:szCs w:val="24"/>
        </w:rPr>
        <w:t xml:space="preserve">OGÓLNY ZAKRES </w:t>
      </w:r>
      <w:r w:rsidR="002366FA" w:rsidRPr="00265E98">
        <w:rPr>
          <w:sz w:val="24"/>
          <w:szCs w:val="24"/>
        </w:rPr>
        <w:t xml:space="preserve">ZADANIA </w:t>
      </w:r>
      <w:r w:rsidRPr="00265E98">
        <w:rPr>
          <w:sz w:val="24"/>
          <w:szCs w:val="24"/>
        </w:rPr>
        <w:t>INWESTYC</w:t>
      </w:r>
      <w:r w:rsidR="00D21A78" w:rsidRPr="00265E98">
        <w:rPr>
          <w:sz w:val="24"/>
          <w:szCs w:val="24"/>
        </w:rPr>
        <w:t>Y</w:t>
      </w:r>
      <w:r w:rsidR="002366FA" w:rsidRPr="00265E98">
        <w:rPr>
          <w:sz w:val="24"/>
          <w:szCs w:val="24"/>
        </w:rPr>
        <w:t>JNEGO</w:t>
      </w:r>
      <w:r w:rsidR="00EC5C89" w:rsidRPr="00265E98">
        <w:rPr>
          <w:sz w:val="24"/>
          <w:szCs w:val="24"/>
        </w:rPr>
        <w:t xml:space="preserve"> (opis w OPZ)</w:t>
      </w:r>
      <w:r w:rsidR="002366FA" w:rsidRPr="00265E98">
        <w:rPr>
          <w:sz w:val="24"/>
          <w:szCs w:val="24"/>
        </w:rPr>
        <w:t>,</w:t>
      </w:r>
      <w:r w:rsidR="00CE265E" w:rsidRPr="00265E98">
        <w:rPr>
          <w:sz w:val="24"/>
          <w:szCs w:val="24"/>
        </w:rPr>
        <w:t xml:space="preserve"> </w:t>
      </w:r>
      <w:r w:rsidR="002366FA" w:rsidRPr="00265E98">
        <w:rPr>
          <w:bCs/>
          <w:sz w:val="24"/>
          <w:szCs w:val="24"/>
        </w:rPr>
        <w:t>w szczególności</w:t>
      </w:r>
      <w:r w:rsidRPr="00265E98">
        <w:rPr>
          <w:sz w:val="24"/>
          <w:szCs w:val="24"/>
        </w:rPr>
        <w:t xml:space="preserve">: </w:t>
      </w:r>
    </w:p>
    <w:p w:rsidR="002E0F7D" w:rsidRPr="00265E98" w:rsidRDefault="002E0F7D"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t>1)</w:t>
      </w:r>
      <w:r w:rsidRPr="00265E98">
        <w:rPr>
          <w:rFonts w:ascii="Times New Roman" w:hAnsi="Times New Roman" w:cs="Times New Roman"/>
          <w:bCs/>
          <w:sz w:val="24"/>
          <w:szCs w:val="24"/>
          <w:lang w:eastAsia="pl-PL"/>
        </w:rPr>
        <w:tab/>
        <w:t>Roboty</w:t>
      </w:r>
      <w:proofErr w:type="gramEnd"/>
      <w:r w:rsidRPr="00265E98">
        <w:rPr>
          <w:rFonts w:ascii="Times New Roman" w:hAnsi="Times New Roman" w:cs="Times New Roman"/>
          <w:bCs/>
          <w:sz w:val="24"/>
          <w:szCs w:val="24"/>
          <w:lang w:eastAsia="pl-PL"/>
        </w:rPr>
        <w:t xml:space="preserve"> rozbiórkowe</w:t>
      </w:r>
      <w:r w:rsidR="00A755B0" w:rsidRPr="00265E98">
        <w:rPr>
          <w:rFonts w:ascii="Times New Roman" w:hAnsi="Times New Roman" w:cs="Times New Roman"/>
          <w:bCs/>
          <w:sz w:val="24"/>
          <w:szCs w:val="24"/>
          <w:lang w:eastAsia="pl-PL"/>
        </w:rPr>
        <w:t>,</w:t>
      </w:r>
    </w:p>
    <w:p w:rsidR="00A755B0" w:rsidRPr="00265E98" w:rsidRDefault="002E0F7D"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t>2)</w:t>
      </w:r>
      <w:r w:rsidRPr="00265E98">
        <w:rPr>
          <w:rFonts w:ascii="Times New Roman" w:hAnsi="Times New Roman" w:cs="Times New Roman"/>
          <w:bCs/>
          <w:sz w:val="24"/>
          <w:szCs w:val="24"/>
          <w:lang w:eastAsia="pl-PL"/>
        </w:rPr>
        <w:tab/>
        <w:t>Roboty</w:t>
      </w:r>
      <w:proofErr w:type="gramEnd"/>
      <w:r w:rsidRPr="00265E98">
        <w:rPr>
          <w:rFonts w:ascii="Times New Roman" w:hAnsi="Times New Roman" w:cs="Times New Roman"/>
          <w:bCs/>
          <w:sz w:val="24"/>
          <w:szCs w:val="24"/>
          <w:lang w:eastAsia="pl-PL"/>
        </w:rPr>
        <w:t xml:space="preserve"> związane z budową układu drogowego</w:t>
      </w:r>
      <w:r w:rsidR="00A755B0" w:rsidRPr="00265E98">
        <w:rPr>
          <w:rFonts w:ascii="Times New Roman" w:hAnsi="Times New Roman" w:cs="Times New Roman"/>
          <w:bCs/>
          <w:sz w:val="24"/>
          <w:szCs w:val="24"/>
          <w:lang w:eastAsia="pl-PL"/>
        </w:rPr>
        <w:t>,</w:t>
      </w:r>
    </w:p>
    <w:p w:rsidR="00265E98" w:rsidRPr="00265E98" w:rsidRDefault="002E0F7D"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t>3)</w:t>
      </w:r>
      <w:r w:rsidRPr="00265E98">
        <w:rPr>
          <w:rFonts w:ascii="Times New Roman" w:hAnsi="Times New Roman" w:cs="Times New Roman"/>
          <w:bCs/>
          <w:sz w:val="24"/>
          <w:szCs w:val="24"/>
          <w:lang w:eastAsia="pl-PL"/>
        </w:rPr>
        <w:tab/>
        <w:t>Roboty</w:t>
      </w:r>
      <w:proofErr w:type="gramEnd"/>
      <w:r w:rsidRPr="00265E98">
        <w:rPr>
          <w:rFonts w:ascii="Times New Roman" w:hAnsi="Times New Roman" w:cs="Times New Roman"/>
          <w:bCs/>
          <w:sz w:val="24"/>
          <w:szCs w:val="24"/>
          <w:lang w:eastAsia="pl-PL"/>
        </w:rPr>
        <w:t xml:space="preserve"> branży oświetleniowej</w:t>
      </w:r>
      <w:r w:rsidR="00A755B0" w:rsidRPr="00265E98">
        <w:rPr>
          <w:rFonts w:ascii="Times New Roman" w:hAnsi="Times New Roman" w:cs="Times New Roman"/>
          <w:bCs/>
          <w:sz w:val="24"/>
          <w:szCs w:val="24"/>
          <w:lang w:eastAsia="pl-PL"/>
        </w:rPr>
        <w:t>,</w:t>
      </w:r>
      <w:r w:rsidR="00A74502" w:rsidRPr="00265E98">
        <w:rPr>
          <w:rFonts w:ascii="Times New Roman" w:hAnsi="Times New Roman" w:cs="Times New Roman"/>
          <w:bCs/>
          <w:sz w:val="24"/>
          <w:szCs w:val="24"/>
          <w:lang w:eastAsia="pl-PL"/>
        </w:rPr>
        <w:t xml:space="preserve"> elektroenergetycznej,</w:t>
      </w:r>
    </w:p>
    <w:p w:rsidR="00A755B0"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 xml:space="preserve">4) </w:t>
      </w:r>
      <w:r w:rsidRPr="00265E98">
        <w:rPr>
          <w:rFonts w:ascii="Times New Roman" w:hAnsi="Times New Roman" w:cs="Times New Roman"/>
          <w:bCs/>
          <w:sz w:val="24"/>
          <w:szCs w:val="24"/>
          <w:lang w:eastAsia="pl-PL"/>
        </w:rPr>
        <w:tab/>
        <w:t>R</w:t>
      </w:r>
      <w:r w:rsidR="00A74502" w:rsidRPr="00265E98">
        <w:rPr>
          <w:rFonts w:ascii="Times New Roman" w:hAnsi="Times New Roman" w:cs="Times New Roman"/>
          <w:bCs/>
          <w:sz w:val="24"/>
          <w:szCs w:val="24"/>
          <w:lang w:eastAsia="pl-PL"/>
        </w:rPr>
        <w:t xml:space="preserve">oboty </w:t>
      </w:r>
      <w:r w:rsidRPr="00265E98">
        <w:rPr>
          <w:rFonts w:ascii="Times New Roman" w:hAnsi="Times New Roman" w:cs="Times New Roman"/>
          <w:bCs/>
          <w:sz w:val="24"/>
          <w:szCs w:val="24"/>
          <w:lang w:eastAsia="pl-PL"/>
        </w:rPr>
        <w:t>branży sygnalizacji świetlnej</w:t>
      </w:r>
      <w:r w:rsidR="00A74502" w:rsidRPr="00265E98">
        <w:rPr>
          <w:rFonts w:ascii="Times New Roman" w:hAnsi="Times New Roman" w:cs="Times New Roman"/>
          <w:bCs/>
          <w:sz w:val="24"/>
          <w:szCs w:val="24"/>
          <w:lang w:eastAsia="pl-PL"/>
        </w:rPr>
        <w:t>,</w:t>
      </w:r>
    </w:p>
    <w:p w:rsidR="00A74502"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lastRenderedPageBreak/>
        <w:t>5</w:t>
      </w:r>
      <w:r w:rsidR="00A74502" w:rsidRPr="00265E98">
        <w:rPr>
          <w:rFonts w:ascii="Times New Roman" w:hAnsi="Times New Roman" w:cs="Times New Roman"/>
          <w:bCs/>
          <w:sz w:val="24"/>
          <w:szCs w:val="24"/>
          <w:lang w:eastAsia="pl-PL"/>
        </w:rPr>
        <w:t>)</w:t>
      </w:r>
      <w:r w:rsidR="00A74502" w:rsidRPr="00265E98">
        <w:rPr>
          <w:rFonts w:ascii="Times New Roman" w:hAnsi="Times New Roman" w:cs="Times New Roman"/>
          <w:bCs/>
          <w:sz w:val="24"/>
          <w:szCs w:val="24"/>
          <w:lang w:eastAsia="pl-PL"/>
        </w:rPr>
        <w:tab/>
        <w:t>Roboty</w:t>
      </w:r>
      <w:proofErr w:type="gramEnd"/>
      <w:r w:rsidR="00A74502" w:rsidRPr="00265E98">
        <w:rPr>
          <w:rFonts w:ascii="Times New Roman" w:hAnsi="Times New Roman" w:cs="Times New Roman"/>
          <w:bCs/>
          <w:sz w:val="24"/>
          <w:szCs w:val="24"/>
          <w:lang w:eastAsia="pl-PL"/>
        </w:rPr>
        <w:t xml:space="preserve"> branży kanalizacji deszczowej,</w:t>
      </w:r>
    </w:p>
    <w:p w:rsidR="00A74502"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t>6</w:t>
      </w:r>
      <w:r w:rsidR="002E0F7D" w:rsidRPr="00265E98">
        <w:rPr>
          <w:rFonts w:ascii="Times New Roman" w:hAnsi="Times New Roman" w:cs="Times New Roman"/>
          <w:bCs/>
          <w:sz w:val="24"/>
          <w:szCs w:val="24"/>
          <w:lang w:eastAsia="pl-PL"/>
        </w:rPr>
        <w:t>)</w:t>
      </w:r>
      <w:r w:rsidR="002E0F7D" w:rsidRPr="00265E98">
        <w:rPr>
          <w:rFonts w:ascii="Times New Roman" w:hAnsi="Times New Roman" w:cs="Times New Roman"/>
          <w:bCs/>
          <w:sz w:val="24"/>
          <w:szCs w:val="24"/>
          <w:lang w:eastAsia="pl-PL"/>
        </w:rPr>
        <w:tab/>
      </w:r>
      <w:r w:rsidR="00A74502" w:rsidRPr="00265E98">
        <w:rPr>
          <w:rFonts w:ascii="Times New Roman" w:hAnsi="Times New Roman" w:cs="Times New Roman"/>
          <w:bCs/>
          <w:sz w:val="24"/>
          <w:szCs w:val="24"/>
          <w:lang w:eastAsia="pl-PL"/>
        </w:rPr>
        <w:t>Roboty</w:t>
      </w:r>
      <w:proofErr w:type="gramEnd"/>
      <w:r w:rsidR="00A74502" w:rsidRPr="00265E98">
        <w:rPr>
          <w:rFonts w:ascii="Times New Roman" w:hAnsi="Times New Roman" w:cs="Times New Roman"/>
          <w:bCs/>
          <w:sz w:val="24"/>
          <w:szCs w:val="24"/>
          <w:lang w:eastAsia="pl-PL"/>
        </w:rPr>
        <w:t xml:space="preserve"> branży sieci wodociągowej,</w:t>
      </w:r>
    </w:p>
    <w:p w:rsidR="00A74502"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proofErr w:type="gramStart"/>
      <w:r w:rsidRPr="00265E98">
        <w:rPr>
          <w:rFonts w:ascii="Times New Roman" w:hAnsi="Times New Roman" w:cs="Times New Roman"/>
          <w:bCs/>
          <w:sz w:val="24"/>
          <w:szCs w:val="24"/>
          <w:lang w:eastAsia="pl-PL"/>
        </w:rPr>
        <w:t>7</w:t>
      </w:r>
      <w:r w:rsidR="00A74502" w:rsidRPr="00265E98">
        <w:rPr>
          <w:rFonts w:ascii="Times New Roman" w:hAnsi="Times New Roman" w:cs="Times New Roman"/>
          <w:bCs/>
          <w:sz w:val="24"/>
          <w:szCs w:val="24"/>
          <w:lang w:eastAsia="pl-PL"/>
        </w:rPr>
        <w:t>)</w:t>
      </w:r>
      <w:r w:rsidR="00A74502" w:rsidRPr="00265E98">
        <w:rPr>
          <w:rFonts w:ascii="Times New Roman" w:hAnsi="Times New Roman" w:cs="Times New Roman"/>
          <w:bCs/>
          <w:sz w:val="24"/>
          <w:szCs w:val="24"/>
          <w:lang w:eastAsia="pl-PL"/>
        </w:rPr>
        <w:tab/>
        <w:t>Roboty</w:t>
      </w:r>
      <w:proofErr w:type="gramEnd"/>
      <w:r w:rsidR="00A74502" w:rsidRPr="00265E98">
        <w:rPr>
          <w:rFonts w:ascii="Times New Roman" w:hAnsi="Times New Roman" w:cs="Times New Roman"/>
          <w:bCs/>
          <w:sz w:val="24"/>
          <w:szCs w:val="24"/>
          <w:lang w:eastAsia="pl-PL"/>
        </w:rPr>
        <w:t xml:space="preserve"> branży teletechnicznej,</w:t>
      </w:r>
    </w:p>
    <w:p w:rsidR="00A74502"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8</w:t>
      </w:r>
      <w:r w:rsidR="00A74502" w:rsidRPr="00265E98">
        <w:rPr>
          <w:rFonts w:ascii="Times New Roman" w:hAnsi="Times New Roman" w:cs="Times New Roman"/>
          <w:bCs/>
          <w:sz w:val="24"/>
          <w:szCs w:val="24"/>
          <w:lang w:eastAsia="pl-PL"/>
        </w:rPr>
        <w:t xml:space="preserve">) </w:t>
      </w:r>
      <w:r w:rsidR="00A74502" w:rsidRPr="00265E98">
        <w:rPr>
          <w:rFonts w:ascii="Times New Roman" w:hAnsi="Times New Roman" w:cs="Times New Roman"/>
          <w:bCs/>
          <w:sz w:val="24"/>
          <w:szCs w:val="24"/>
          <w:lang w:eastAsia="pl-PL"/>
        </w:rPr>
        <w:tab/>
        <w:t>Roboty branży ciepłowniczej,</w:t>
      </w:r>
    </w:p>
    <w:p w:rsidR="00A74502"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9</w:t>
      </w:r>
      <w:r w:rsidR="00A74502" w:rsidRPr="00265E98">
        <w:rPr>
          <w:rFonts w:ascii="Times New Roman" w:hAnsi="Times New Roman" w:cs="Times New Roman"/>
          <w:bCs/>
          <w:sz w:val="24"/>
          <w:szCs w:val="24"/>
          <w:lang w:eastAsia="pl-PL"/>
        </w:rPr>
        <w:t xml:space="preserve">) </w:t>
      </w:r>
      <w:r w:rsidR="00A74502" w:rsidRPr="00265E98">
        <w:rPr>
          <w:rFonts w:ascii="Times New Roman" w:hAnsi="Times New Roman" w:cs="Times New Roman"/>
          <w:bCs/>
          <w:sz w:val="24"/>
          <w:szCs w:val="24"/>
          <w:lang w:eastAsia="pl-PL"/>
        </w:rPr>
        <w:tab/>
        <w:t>Roboty branży gazowej,</w:t>
      </w:r>
    </w:p>
    <w:p w:rsidR="00265E98"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10) Roboty branży zieleń,</w:t>
      </w:r>
    </w:p>
    <w:p w:rsidR="00265E98"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11) Roboty związane z rozbudow</w:t>
      </w:r>
      <w:r>
        <w:rPr>
          <w:rFonts w:ascii="Times New Roman" w:hAnsi="Times New Roman" w:cs="Times New Roman"/>
          <w:bCs/>
          <w:sz w:val="24"/>
          <w:szCs w:val="24"/>
          <w:lang w:eastAsia="pl-PL"/>
        </w:rPr>
        <w:t>ą</w:t>
      </w:r>
      <w:r w:rsidRPr="00265E98">
        <w:rPr>
          <w:rFonts w:ascii="Times New Roman" w:hAnsi="Times New Roman" w:cs="Times New Roman"/>
          <w:bCs/>
          <w:sz w:val="24"/>
          <w:szCs w:val="24"/>
          <w:lang w:eastAsia="pl-PL"/>
        </w:rPr>
        <w:t xml:space="preserve"> ITS,</w:t>
      </w:r>
    </w:p>
    <w:p w:rsidR="00265E98" w:rsidRPr="00265E98" w:rsidRDefault="00265E98" w:rsidP="000E48A9">
      <w:pPr>
        <w:pStyle w:val="Akapitzlist1"/>
        <w:tabs>
          <w:tab w:val="left" w:pos="1276"/>
        </w:tabs>
        <w:spacing w:after="0" w:line="240" w:lineRule="auto"/>
        <w:ind w:left="1276" w:hanging="425"/>
        <w:jc w:val="both"/>
        <w:rPr>
          <w:rFonts w:ascii="Times New Roman" w:hAnsi="Times New Roman" w:cs="Times New Roman"/>
          <w:bCs/>
          <w:sz w:val="24"/>
          <w:szCs w:val="24"/>
          <w:lang w:eastAsia="pl-PL"/>
        </w:rPr>
      </w:pPr>
      <w:r w:rsidRPr="00265E98">
        <w:rPr>
          <w:rFonts w:ascii="Times New Roman" w:hAnsi="Times New Roman" w:cs="Times New Roman"/>
          <w:bCs/>
          <w:sz w:val="24"/>
          <w:szCs w:val="24"/>
          <w:lang w:eastAsia="pl-PL"/>
        </w:rPr>
        <w:t>12) Budowa odcinka ul. Karpackiej</w:t>
      </w:r>
    </w:p>
    <w:p w:rsidR="0048065A" w:rsidRPr="0048065A" w:rsidRDefault="008F1083" w:rsidP="00EC5C89">
      <w:pPr>
        <w:numPr>
          <w:ilvl w:val="1"/>
          <w:numId w:val="11"/>
        </w:numPr>
        <w:tabs>
          <w:tab w:val="left" w:pos="851"/>
        </w:tabs>
        <w:spacing w:before="60"/>
        <w:ind w:left="851" w:hanging="567"/>
        <w:jc w:val="both"/>
        <w:rPr>
          <w:sz w:val="24"/>
          <w:szCs w:val="24"/>
        </w:rPr>
      </w:pPr>
      <w:r w:rsidRPr="0048065A">
        <w:rPr>
          <w:sz w:val="24"/>
          <w:szCs w:val="24"/>
        </w:rPr>
        <w:t xml:space="preserve">Wymagania Zamawiającego, o których mowa w art. 29 ust. </w:t>
      </w:r>
      <w:r w:rsidR="00B92307" w:rsidRPr="0048065A">
        <w:rPr>
          <w:sz w:val="24"/>
          <w:szCs w:val="24"/>
        </w:rPr>
        <w:t>3a UPZP</w:t>
      </w:r>
      <w:r w:rsidR="0048065A" w:rsidRPr="0048065A">
        <w:rPr>
          <w:sz w:val="24"/>
          <w:szCs w:val="24"/>
        </w:rPr>
        <w:t>:</w:t>
      </w:r>
    </w:p>
    <w:p w:rsidR="000E48A9" w:rsidRPr="009D3CF6" w:rsidRDefault="000E48A9" w:rsidP="000E48A9">
      <w:pPr>
        <w:ind w:left="851"/>
        <w:jc w:val="both"/>
        <w:rPr>
          <w:sz w:val="24"/>
          <w:szCs w:val="24"/>
        </w:rPr>
      </w:pPr>
      <w:r w:rsidRPr="009D3CF6">
        <w:rPr>
          <w:sz w:val="24"/>
          <w:szCs w:val="24"/>
        </w:rPr>
        <w:t>Zamawiaj</w:t>
      </w:r>
      <w:r w:rsidRPr="009D3CF6">
        <w:rPr>
          <w:rFonts w:hint="eastAsia"/>
          <w:sz w:val="24"/>
          <w:szCs w:val="24"/>
        </w:rPr>
        <w:t>ą</w:t>
      </w:r>
      <w:r w:rsidRPr="009D3CF6">
        <w:rPr>
          <w:sz w:val="24"/>
          <w:szCs w:val="24"/>
        </w:rPr>
        <w:t xml:space="preserve">cy </w:t>
      </w:r>
      <w:r w:rsidRPr="009D3CF6">
        <w:rPr>
          <w:b/>
          <w:sz w:val="24"/>
          <w:szCs w:val="24"/>
        </w:rPr>
        <w:t>nie okre</w:t>
      </w:r>
      <w:r w:rsidRPr="009D3CF6">
        <w:rPr>
          <w:rFonts w:hint="eastAsia"/>
          <w:b/>
          <w:sz w:val="24"/>
          <w:szCs w:val="24"/>
        </w:rPr>
        <w:t>ś</w:t>
      </w:r>
      <w:r w:rsidRPr="009D3CF6">
        <w:rPr>
          <w:b/>
          <w:sz w:val="24"/>
          <w:szCs w:val="24"/>
        </w:rPr>
        <w:t>la</w:t>
      </w:r>
      <w:r w:rsidRPr="009D3CF6">
        <w:rPr>
          <w:sz w:val="24"/>
          <w:szCs w:val="24"/>
        </w:rPr>
        <w:t xml:space="preserve"> w opisie przedmiotu zamówienia </w:t>
      </w:r>
      <w:r w:rsidRPr="009D3CF6">
        <w:rPr>
          <w:rFonts w:hint="eastAsia"/>
          <w:sz w:val="24"/>
          <w:szCs w:val="24"/>
        </w:rPr>
        <w:t>ż</w:t>
      </w:r>
      <w:r w:rsidRPr="009D3CF6">
        <w:rPr>
          <w:sz w:val="24"/>
          <w:szCs w:val="24"/>
        </w:rPr>
        <w:t>adnych wymaga</w:t>
      </w:r>
      <w:r w:rsidRPr="009D3CF6">
        <w:rPr>
          <w:rFonts w:hint="eastAsia"/>
          <w:sz w:val="24"/>
          <w:szCs w:val="24"/>
        </w:rPr>
        <w:t>ń</w:t>
      </w:r>
      <w:r w:rsidRPr="009D3CF6">
        <w:rPr>
          <w:sz w:val="24"/>
          <w:szCs w:val="24"/>
        </w:rPr>
        <w:t xml:space="preserve"> dotycz</w:t>
      </w:r>
      <w:r w:rsidRPr="009D3CF6">
        <w:rPr>
          <w:rFonts w:hint="eastAsia"/>
          <w:sz w:val="24"/>
          <w:szCs w:val="24"/>
        </w:rPr>
        <w:t>ą</w:t>
      </w:r>
      <w:r w:rsidRPr="009D3CF6">
        <w:rPr>
          <w:sz w:val="24"/>
          <w:szCs w:val="24"/>
        </w:rPr>
        <w:t>cych zatrudnienia przez wykonawc</w:t>
      </w:r>
      <w:r w:rsidRPr="009D3CF6">
        <w:rPr>
          <w:rFonts w:hint="eastAsia"/>
          <w:sz w:val="24"/>
          <w:szCs w:val="24"/>
        </w:rPr>
        <w:t>ę</w:t>
      </w:r>
      <w:r w:rsidRPr="009D3CF6">
        <w:rPr>
          <w:sz w:val="24"/>
          <w:szCs w:val="24"/>
        </w:rPr>
        <w:t xml:space="preserve"> lub podwykonawc</w:t>
      </w:r>
      <w:r w:rsidRPr="009D3CF6">
        <w:rPr>
          <w:rFonts w:hint="eastAsia"/>
          <w:sz w:val="24"/>
          <w:szCs w:val="24"/>
        </w:rPr>
        <w:t>ę</w:t>
      </w:r>
      <w:r w:rsidRPr="009D3CF6">
        <w:rPr>
          <w:sz w:val="24"/>
          <w:szCs w:val="24"/>
        </w:rPr>
        <w:t xml:space="preserve"> na podstawie umowy </w:t>
      </w:r>
      <w:r w:rsidR="009A1774">
        <w:rPr>
          <w:sz w:val="24"/>
          <w:szCs w:val="24"/>
        </w:rPr>
        <w:br/>
      </w:r>
      <w:r w:rsidRPr="009D3CF6">
        <w:rPr>
          <w:sz w:val="24"/>
          <w:szCs w:val="24"/>
        </w:rPr>
        <w:t>o prac</w:t>
      </w:r>
      <w:r w:rsidRPr="009D3CF6">
        <w:rPr>
          <w:rFonts w:hint="eastAsia"/>
          <w:sz w:val="24"/>
          <w:szCs w:val="24"/>
        </w:rPr>
        <w:t>ę</w:t>
      </w:r>
      <w:r w:rsidRPr="009D3CF6">
        <w:rPr>
          <w:sz w:val="24"/>
          <w:szCs w:val="24"/>
        </w:rPr>
        <w:t xml:space="preserve"> osób wykonuj</w:t>
      </w:r>
      <w:r w:rsidRPr="009D3CF6">
        <w:rPr>
          <w:rFonts w:hint="eastAsia"/>
          <w:sz w:val="24"/>
          <w:szCs w:val="24"/>
        </w:rPr>
        <w:t>ą</w:t>
      </w:r>
      <w:r w:rsidRPr="009D3CF6">
        <w:rPr>
          <w:sz w:val="24"/>
          <w:szCs w:val="24"/>
        </w:rPr>
        <w:t>cych wskazane przez Zamawiaj</w:t>
      </w:r>
      <w:r w:rsidRPr="009D3CF6">
        <w:rPr>
          <w:rFonts w:hint="eastAsia"/>
          <w:sz w:val="24"/>
          <w:szCs w:val="24"/>
        </w:rPr>
        <w:t>ą</w:t>
      </w:r>
      <w:r w:rsidRPr="009D3CF6">
        <w:rPr>
          <w:sz w:val="24"/>
          <w:szCs w:val="24"/>
        </w:rPr>
        <w:t>cego czynno</w:t>
      </w:r>
      <w:r w:rsidRPr="009D3CF6">
        <w:rPr>
          <w:rFonts w:hint="eastAsia"/>
          <w:sz w:val="24"/>
          <w:szCs w:val="24"/>
        </w:rPr>
        <w:t>ś</w:t>
      </w:r>
      <w:r w:rsidRPr="009D3CF6">
        <w:rPr>
          <w:sz w:val="24"/>
          <w:szCs w:val="24"/>
        </w:rPr>
        <w:t>ci w zakresie realizacji zamówienia w sposób okre</w:t>
      </w:r>
      <w:r w:rsidRPr="009D3CF6">
        <w:rPr>
          <w:rFonts w:hint="eastAsia"/>
          <w:sz w:val="24"/>
          <w:szCs w:val="24"/>
        </w:rPr>
        <w:t>ś</w:t>
      </w:r>
      <w:r w:rsidRPr="009D3CF6">
        <w:rPr>
          <w:sz w:val="24"/>
          <w:szCs w:val="24"/>
        </w:rPr>
        <w:t xml:space="preserve">lony w art. 22 § 1 ustawy z dnia 26 czerwca 1974 r. - Kodeks pracy (Dz. U. </w:t>
      </w:r>
      <w:proofErr w:type="gramStart"/>
      <w:r w:rsidRPr="009D3CF6">
        <w:rPr>
          <w:sz w:val="24"/>
          <w:szCs w:val="24"/>
        </w:rPr>
        <w:t>z</w:t>
      </w:r>
      <w:proofErr w:type="gramEnd"/>
      <w:r w:rsidRPr="009D3CF6">
        <w:rPr>
          <w:sz w:val="24"/>
          <w:szCs w:val="24"/>
        </w:rPr>
        <w:t xml:space="preserve"> 2014r. poz. 1502, z pó</w:t>
      </w:r>
      <w:r w:rsidRPr="009D3CF6">
        <w:rPr>
          <w:rFonts w:hint="eastAsia"/>
          <w:sz w:val="24"/>
          <w:szCs w:val="24"/>
        </w:rPr>
        <w:t>ź</w:t>
      </w:r>
      <w:r w:rsidRPr="009D3CF6">
        <w:rPr>
          <w:sz w:val="24"/>
          <w:szCs w:val="24"/>
        </w:rPr>
        <w:t xml:space="preserve">n. </w:t>
      </w:r>
      <w:proofErr w:type="gramStart"/>
      <w:r w:rsidRPr="009D3CF6">
        <w:rPr>
          <w:sz w:val="24"/>
          <w:szCs w:val="24"/>
        </w:rPr>
        <w:t>zm</w:t>
      </w:r>
      <w:proofErr w:type="gramEnd"/>
      <w:r w:rsidRPr="009D3CF6">
        <w:rPr>
          <w:sz w:val="24"/>
          <w:szCs w:val="24"/>
        </w:rPr>
        <w:t>.).</w:t>
      </w:r>
    </w:p>
    <w:p w:rsidR="000E48A9" w:rsidRPr="009D3CF6" w:rsidRDefault="000E48A9" w:rsidP="000E48A9">
      <w:pPr>
        <w:ind w:left="851"/>
        <w:jc w:val="both"/>
        <w:rPr>
          <w:spacing w:val="-4"/>
          <w:sz w:val="24"/>
          <w:szCs w:val="24"/>
        </w:rPr>
      </w:pPr>
      <w:r w:rsidRPr="009D3CF6">
        <w:rPr>
          <w:sz w:val="24"/>
          <w:szCs w:val="24"/>
        </w:rPr>
        <w:t xml:space="preserve">Zgodnie z art. 12 ustawy z dnia 7 lipca 1994 r. Prawo budowlane (Dz. U. </w:t>
      </w:r>
      <w:proofErr w:type="gramStart"/>
      <w:r w:rsidRPr="009D3CF6">
        <w:rPr>
          <w:sz w:val="24"/>
          <w:szCs w:val="24"/>
        </w:rPr>
        <w:t>z</w:t>
      </w:r>
      <w:proofErr w:type="gramEnd"/>
      <w:r w:rsidRPr="009D3CF6">
        <w:rPr>
          <w:sz w:val="24"/>
          <w:szCs w:val="24"/>
        </w:rPr>
        <w:t xml:space="preserve"> 2016, poz. 290 </w:t>
      </w:r>
      <w:r w:rsidRPr="009D3CF6">
        <w:rPr>
          <w:sz w:val="24"/>
          <w:szCs w:val="24"/>
        </w:rPr>
        <w:br/>
        <w:t>z pó</w:t>
      </w:r>
      <w:r w:rsidRPr="009D3CF6">
        <w:rPr>
          <w:rFonts w:hint="eastAsia"/>
          <w:sz w:val="24"/>
          <w:szCs w:val="24"/>
        </w:rPr>
        <w:t>ź</w:t>
      </w:r>
      <w:r w:rsidRPr="009D3CF6">
        <w:rPr>
          <w:sz w:val="24"/>
          <w:szCs w:val="24"/>
        </w:rPr>
        <w:t xml:space="preserve">n. </w:t>
      </w:r>
      <w:proofErr w:type="gramStart"/>
      <w:r w:rsidRPr="009D3CF6">
        <w:rPr>
          <w:sz w:val="24"/>
          <w:szCs w:val="24"/>
        </w:rPr>
        <w:t>zm</w:t>
      </w:r>
      <w:proofErr w:type="gramEnd"/>
      <w:r w:rsidRPr="009D3CF6">
        <w:rPr>
          <w:sz w:val="24"/>
          <w:szCs w:val="24"/>
        </w:rPr>
        <w:t>.) czynności nadzorowania robót budowlanych mo</w:t>
      </w:r>
      <w:r w:rsidRPr="009D3CF6">
        <w:rPr>
          <w:rFonts w:hint="eastAsia"/>
          <w:sz w:val="24"/>
          <w:szCs w:val="24"/>
        </w:rPr>
        <w:t>ż</w:t>
      </w:r>
      <w:r w:rsidRPr="009D3CF6">
        <w:rPr>
          <w:sz w:val="24"/>
          <w:szCs w:val="24"/>
        </w:rPr>
        <w:t>e wykonywa</w:t>
      </w:r>
      <w:r w:rsidRPr="009D3CF6">
        <w:rPr>
          <w:rFonts w:hint="eastAsia"/>
          <w:sz w:val="24"/>
          <w:szCs w:val="24"/>
        </w:rPr>
        <w:t>ć</w:t>
      </w:r>
      <w:r w:rsidRPr="009D3CF6">
        <w:rPr>
          <w:sz w:val="24"/>
          <w:szCs w:val="24"/>
        </w:rPr>
        <w:t xml:space="preserve"> wyłącznie osoba pełni</w:t>
      </w:r>
      <w:r w:rsidRPr="009D3CF6">
        <w:rPr>
          <w:rFonts w:hint="eastAsia"/>
          <w:sz w:val="24"/>
          <w:szCs w:val="24"/>
        </w:rPr>
        <w:t>ą</w:t>
      </w:r>
      <w:r w:rsidRPr="009D3CF6">
        <w:rPr>
          <w:sz w:val="24"/>
          <w:szCs w:val="24"/>
        </w:rPr>
        <w:t>ca samodzieln</w:t>
      </w:r>
      <w:r w:rsidRPr="009D3CF6">
        <w:rPr>
          <w:rFonts w:hint="eastAsia"/>
          <w:sz w:val="24"/>
          <w:szCs w:val="24"/>
        </w:rPr>
        <w:t>ą</w:t>
      </w:r>
      <w:r w:rsidRPr="009D3CF6">
        <w:rPr>
          <w:sz w:val="24"/>
          <w:szCs w:val="24"/>
        </w:rPr>
        <w:t xml:space="preserve"> funkcj</w:t>
      </w:r>
      <w:r w:rsidRPr="009D3CF6">
        <w:rPr>
          <w:rFonts w:hint="eastAsia"/>
          <w:sz w:val="24"/>
          <w:szCs w:val="24"/>
        </w:rPr>
        <w:t>ę</w:t>
      </w:r>
      <w:r w:rsidRPr="009D3CF6">
        <w:rPr>
          <w:sz w:val="24"/>
          <w:szCs w:val="24"/>
        </w:rPr>
        <w:t xml:space="preserve"> techniczn</w:t>
      </w:r>
      <w:r w:rsidRPr="009D3CF6">
        <w:rPr>
          <w:rFonts w:hint="eastAsia"/>
          <w:sz w:val="24"/>
          <w:szCs w:val="24"/>
        </w:rPr>
        <w:t>ą</w:t>
      </w:r>
      <w:r w:rsidRPr="009D3CF6">
        <w:rPr>
          <w:sz w:val="24"/>
          <w:szCs w:val="24"/>
        </w:rPr>
        <w:t xml:space="preserve"> w budownictwie posiadaj</w:t>
      </w:r>
      <w:r w:rsidRPr="009D3CF6">
        <w:rPr>
          <w:rFonts w:hint="eastAsia"/>
          <w:sz w:val="24"/>
          <w:szCs w:val="24"/>
        </w:rPr>
        <w:t>ą</w:t>
      </w:r>
      <w:r w:rsidRPr="009D3CF6">
        <w:rPr>
          <w:sz w:val="24"/>
          <w:szCs w:val="24"/>
        </w:rPr>
        <w:t>ca stosowne uprawnienia budowlane (przyznawane imiennie), w zwi</w:t>
      </w:r>
      <w:r w:rsidRPr="009D3CF6">
        <w:rPr>
          <w:rFonts w:hint="eastAsia"/>
          <w:sz w:val="24"/>
          <w:szCs w:val="24"/>
        </w:rPr>
        <w:t>ą</w:t>
      </w:r>
      <w:r w:rsidRPr="009D3CF6">
        <w:rPr>
          <w:sz w:val="24"/>
          <w:szCs w:val="24"/>
        </w:rPr>
        <w:t xml:space="preserve">zku z tym do nadzorowania robót </w:t>
      </w:r>
      <w:r w:rsidRPr="009D3CF6">
        <w:rPr>
          <w:spacing w:val="-4"/>
          <w:sz w:val="24"/>
          <w:szCs w:val="24"/>
        </w:rPr>
        <w:t>budowlanych nie jest wymagane nawi</w:t>
      </w:r>
      <w:r w:rsidRPr="009D3CF6">
        <w:rPr>
          <w:rFonts w:hint="eastAsia"/>
          <w:spacing w:val="-4"/>
          <w:sz w:val="24"/>
          <w:szCs w:val="24"/>
        </w:rPr>
        <w:t>ą</w:t>
      </w:r>
      <w:r w:rsidRPr="009D3CF6">
        <w:rPr>
          <w:spacing w:val="-4"/>
          <w:sz w:val="24"/>
          <w:szCs w:val="24"/>
        </w:rPr>
        <w:t>zanie stosunku pracy pod kierownictwem pracodawcy.</w:t>
      </w:r>
    </w:p>
    <w:p w:rsidR="003C5281" w:rsidRPr="005B25A5" w:rsidRDefault="003C5281" w:rsidP="00EC5C89">
      <w:pPr>
        <w:numPr>
          <w:ilvl w:val="1"/>
          <w:numId w:val="11"/>
        </w:numPr>
        <w:tabs>
          <w:tab w:val="left" w:pos="851"/>
        </w:tabs>
        <w:spacing w:before="60"/>
        <w:ind w:left="851" w:hanging="567"/>
        <w:jc w:val="both"/>
        <w:rPr>
          <w:sz w:val="24"/>
          <w:szCs w:val="24"/>
        </w:rPr>
      </w:pP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sidR="00726534">
        <w:rPr>
          <w:sz w:val="24"/>
          <w:szCs w:val="24"/>
        </w:rPr>
        <w:t>, 5 i 6</w:t>
      </w:r>
      <w:r w:rsidRPr="005B25A5">
        <w:rPr>
          <w:sz w:val="24"/>
          <w:szCs w:val="24"/>
        </w:rPr>
        <w:t xml:space="preserve"> UPZP:</w:t>
      </w:r>
    </w:p>
    <w:p w:rsidR="003C5281" w:rsidRPr="0048065A" w:rsidRDefault="003C5281" w:rsidP="003C5281">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sidR="00726534">
        <w:rPr>
          <w:sz w:val="24"/>
          <w:szCs w:val="24"/>
        </w:rPr>
        <w:t>, 5 i 6</w:t>
      </w:r>
      <w:r w:rsidRPr="005B25A5">
        <w:rPr>
          <w:sz w:val="24"/>
          <w:szCs w:val="24"/>
        </w:rPr>
        <w:t xml:space="preserve"> UPZP.</w:t>
      </w:r>
    </w:p>
    <w:p w:rsidR="002F35F0" w:rsidRPr="005B25A5" w:rsidRDefault="002F35F0" w:rsidP="00EC5C89">
      <w:pPr>
        <w:pStyle w:val="Subhead2"/>
        <w:tabs>
          <w:tab w:val="left" w:pos="284"/>
        </w:tabs>
        <w:spacing w:before="120" w:after="60"/>
      </w:pPr>
      <w:r w:rsidRPr="005B25A5">
        <w:t>4.</w:t>
      </w:r>
      <w:r w:rsidRPr="005B25A5">
        <w:tab/>
        <w:t>Opis części zamówienia, jeżeli zamawiający dopusz</w:t>
      </w:r>
      <w:r w:rsidR="00433B4A" w:rsidRPr="005B25A5">
        <w:t>cza składanie ofert częściowych</w:t>
      </w:r>
    </w:p>
    <w:p w:rsidR="002F35F0" w:rsidRPr="005B25A5"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dopuszcza</w:t>
      </w:r>
      <w:r w:rsidRPr="005B25A5">
        <w:rPr>
          <w:rFonts w:eastAsia="Batang"/>
          <w:sz w:val="24"/>
        </w:rPr>
        <w:t xml:space="preserve"> składania ofert częściowych.</w:t>
      </w:r>
    </w:p>
    <w:p w:rsidR="002F35F0" w:rsidRPr="005B25A5" w:rsidRDefault="002F35F0" w:rsidP="00EC5C89">
      <w:pPr>
        <w:pStyle w:val="Subhead2"/>
        <w:tabs>
          <w:tab w:val="left" w:pos="284"/>
        </w:tabs>
        <w:spacing w:before="120" w:after="60"/>
        <w:ind w:left="284" w:hanging="284"/>
      </w:pPr>
      <w:r w:rsidRPr="005B25A5">
        <w:t>5.</w:t>
      </w:r>
      <w:r w:rsidRPr="005B25A5">
        <w:tab/>
        <w:t>Maksymalna liczba wykonawców, z którymi zamawiający zawrze umowę ramową, jeżeli zamawiający pr</w:t>
      </w:r>
      <w:r w:rsidR="00433B4A" w:rsidRPr="005B25A5">
        <w:t>zewiduje zawarcie umowy ramowej</w:t>
      </w:r>
    </w:p>
    <w:p w:rsidR="002F35F0"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przewiduje</w:t>
      </w:r>
      <w:r w:rsidRPr="005B25A5">
        <w:rPr>
          <w:rFonts w:eastAsia="Batang"/>
          <w:sz w:val="24"/>
        </w:rPr>
        <w:t xml:space="preserve"> zawarcia umowy ramowej.</w:t>
      </w:r>
    </w:p>
    <w:p w:rsidR="002F35F0" w:rsidRDefault="002F35F0" w:rsidP="00EC5C89">
      <w:pPr>
        <w:pStyle w:val="Subhead2"/>
        <w:tabs>
          <w:tab w:val="left" w:pos="284"/>
        </w:tabs>
        <w:spacing w:before="120" w:after="60"/>
        <w:ind w:left="284" w:hanging="284"/>
      </w:pPr>
      <w:r>
        <w:t>6.</w:t>
      </w:r>
      <w:r>
        <w:tab/>
      </w:r>
      <w:r w:rsidR="00433B4A" w:rsidRPr="00433B4A">
        <w:t>Informacja o przewidzianych zamówieniach, o których mowa w art. 67 ust. 1 pkt 6 UPZP, jeżeli Zamawiający przewiduje udzielenie takich zamówień</w:t>
      </w:r>
    </w:p>
    <w:p w:rsidR="00430378" w:rsidRPr="00541E8D" w:rsidRDefault="00430378" w:rsidP="00EC5C89">
      <w:pPr>
        <w:tabs>
          <w:tab w:val="left" w:pos="284"/>
        </w:tabs>
        <w:ind w:left="284"/>
        <w:jc w:val="both"/>
        <w:rPr>
          <w:sz w:val="24"/>
          <w:szCs w:val="24"/>
        </w:rPr>
      </w:pPr>
      <w:r w:rsidRPr="00A31D96">
        <w:rPr>
          <w:sz w:val="24"/>
          <w:szCs w:val="24"/>
        </w:rPr>
        <w:t>Zamawiający</w:t>
      </w:r>
      <w:r w:rsidR="009A6B2E" w:rsidRPr="00A31D96">
        <w:rPr>
          <w:sz w:val="24"/>
          <w:szCs w:val="24"/>
        </w:rPr>
        <w:t xml:space="preserve"> </w:t>
      </w:r>
      <w:r w:rsidR="00902E8B" w:rsidRPr="00902E8B">
        <w:rPr>
          <w:b/>
          <w:sz w:val="24"/>
          <w:szCs w:val="24"/>
        </w:rPr>
        <w:t>nie</w:t>
      </w:r>
      <w:r w:rsidR="00902E8B">
        <w:rPr>
          <w:sz w:val="24"/>
          <w:szCs w:val="24"/>
        </w:rPr>
        <w:t xml:space="preserve"> </w:t>
      </w:r>
      <w:r w:rsidRPr="00A31D96">
        <w:rPr>
          <w:b/>
          <w:sz w:val="24"/>
          <w:szCs w:val="24"/>
        </w:rPr>
        <w:t>przewiduje</w:t>
      </w:r>
      <w:r w:rsidRPr="00A31D96">
        <w:rPr>
          <w:sz w:val="24"/>
          <w:szCs w:val="24"/>
        </w:rPr>
        <w:t xml:space="preserve"> udzielenie wykonawcy zamówień, o których mowa w art. 67 </w:t>
      </w:r>
      <w:proofErr w:type="gramStart"/>
      <w:r w:rsidRPr="00A31D96">
        <w:rPr>
          <w:sz w:val="24"/>
          <w:szCs w:val="24"/>
        </w:rPr>
        <w:t>ust. 1 pkt</w:t>
      </w:r>
      <w:proofErr w:type="gramEnd"/>
      <w:r w:rsidRPr="00A31D96">
        <w:rPr>
          <w:sz w:val="24"/>
          <w:szCs w:val="24"/>
        </w:rPr>
        <w:t xml:space="preserve"> 6 UPZP</w:t>
      </w:r>
      <w:r w:rsidR="00334505" w:rsidRPr="00A31D96">
        <w:rPr>
          <w:sz w:val="24"/>
          <w:szCs w:val="24"/>
        </w:rPr>
        <w:t>.</w:t>
      </w:r>
      <w:r w:rsidRPr="00541E8D">
        <w:rPr>
          <w:sz w:val="24"/>
          <w:szCs w:val="24"/>
        </w:rPr>
        <w:t xml:space="preserve"> </w:t>
      </w:r>
    </w:p>
    <w:p w:rsidR="002F35F0" w:rsidRPr="005B25A5" w:rsidRDefault="002F35F0" w:rsidP="00A31D96">
      <w:pPr>
        <w:pStyle w:val="Subhead2"/>
        <w:tabs>
          <w:tab w:val="left" w:pos="284"/>
        </w:tabs>
        <w:spacing w:before="120" w:after="60"/>
        <w:ind w:left="284" w:hanging="284"/>
      </w:pPr>
      <w:r w:rsidRPr="005B25A5">
        <w:t>7.</w:t>
      </w:r>
      <w:r w:rsidRPr="005B25A5">
        <w:tab/>
        <w:t>Opis sposobu przedstawiania ofert wariantowych oraz minimalne warunki, jakim muszą odpowiadać oferty wariantowe</w:t>
      </w:r>
      <w:r w:rsidR="00125F9E" w:rsidRPr="005B25A5">
        <w:t xml:space="preserve"> wraz z wybranymi kryteriami oceny</w:t>
      </w:r>
      <w:r w:rsidRPr="005B25A5">
        <w:t>, jeżeli zama</w:t>
      </w:r>
      <w:r w:rsidR="00433B4A" w:rsidRPr="005B25A5">
        <w:t xml:space="preserve">wiający </w:t>
      </w:r>
      <w:r w:rsidR="00125F9E" w:rsidRPr="005B25A5">
        <w:t xml:space="preserve">wymaga lub </w:t>
      </w:r>
      <w:r w:rsidR="00433B4A" w:rsidRPr="005B25A5">
        <w:t>dopuszcza ich składanie</w:t>
      </w:r>
    </w:p>
    <w:p w:rsidR="002F35F0" w:rsidRDefault="002F35F0" w:rsidP="00433B4A">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D50793" w:rsidRPr="00D50793" w:rsidRDefault="00433B4A" w:rsidP="00334505">
      <w:pPr>
        <w:pStyle w:val="Subhead2"/>
        <w:tabs>
          <w:tab w:val="left" w:pos="284"/>
        </w:tabs>
        <w:spacing w:before="240" w:after="120"/>
        <w:ind w:left="284" w:hanging="284"/>
        <w:jc w:val="both"/>
        <w:rPr>
          <w:spacing w:val="-4"/>
        </w:rPr>
      </w:pPr>
      <w:r w:rsidRPr="00D50793">
        <w:t>8.</w:t>
      </w:r>
      <w:r w:rsidRPr="00D50793">
        <w:tab/>
      </w:r>
      <w:r w:rsidR="00D50793" w:rsidRPr="00D50793">
        <w:t xml:space="preserve">Informacje o obowiązku osobistego wykonania przez wykonawcę kluczowych części </w:t>
      </w:r>
      <w:r w:rsidR="00D50793" w:rsidRPr="00D50793">
        <w:rPr>
          <w:spacing w:val="-4"/>
        </w:rPr>
        <w:t>zamówienia, jeżeli Zamawiający dokonuje takiego zastrzeżenia</w:t>
      </w:r>
      <w:r w:rsidR="00D50793">
        <w:rPr>
          <w:spacing w:val="-4"/>
        </w:rPr>
        <w:t xml:space="preserve"> zgodnie z art. 36a ust. 2 UPZP</w:t>
      </w:r>
    </w:p>
    <w:p w:rsidR="00125F9E" w:rsidRPr="00726534" w:rsidRDefault="00125F9E" w:rsidP="00125F9E">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 xml:space="preserve">części zamówienia na usługi, zgodnie z art. 36a ust. 2 </w:t>
      </w:r>
      <w:r w:rsidR="00D47A56" w:rsidRPr="00726534">
        <w:rPr>
          <w:spacing w:val="-2"/>
          <w:sz w:val="24"/>
        </w:rPr>
        <w:t xml:space="preserve">pkt 1 </w:t>
      </w:r>
      <w:r w:rsidRPr="00726534">
        <w:rPr>
          <w:spacing w:val="-2"/>
          <w:sz w:val="24"/>
        </w:rPr>
        <w:t>UPZP.</w:t>
      </w:r>
    </w:p>
    <w:p w:rsidR="00433B4A" w:rsidRPr="00726534" w:rsidRDefault="00433B4A" w:rsidP="00433B4A">
      <w:pPr>
        <w:tabs>
          <w:tab w:val="left" w:pos="851"/>
        </w:tabs>
        <w:ind w:left="851" w:hanging="567"/>
        <w:jc w:val="both"/>
        <w:rPr>
          <w:sz w:val="24"/>
        </w:rPr>
      </w:pPr>
      <w:r w:rsidRPr="00726534">
        <w:rPr>
          <w:sz w:val="24"/>
        </w:rPr>
        <w:t>8.</w:t>
      </w:r>
      <w:r w:rsidR="00D47A56" w:rsidRPr="00726534">
        <w:rPr>
          <w:sz w:val="24"/>
        </w:rPr>
        <w:t>2</w:t>
      </w:r>
      <w:r w:rsidRPr="00726534">
        <w:rPr>
          <w:sz w:val="24"/>
        </w:rPr>
        <w:t>.</w:t>
      </w:r>
      <w:r w:rsidRPr="00726534">
        <w:rPr>
          <w:sz w:val="24"/>
        </w:rPr>
        <w:tab/>
        <w:t>Wykonawca może powierzyć wykonanie części zamówienia podwykonawcom.</w:t>
      </w:r>
    </w:p>
    <w:p w:rsidR="001760E1" w:rsidRPr="005B21AA" w:rsidRDefault="00D47A56" w:rsidP="001760E1">
      <w:pPr>
        <w:tabs>
          <w:tab w:val="left" w:pos="851"/>
        </w:tabs>
        <w:ind w:left="851" w:hanging="567"/>
        <w:jc w:val="both"/>
        <w:rPr>
          <w:color w:val="000000"/>
          <w:sz w:val="24"/>
          <w:szCs w:val="24"/>
        </w:rPr>
      </w:pPr>
      <w:r w:rsidRPr="00726534">
        <w:rPr>
          <w:sz w:val="24"/>
        </w:rPr>
        <w:t>8.3.</w:t>
      </w:r>
      <w:r w:rsidRPr="00726534">
        <w:rPr>
          <w:sz w:val="24"/>
        </w:rPr>
        <w:tab/>
      </w:r>
      <w:r w:rsidR="001760E1" w:rsidRPr="005B21AA">
        <w:rPr>
          <w:color w:val="000000"/>
          <w:sz w:val="24"/>
          <w:szCs w:val="24"/>
        </w:rPr>
        <w:t>Zamawiający w oświadczeniu</w:t>
      </w:r>
      <w:r w:rsidR="001760E1" w:rsidRPr="005B21AA">
        <w:rPr>
          <w:sz w:val="24"/>
          <w:szCs w:val="24"/>
        </w:rPr>
        <w:t>, o spełnianiu warunków udziału w postępowaniu (stanowiącym załącznik do SIWZ)</w:t>
      </w:r>
      <w:r w:rsidR="001760E1" w:rsidRPr="005B21AA">
        <w:rPr>
          <w:color w:val="000000"/>
          <w:sz w:val="24"/>
          <w:szCs w:val="24"/>
        </w:rPr>
        <w:t xml:space="preserve"> żąda wskazania przez wykonawcę, części zamówienia, których wykonanie zamierza powierzyć podwykonawcom, i podania przez wykonawcę firm podwykonawców (o ile są już znane).</w:t>
      </w:r>
      <w:r w:rsidR="001760E1" w:rsidRPr="005B21AA">
        <w:rPr>
          <w:sz w:val="24"/>
          <w:szCs w:val="24"/>
        </w:rPr>
        <w:t xml:space="preserve"> </w:t>
      </w:r>
    </w:p>
    <w:p w:rsidR="001760E1" w:rsidRDefault="001760E1" w:rsidP="001760E1">
      <w:pPr>
        <w:tabs>
          <w:tab w:val="left" w:pos="851"/>
        </w:tabs>
        <w:ind w:left="851" w:hanging="567"/>
        <w:jc w:val="both"/>
        <w:rPr>
          <w:sz w:val="24"/>
        </w:rPr>
      </w:pPr>
      <w:r w:rsidRPr="005B21AA">
        <w:rPr>
          <w:spacing w:val="-2"/>
          <w:sz w:val="24"/>
        </w:rPr>
        <w:tab/>
        <w:t>Brak takiej informacji</w:t>
      </w:r>
      <w:r w:rsidRPr="005B21AA">
        <w:rPr>
          <w:sz w:val="24"/>
        </w:rPr>
        <w:t xml:space="preserve"> w ww. oświadczeniu oznaczać będzie, że wykonawca zamierza samodzielnie realizować całość zamówienia.</w:t>
      </w:r>
    </w:p>
    <w:p w:rsidR="00D47A56" w:rsidRPr="001760E1" w:rsidRDefault="001760E1" w:rsidP="001760E1">
      <w:pPr>
        <w:tabs>
          <w:tab w:val="left" w:pos="851"/>
        </w:tabs>
        <w:ind w:left="851" w:hanging="567"/>
        <w:jc w:val="both"/>
        <w:rPr>
          <w:color w:val="000000"/>
          <w:sz w:val="24"/>
          <w:szCs w:val="24"/>
        </w:rPr>
      </w:pPr>
      <w:r w:rsidRPr="00B33EEA">
        <w:rPr>
          <w:color w:val="000000"/>
          <w:sz w:val="24"/>
          <w:szCs w:val="24"/>
        </w:rPr>
        <w:t>8.4.</w:t>
      </w:r>
      <w:r w:rsidRPr="00B33EEA">
        <w:rPr>
          <w:color w:val="000000"/>
          <w:sz w:val="24"/>
          <w:szCs w:val="24"/>
        </w:rPr>
        <w:tab/>
        <w:t>Przed przystąpieniem do wykonania zamówienie wykonawca podaje Zamawiającemu informacje, o których mowa w pkt 22.6. SIWZ</w:t>
      </w:r>
      <w:r w:rsidR="00D47A56" w:rsidRPr="00B33EEA">
        <w:rPr>
          <w:color w:val="000000"/>
          <w:sz w:val="24"/>
          <w:szCs w:val="24"/>
        </w:rPr>
        <w:t>.</w:t>
      </w:r>
    </w:p>
    <w:p w:rsidR="00433B4A" w:rsidRDefault="00433B4A" w:rsidP="00433B4A">
      <w:pPr>
        <w:tabs>
          <w:tab w:val="left" w:pos="851"/>
        </w:tabs>
        <w:ind w:left="851" w:hanging="567"/>
        <w:jc w:val="both"/>
        <w:rPr>
          <w:i/>
          <w:spacing w:val="-6"/>
          <w:sz w:val="24"/>
          <w:szCs w:val="24"/>
        </w:rPr>
      </w:pPr>
      <w:r w:rsidRPr="00726534">
        <w:rPr>
          <w:sz w:val="24"/>
        </w:rPr>
        <w:lastRenderedPageBreak/>
        <w:t>8.</w:t>
      </w:r>
      <w:r w:rsidR="001760E1">
        <w:rPr>
          <w:sz w:val="24"/>
        </w:rPr>
        <w:t>5</w:t>
      </w:r>
      <w:r w:rsidRPr="00726534">
        <w:rPr>
          <w:sz w:val="24"/>
        </w:rPr>
        <w:t>.</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 xml:space="preserve">(art.474 </w:t>
      </w:r>
      <w:proofErr w:type="spellStart"/>
      <w:r w:rsidRPr="00726534">
        <w:rPr>
          <w:i/>
          <w:iCs/>
          <w:sz w:val="24"/>
          <w:szCs w:val="24"/>
        </w:rPr>
        <w:t>K.c</w:t>
      </w:r>
      <w:proofErr w:type="spellEnd"/>
      <w:r w:rsidRPr="00726534">
        <w:rPr>
          <w:i/>
          <w:iCs/>
          <w:sz w:val="24"/>
          <w:szCs w:val="24"/>
        </w:rPr>
        <w:t>)</w:t>
      </w:r>
      <w:r w:rsidRPr="00726534">
        <w:rPr>
          <w:i/>
          <w:spacing w:val="-6"/>
          <w:sz w:val="24"/>
          <w:szCs w:val="24"/>
        </w:rPr>
        <w:t>.</w:t>
      </w:r>
    </w:p>
    <w:p w:rsidR="002F35F0" w:rsidRDefault="00433B4A" w:rsidP="00BD5F6F">
      <w:pPr>
        <w:pStyle w:val="Subhead2"/>
        <w:tabs>
          <w:tab w:val="left" w:pos="284"/>
        </w:tabs>
        <w:spacing w:before="120" w:after="60"/>
        <w:ind w:left="284" w:hanging="284"/>
        <w:jc w:val="both"/>
      </w:pPr>
      <w:r>
        <w:t>9.</w:t>
      </w:r>
      <w:r>
        <w:tab/>
        <w:t>Termin wykonania zamówienia</w:t>
      </w:r>
    </w:p>
    <w:p w:rsidR="0090191D" w:rsidRPr="00D815BA" w:rsidRDefault="0090191D" w:rsidP="0090191D">
      <w:pPr>
        <w:tabs>
          <w:tab w:val="left" w:pos="-2694"/>
        </w:tabs>
        <w:ind w:left="284"/>
        <w:jc w:val="both"/>
        <w:rPr>
          <w:b/>
          <w:bCs/>
          <w:sz w:val="24"/>
        </w:rPr>
      </w:pPr>
      <w:r w:rsidRPr="00D815BA">
        <w:rPr>
          <w:sz w:val="24"/>
        </w:rPr>
        <w:t xml:space="preserve">Termin realizacji zamówienia: </w:t>
      </w:r>
      <w:r w:rsidRPr="0090191D">
        <w:rPr>
          <w:b/>
          <w:sz w:val="24"/>
        </w:rPr>
        <w:t>planowany</w:t>
      </w:r>
      <w:r>
        <w:rPr>
          <w:sz w:val="24"/>
        </w:rPr>
        <w:t xml:space="preserve"> </w:t>
      </w:r>
      <w:r>
        <w:rPr>
          <w:b/>
          <w:sz w:val="24"/>
        </w:rPr>
        <w:t>14</w:t>
      </w:r>
      <w:r w:rsidRPr="00D815BA">
        <w:rPr>
          <w:b/>
          <w:sz w:val="24"/>
        </w:rPr>
        <w:t xml:space="preserve"> miesięcy od podpisania umowy.</w:t>
      </w:r>
    </w:p>
    <w:p w:rsidR="00034635" w:rsidRPr="00034635" w:rsidRDefault="00034635" w:rsidP="00034635">
      <w:pPr>
        <w:pStyle w:val="Akapitzlist"/>
        <w:ind w:left="284"/>
        <w:jc w:val="both"/>
        <w:rPr>
          <w:sz w:val="24"/>
          <w:szCs w:val="24"/>
        </w:rPr>
      </w:pPr>
      <w:r w:rsidRPr="00034635">
        <w:rPr>
          <w:sz w:val="24"/>
          <w:szCs w:val="24"/>
        </w:rPr>
        <w:t>Na okres planowanych 14 miesięcy składa się:</w:t>
      </w:r>
    </w:p>
    <w:p w:rsidR="00034635" w:rsidRPr="00034635" w:rsidRDefault="00034635" w:rsidP="00034635">
      <w:pPr>
        <w:pStyle w:val="Teksttreci20"/>
        <w:shd w:val="clear" w:color="auto" w:fill="auto"/>
        <w:spacing w:line="220" w:lineRule="exact"/>
        <w:ind w:left="284" w:firstLine="0"/>
        <w:rPr>
          <w:sz w:val="24"/>
          <w:szCs w:val="24"/>
        </w:rPr>
      </w:pPr>
      <w:r w:rsidRPr="00034635">
        <w:rPr>
          <w:sz w:val="24"/>
          <w:szCs w:val="24"/>
        </w:rPr>
        <w:t xml:space="preserve">12 </w:t>
      </w:r>
      <w:proofErr w:type="spellStart"/>
      <w:r w:rsidRPr="00034635">
        <w:rPr>
          <w:sz w:val="24"/>
          <w:szCs w:val="24"/>
        </w:rPr>
        <w:t>m-cy</w:t>
      </w:r>
      <w:proofErr w:type="spellEnd"/>
      <w:r w:rsidRPr="00034635">
        <w:rPr>
          <w:sz w:val="24"/>
          <w:szCs w:val="24"/>
        </w:rPr>
        <w:t>-</w:t>
      </w:r>
      <w:r w:rsidRPr="00034635">
        <w:rPr>
          <w:sz w:val="24"/>
          <w:szCs w:val="24"/>
        </w:rPr>
        <w:tab/>
        <w:t>Realizacja zadania,</w:t>
      </w:r>
    </w:p>
    <w:p w:rsidR="00034635" w:rsidRDefault="00034635" w:rsidP="00034635">
      <w:pPr>
        <w:pStyle w:val="Teksttreci20"/>
        <w:shd w:val="clear" w:color="auto" w:fill="auto"/>
        <w:spacing w:line="220" w:lineRule="exact"/>
        <w:ind w:left="284" w:firstLine="113"/>
        <w:rPr>
          <w:sz w:val="24"/>
          <w:szCs w:val="24"/>
        </w:rPr>
      </w:pPr>
      <w:r w:rsidRPr="00034635">
        <w:rPr>
          <w:sz w:val="24"/>
          <w:szCs w:val="24"/>
        </w:rPr>
        <w:t>2 m-ce</w:t>
      </w:r>
      <w:r w:rsidRPr="00034635">
        <w:rPr>
          <w:sz w:val="24"/>
          <w:szCs w:val="24"/>
        </w:rPr>
        <w:tab/>
        <w:t>-</w:t>
      </w:r>
      <w:r w:rsidRPr="00034635">
        <w:rPr>
          <w:sz w:val="24"/>
          <w:szCs w:val="24"/>
        </w:rPr>
        <w:tab/>
        <w:t>Końcowe rozliczenie zadania.</w:t>
      </w:r>
    </w:p>
    <w:p w:rsidR="00A74502" w:rsidRPr="00A74502" w:rsidRDefault="00A74502" w:rsidP="00A74502">
      <w:pPr>
        <w:pStyle w:val="Teksttreci20"/>
        <w:shd w:val="clear" w:color="auto" w:fill="auto"/>
        <w:spacing w:before="120" w:line="270" w:lineRule="exact"/>
        <w:ind w:left="284" w:firstLine="0"/>
        <w:rPr>
          <w:sz w:val="24"/>
          <w:szCs w:val="24"/>
          <w:u w:val="single"/>
        </w:rPr>
      </w:pPr>
      <w:r w:rsidRPr="00A74502">
        <w:rPr>
          <w:b/>
          <w:sz w:val="24"/>
          <w:szCs w:val="24"/>
          <w:u w:val="single"/>
        </w:rPr>
        <w:t>UWAGA!</w:t>
      </w:r>
      <w:r w:rsidRPr="00A74502">
        <w:rPr>
          <w:sz w:val="24"/>
          <w:szCs w:val="24"/>
          <w:u w:val="single"/>
        </w:rPr>
        <w:t xml:space="preserve"> W trakcie podjęcia przez Wykonawcę nadzoru nad inwestycją prace budowlane będą w toku. Zamawiający rozpocznie inwestycje zapewniając nadzór we własnym zakresie. </w:t>
      </w:r>
      <w:r w:rsidR="009A1774">
        <w:rPr>
          <w:sz w:val="24"/>
          <w:szCs w:val="24"/>
          <w:u w:val="single"/>
        </w:rPr>
        <w:br/>
      </w:r>
      <w:r w:rsidRPr="00A74502">
        <w:rPr>
          <w:sz w:val="24"/>
          <w:szCs w:val="24"/>
          <w:u w:val="single"/>
        </w:rPr>
        <w:t xml:space="preserve">Po podpisaniu umowy przez </w:t>
      </w:r>
      <w:proofErr w:type="gramStart"/>
      <w:r w:rsidRPr="00A74502">
        <w:rPr>
          <w:sz w:val="24"/>
          <w:szCs w:val="24"/>
          <w:u w:val="single"/>
        </w:rPr>
        <w:t>Wykonawcę  zostaną</w:t>
      </w:r>
      <w:proofErr w:type="gramEnd"/>
      <w:r w:rsidRPr="00A74502">
        <w:rPr>
          <w:sz w:val="24"/>
          <w:szCs w:val="24"/>
          <w:u w:val="single"/>
        </w:rPr>
        <w:t xml:space="preserve"> protokolarnie przekazane obowiązki związane z zarządzaniem i nadzorem nad realizowanym zadaniem.  </w:t>
      </w:r>
    </w:p>
    <w:p w:rsidR="0079074D" w:rsidRPr="008C5E5C" w:rsidRDefault="0079074D" w:rsidP="00334505">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sidR="005B19F8">
        <w:rPr>
          <w:szCs w:val="24"/>
        </w:rPr>
        <w:t>oraz podstawy wykluczenia</w:t>
      </w:r>
    </w:p>
    <w:p w:rsidR="008440BF" w:rsidRPr="0072406F" w:rsidRDefault="008440BF" w:rsidP="008440B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BD5F6F" w:rsidRPr="00BD5F6F" w:rsidRDefault="00BD5F6F" w:rsidP="00BD5F6F">
      <w:pPr>
        <w:numPr>
          <w:ilvl w:val="1"/>
          <w:numId w:val="32"/>
        </w:numPr>
        <w:tabs>
          <w:tab w:val="clear" w:pos="1440"/>
          <w:tab w:val="num" w:pos="993"/>
        </w:tabs>
        <w:ind w:left="1134" w:hanging="283"/>
        <w:jc w:val="both"/>
        <w:rPr>
          <w:bCs/>
          <w:spacing w:val="-4"/>
          <w:sz w:val="24"/>
          <w:szCs w:val="24"/>
        </w:rPr>
      </w:pPr>
      <w:proofErr w:type="gramStart"/>
      <w:r w:rsidRPr="00BD5F6F">
        <w:rPr>
          <w:bCs/>
          <w:spacing w:val="-4"/>
          <w:sz w:val="24"/>
          <w:szCs w:val="24"/>
        </w:rPr>
        <w:t>nie</w:t>
      </w:r>
      <w:proofErr w:type="gramEnd"/>
      <w:r w:rsidRPr="00BD5F6F">
        <w:rPr>
          <w:bCs/>
          <w:spacing w:val="-4"/>
          <w:sz w:val="24"/>
          <w:szCs w:val="24"/>
        </w:rPr>
        <w:t xml:space="preserve"> podlegają wykluczeniu z postępowania</w:t>
      </w:r>
      <w:r>
        <w:rPr>
          <w:bCs/>
          <w:spacing w:val="-4"/>
          <w:sz w:val="24"/>
          <w:szCs w:val="24"/>
        </w:rPr>
        <w:t xml:space="preserve"> </w:t>
      </w:r>
      <w:r w:rsidRPr="00BD5F6F">
        <w:rPr>
          <w:bCs/>
          <w:spacing w:val="-4"/>
          <w:sz w:val="24"/>
          <w:szCs w:val="24"/>
        </w:rPr>
        <w:t>o udzielenie zamówienia publicznego, na podstawie art. 24 ust.</w:t>
      </w:r>
      <w:r w:rsidR="009A1774">
        <w:rPr>
          <w:bCs/>
          <w:spacing w:val="-4"/>
          <w:sz w:val="24"/>
          <w:szCs w:val="24"/>
        </w:rPr>
        <w:t xml:space="preserve"> </w:t>
      </w:r>
      <w:r w:rsidRPr="00BD5F6F">
        <w:rPr>
          <w:bCs/>
          <w:spacing w:val="-4"/>
          <w:sz w:val="24"/>
          <w:szCs w:val="24"/>
        </w:rPr>
        <w:t>1</w:t>
      </w:r>
      <w:r w:rsidR="009A1774">
        <w:rPr>
          <w:bCs/>
          <w:spacing w:val="-4"/>
          <w:sz w:val="24"/>
          <w:szCs w:val="24"/>
        </w:rPr>
        <w:t xml:space="preserve"> </w:t>
      </w:r>
      <w:r w:rsidRPr="00BD5F6F">
        <w:rPr>
          <w:bCs/>
          <w:spacing w:val="-4"/>
          <w:sz w:val="24"/>
          <w:szCs w:val="24"/>
        </w:rPr>
        <w:t>pkt 12-23 UPZP oraz na podstawie art. 24 ust.5 pkt 1</w:t>
      </w:r>
      <w:r w:rsidR="00034635">
        <w:rPr>
          <w:bCs/>
          <w:spacing w:val="-4"/>
          <w:sz w:val="24"/>
          <w:szCs w:val="24"/>
        </w:rPr>
        <w:t xml:space="preserve"> i </w:t>
      </w:r>
      <w:r w:rsidRPr="00BD5F6F">
        <w:rPr>
          <w:bCs/>
          <w:spacing w:val="-4"/>
          <w:sz w:val="24"/>
          <w:szCs w:val="24"/>
        </w:rPr>
        <w:t>8 UPZP</w:t>
      </w:r>
      <w:r>
        <w:rPr>
          <w:bCs/>
          <w:spacing w:val="-4"/>
          <w:sz w:val="24"/>
          <w:szCs w:val="24"/>
        </w:rPr>
        <w:t>;</w:t>
      </w:r>
    </w:p>
    <w:p w:rsidR="008440BF" w:rsidRDefault="008440BF" w:rsidP="008440BF">
      <w:pPr>
        <w:numPr>
          <w:ilvl w:val="1"/>
          <w:numId w:val="32"/>
        </w:numPr>
        <w:tabs>
          <w:tab w:val="clear" w:pos="1440"/>
          <w:tab w:val="num" w:pos="993"/>
        </w:tabs>
        <w:ind w:left="1134" w:hanging="283"/>
        <w:jc w:val="both"/>
        <w:rPr>
          <w:bCs/>
          <w:sz w:val="24"/>
          <w:szCs w:val="24"/>
        </w:rPr>
      </w:pPr>
      <w:proofErr w:type="gramStart"/>
      <w:r w:rsidRPr="0072406F">
        <w:rPr>
          <w:bCs/>
          <w:spacing w:val="-4"/>
          <w:sz w:val="24"/>
          <w:szCs w:val="24"/>
        </w:rPr>
        <w:t>spełniają</w:t>
      </w:r>
      <w:proofErr w:type="gramEnd"/>
      <w:r w:rsidRPr="0072406F">
        <w:rPr>
          <w:bCs/>
          <w:spacing w:val="-4"/>
          <w:sz w:val="24"/>
          <w:szCs w:val="24"/>
        </w:rPr>
        <w:t xml:space="preserve">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3</w:t>
      </w:r>
      <w:r w:rsidRPr="0072406F">
        <w:rPr>
          <w:bCs/>
          <w:spacing w:val="-4"/>
          <w:sz w:val="24"/>
          <w:szCs w:val="24"/>
        </w:rPr>
        <w:t xml:space="preserve"> SIWZ</w:t>
      </w:r>
      <w:r w:rsidRPr="0072406F">
        <w:rPr>
          <w:bCs/>
          <w:sz w:val="24"/>
          <w:szCs w:val="24"/>
        </w:rPr>
        <w:t>.</w:t>
      </w:r>
    </w:p>
    <w:p w:rsidR="008440BF" w:rsidRDefault="0072406F" w:rsidP="00BD5F6F">
      <w:pPr>
        <w:ind w:left="851" w:hanging="567"/>
        <w:jc w:val="both"/>
        <w:rPr>
          <w:bCs/>
          <w:sz w:val="24"/>
          <w:szCs w:val="24"/>
        </w:rPr>
      </w:pPr>
      <w:r>
        <w:rPr>
          <w:bCs/>
          <w:sz w:val="24"/>
          <w:szCs w:val="24"/>
        </w:rPr>
        <w:t>10.</w:t>
      </w:r>
      <w:r w:rsidR="008440BF">
        <w:rPr>
          <w:bCs/>
          <w:sz w:val="24"/>
          <w:szCs w:val="24"/>
        </w:rPr>
        <w:t>2</w:t>
      </w:r>
      <w:r>
        <w:rPr>
          <w:bCs/>
          <w:sz w:val="24"/>
          <w:szCs w:val="24"/>
        </w:rPr>
        <w:t>.</w:t>
      </w:r>
      <w:r>
        <w:rPr>
          <w:bCs/>
          <w:sz w:val="24"/>
          <w:szCs w:val="24"/>
        </w:rPr>
        <w:tab/>
      </w:r>
      <w:r w:rsidR="008440BF">
        <w:rPr>
          <w:bCs/>
          <w:sz w:val="24"/>
          <w:szCs w:val="24"/>
        </w:rPr>
        <w:t xml:space="preserve">Zamawiający określa warunki udziału w postępowaniu oraz wymagane od wykonawców </w:t>
      </w:r>
      <w:r w:rsidR="008440BF" w:rsidRPr="008440BF">
        <w:rPr>
          <w:bCs/>
          <w:spacing w:val="-2"/>
          <w:sz w:val="24"/>
          <w:szCs w:val="24"/>
        </w:rPr>
        <w:t>środki dowodowe w sposób proporcjonalny do przedmiotu zamówienia oraz umożliwiający</w:t>
      </w:r>
      <w:r w:rsidR="008440BF">
        <w:rPr>
          <w:bCs/>
          <w:sz w:val="24"/>
          <w:szCs w:val="24"/>
        </w:rPr>
        <w:t xml:space="preserve"> ocenę zdolności wykonawcy do należytego wykonania zamówienia, w szczególności wyrażając </w:t>
      </w:r>
      <w:proofErr w:type="gramStart"/>
      <w:r w:rsidR="008440BF">
        <w:rPr>
          <w:bCs/>
          <w:sz w:val="24"/>
          <w:szCs w:val="24"/>
        </w:rPr>
        <w:t>je jako</w:t>
      </w:r>
      <w:proofErr w:type="gramEnd"/>
      <w:r w:rsidR="008440BF">
        <w:rPr>
          <w:bCs/>
          <w:sz w:val="24"/>
          <w:szCs w:val="24"/>
        </w:rPr>
        <w:t xml:space="preserve"> minimalne poziomy zdolności.</w:t>
      </w:r>
    </w:p>
    <w:p w:rsidR="0072406F" w:rsidRDefault="0072406F" w:rsidP="008440BF">
      <w:pPr>
        <w:ind w:left="851"/>
        <w:jc w:val="both"/>
        <w:rPr>
          <w:bCs/>
          <w:sz w:val="24"/>
          <w:szCs w:val="24"/>
        </w:rPr>
      </w:pPr>
      <w:r w:rsidRPr="00334505">
        <w:rPr>
          <w:bCs/>
          <w:spacing w:val="-6"/>
          <w:sz w:val="24"/>
          <w:szCs w:val="24"/>
        </w:rPr>
        <w:t>Zamawiający określa takie same warunki udziału postępowaniu dla wykonawców ubiegających</w:t>
      </w:r>
      <w:r w:rsidRPr="008440BF">
        <w:rPr>
          <w:bCs/>
          <w:spacing w:val="-4"/>
          <w:sz w:val="24"/>
          <w:szCs w:val="24"/>
        </w:rPr>
        <w:t xml:space="preserve"> się o udzielenie zamówienia samodzielnie, jak i dla wykonawców występujących</w:t>
      </w:r>
      <w:r w:rsidRPr="0072406F">
        <w:rPr>
          <w:bCs/>
          <w:sz w:val="24"/>
          <w:szCs w:val="24"/>
        </w:rPr>
        <w:t xml:space="preserve"> wspólnie, na podstawie art. 23 ust. 1 UPZP.</w:t>
      </w:r>
    </w:p>
    <w:p w:rsidR="0072406F" w:rsidRPr="00D50793" w:rsidRDefault="0072406F" w:rsidP="00BD5F6F">
      <w:pPr>
        <w:spacing w:before="60"/>
        <w:ind w:left="851" w:hanging="567"/>
        <w:jc w:val="both"/>
        <w:rPr>
          <w:b/>
          <w:bCs/>
          <w:sz w:val="24"/>
          <w:szCs w:val="24"/>
        </w:rPr>
      </w:pPr>
      <w:r>
        <w:rPr>
          <w:bCs/>
          <w:sz w:val="24"/>
          <w:szCs w:val="24"/>
        </w:rPr>
        <w:t>10.3.</w:t>
      </w:r>
      <w:r>
        <w:rPr>
          <w:bCs/>
          <w:sz w:val="24"/>
          <w:szCs w:val="24"/>
        </w:rPr>
        <w:tab/>
      </w:r>
      <w:r w:rsidRPr="00C54FF1">
        <w:rPr>
          <w:b/>
          <w:bCs/>
          <w:sz w:val="24"/>
          <w:szCs w:val="24"/>
        </w:rPr>
        <w:t>Warunki udziału w postępowaniu</w:t>
      </w:r>
      <w:r w:rsidR="005B19F8">
        <w:rPr>
          <w:b/>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proofErr w:type="gramStart"/>
      <w:r w:rsidR="0072406F" w:rsidRPr="0072406F">
        <w:rPr>
          <w:bCs/>
          <w:sz w:val="24"/>
          <w:szCs w:val="24"/>
          <w:u w:val="single"/>
        </w:rPr>
        <w:t>kompetencje</w:t>
      </w:r>
      <w:proofErr w:type="gramEnd"/>
      <w:r w:rsidR="0072406F" w:rsidRPr="0072406F">
        <w:rPr>
          <w:bCs/>
          <w:sz w:val="24"/>
          <w:szCs w:val="24"/>
          <w:u w:val="single"/>
        </w:rPr>
        <w:t xml:space="preserve"> lub uprawnienia do prowadzenia określonej działalności zawodowej, o ile wynika to z odrębnych przepisów – warunek </w:t>
      </w:r>
      <w:r>
        <w:rPr>
          <w:bCs/>
          <w:sz w:val="24"/>
          <w:szCs w:val="24"/>
          <w:u w:val="single"/>
        </w:rPr>
        <w:t>Nr 1</w:t>
      </w:r>
      <w:r w:rsidR="0072406F" w:rsidRPr="0072406F">
        <w:rPr>
          <w:bCs/>
          <w:sz w:val="24"/>
          <w:szCs w:val="24"/>
          <w:u w:val="single"/>
        </w:rPr>
        <w:t>:</w:t>
      </w:r>
      <w:r w:rsidR="0072406F" w:rsidRPr="0072406F">
        <w:rPr>
          <w:b/>
          <w:sz w:val="24"/>
          <w:szCs w:val="24"/>
        </w:rPr>
        <w:t xml:space="preserve"> </w:t>
      </w:r>
    </w:p>
    <w:p w:rsidR="002D15F1" w:rsidRPr="002D15F1" w:rsidRDefault="002D15F1" w:rsidP="0062043B">
      <w:pPr>
        <w:ind w:left="1134"/>
        <w:jc w:val="both"/>
        <w:rPr>
          <w:bCs/>
          <w:sz w:val="24"/>
          <w:szCs w:val="24"/>
        </w:rPr>
      </w:pPr>
      <w:r w:rsidRPr="002D15F1">
        <w:rPr>
          <w:bCs/>
          <w:sz w:val="24"/>
          <w:szCs w:val="24"/>
        </w:rPr>
        <w:t>Zamawiający nie określa warunku udziału w postępowaniu w tym zakresie</w:t>
      </w:r>
      <w:r w:rsidR="00BD5F6F">
        <w:rPr>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proofErr w:type="gramStart"/>
      <w:r w:rsidR="0072406F" w:rsidRPr="0072406F">
        <w:rPr>
          <w:bCs/>
          <w:sz w:val="24"/>
          <w:szCs w:val="24"/>
          <w:u w:val="single"/>
        </w:rPr>
        <w:t>sytuacja</w:t>
      </w:r>
      <w:proofErr w:type="gramEnd"/>
      <w:r w:rsidR="0072406F" w:rsidRPr="0072406F">
        <w:rPr>
          <w:bCs/>
          <w:sz w:val="24"/>
          <w:szCs w:val="24"/>
          <w:u w:val="single"/>
        </w:rPr>
        <w:t xml:space="preserve"> ekonomiczna lub finansowa – warunek Nr 2</w:t>
      </w:r>
      <w:r>
        <w:rPr>
          <w:bCs/>
          <w:sz w:val="24"/>
          <w:szCs w:val="24"/>
          <w:u w:val="single"/>
        </w:rPr>
        <w:t>:</w:t>
      </w:r>
      <w:r w:rsidR="0072406F" w:rsidRPr="0072406F">
        <w:rPr>
          <w:b/>
          <w:sz w:val="24"/>
          <w:szCs w:val="24"/>
        </w:rPr>
        <w:t xml:space="preserve"> </w:t>
      </w:r>
    </w:p>
    <w:p w:rsidR="00DA6644" w:rsidRPr="0087052C" w:rsidRDefault="00260EBE" w:rsidP="00260EBE">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72406F" w:rsidRPr="0072406F" w:rsidRDefault="00DA6644" w:rsidP="00334505">
      <w:pPr>
        <w:tabs>
          <w:tab w:val="left" w:pos="1134"/>
        </w:tabs>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proofErr w:type="gramStart"/>
      <w:r w:rsidR="0072406F" w:rsidRPr="0072406F">
        <w:rPr>
          <w:bCs/>
          <w:sz w:val="24"/>
          <w:szCs w:val="24"/>
          <w:u w:val="single"/>
        </w:rPr>
        <w:t>zdolność</w:t>
      </w:r>
      <w:proofErr w:type="gramEnd"/>
      <w:r w:rsidR="0072406F" w:rsidRPr="0072406F">
        <w:rPr>
          <w:bCs/>
          <w:sz w:val="24"/>
          <w:szCs w:val="24"/>
          <w:u w:val="single"/>
        </w:rPr>
        <w:t xml:space="preserve"> techniczna </w:t>
      </w:r>
      <w:r w:rsidR="008440BF">
        <w:rPr>
          <w:bCs/>
          <w:sz w:val="24"/>
          <w:szCs w:val="24"/>
          <w:u w:val="single"/>
        </w:rPr>
        <w:t>lub</w:t>
      </w:r>
      <w:r w:rsidR="0072406F" w:rsidRPr="0072406F">
        <w:rPr>
          <w:bCs/>
          <w:sz w:val="24"/>
          <w:szCs w:val="24"/>
          <w:u w:val="single"/>
        </w:rPr>
        <w:t xml:space="preserve"> zawodowa</w:t>
      </w:r>
      <w:r w:rsidR="00C54FF1">
        <w:rPr>
          <w:bCs/>
          <w:sz w:val="24"/>
          <w:szCs w:val="24"/>
          <w:u w:val="single"/>
        </w:rPr>
        <w:t xml:space="preserve"> </w:t>
      </w:r>
      <w:r w:rsidR="00C54FF1" w:rsidRPr="0072406F">
        <w:rPr>
          <w:bCs/>
          <w:sz w:val="24"/>
          <w:szCs w:val="24"/>
          <w:u w:val="single"/>
        </w:rPr>
        <w:t>– warunek Nr 3</w:t>
      </w:r>
      <w:r>
        <w:rPr>
          <w:bCs/>
          <w:sz w:val="24"/>
          <w:szCs w:val="24"/>
          <w:u w:val="single"/>
        </w:rPr>
        <w:t>:</w:t>
      </w:r>
    </w:p>
    <w:p w:rsidR="00DA6644" w:rsidRDefault="00DA6644" w:rsidP="006A22AB">
      <w:pPr>
        <w:tabs>
          <w:tab w:val="left" w:pos="-7230"/>
        </w:tabs>
        <w:spacing w:before="120"/>
        <w:ind w:left="1418" w:hanging="284"/>
        <w:jc w:val="both"/>
        <w:rPr>
          <w:bCs/>
          <w:sz w:val="24"/>
          <w:szCs w:val="24"/>
          <w:u w:val="single"/>
        </w:rPr>
      </w:pPr>
      <w:proofErr w:type="gramStart"/>
      <w:r w:rsidRPr="00DA6644">
        <w:rPr>
          <w:bCs/>
          <w:sz w:val="24"/>
          <w:szCs w:val="24"/>
        </w:rPr>
        <w:t>1)</w:t>
      </w:r>
      <w:r w:rsidRPr="00DA6644">
        <w:rPr>
          <w:bCs/>
          <w:sz w:val="24"/>
          <w:szCs w:val="24"/>
        </w:rPr>
        <w:tab/>
      </w:r>
      <w:r w:rsidR="002D15F1" w:rsidRPr="002D15F1">
        <w:rPr>
          <w:bCs/>
          <w:sz w:val="24"/>
          <w:szCs w:val="24"/>
          <w:u w:val="single"/>
        </w:rPr>
        <w:t>doświadczenie</w:t>
      </w:r>
      <w:proofErr w:type="gramEnd"/>
      <w:r w:rsidR="002D15F1" w:rsidRPr="002D15F1">
        <w:rPr>
          <w:bCs/>
          <w:sz w:val="24"/>
          <w:szCs w:val="24"/>
          <w:u w:val="single"/>
        </w:rPr>
        <w:t xml:space="preserve"> </w:t>
      </w:r>
      <w:r w:rsidRPr="002D15F1">
        <w:rPr>
          <w:bCs/>
          <w:sz w:val="24"/>
          <w:szCs w:val="24"/>
          <w:u w:val="single"/>
        </w:rPr>
        <w:t>wykonawcy</w:t>
      </w:r>
      <w:r>
        <w:rPr>
          <w:bCs/>
          <w:sz w:val="24"/>
          <w:szCs w:val="24"/>
          <w:u w:val="single"/>
        </w:rPr>
        <w:t>:</w:t>
      </w:r>
    </w:p>
    <w:p w:rsidR="00B33EEA" w:rsidRDefault="00260EBE" w:rsidP="000F2A05">
      <w:pPr>
        <w:pStyle w:val="Tekstpodstawowy"/>
        <w:ind w:left="1418"/>
        <w:rPr>
          <w:rFonts w:ascii="Times New Roman" w:hAnsi="Times New Roman"/>
          <w:sz w:val="24"/>
          <w:szCs w:val="24"/>
        </w:rPr>
      </w:pPr>
      <w:r w:rsidRPr="000F2A05">
        <w:rPr>
          <w:rFonts w:ascii="Times New Roman" w:hAnsi="Times New Roman"/>
          <w:sz w:val="24"/>
          <w:szCs w:val="24"/>
        </w:rPr>
        <w:t>Wykonawca zobowi</w:t>
      </w:r>
      <w:r w:rsidRPr="000F2A05">
        <w:rPr>
          <w:rFonts w:ascii="Times New Roman" w:eastAsia="TimesNewRoman" w:hAnsi="Times New Roman"/>
          <w:sz w:val="24"/>
          <w:szCs w:val="24"/>
        </w:rPr>
        <w:t>ą</w:t>
      </w:r>
      <w:r w:rsidRPr="000F2A05">
        <w:rPr>
          <w:rFonts w:ascii="Times New Roman" w:hAnsi="Times New Roman"/>
          <w:sz w:val="24"/>
          <w:szCs w:val="24"/>
        </w:rPr>
        <w:t>zany jest wykaza</w:t>
      </w:r>
      <w:r w:rsidRPr="000F2A05">
        <w:rPr>
          <w:rFonts w:ascii="Times New Roman" w:eastAsia="TimesNewRoman" w:hAnsi="Times New Roman"/>
          <w:sz w:val="24"/>
          <w:szCs w:val="24"/>
        </w:rPr>
        <w:t xml:space="preserve">ć </w:t>
      </w:r>
      <w:r w:rsidRPr="000F2A05">
        <w:rPr>
          <w:rFonts w:ascii="Times New Roman" w:hAnsi="Times New Roman"/>
          <w:sz w:val="24"/>
          <w:szCs w:val="24"/>
        </w:rPr>
        <w:t>si</w:t>
      </w:r>
      <w:r w:rsidRPr="000F2A05">
        <w:rPr>
          <w:rFonts w:ascii="Times New Roman" w:eastAsia="TimesNewRoman" w:hAnsi="Times New Roman"/>
          <w:sz w:val="24"/>
          <w:szCs w:val="24"/>
        </w:rPr>
        <w:t xml:space="preserve">ę </w:t>
      </w:r>
      <w:r w:rsidRPr="000F2A05">
        <w:rPr>
          <w:rFonts w:ascii="Times New Roman" w:hAnsi="Times New Roman"/>
          <w:sz w:val="24"/>
          <w:szCs w:val="24"/>
        </w:rPr>
        <w:t>wykonaniem (zakończeniem) w okresie ostatnich sześciu lat przed upływem terminu składania ofert, a je</w:t>
      </w:r>
      <w:r w:rsidRPr="000F2A05">
        <w:rPr>
          <w:rFonts w:ascii="Times New Roman" w:eastAsia="TimesNewRoman,Italic" w:hAnsi="Times New Roman"/>
          <w:sz w:val="24"/>
          <w:szCs w:val="24"/>
        </w:rPr>
        <w:t>ż</w:t>
      </w:r>
      <w:r w:rsidRPr="000F2A05">
        <w:rPr>
          <w:rFonts w:ascii="Times New Roman" w:hAnsi="Times New Roman"/>
          <w:sz w:val="24"/>
          <w:szCs w:val="24"/>
        </w:rPr>
        <w:t>eli okres prowadzenia działalno</w:t>
      </w:r>
      <w:r w:rsidRPr="000F2A05">
        <w:rPr>
          <w:rFonts w:ascii="Times New Roman" w:eastAsia="TimesNewRoman,Italic" w:hAnsi="Times New Roman"/>
          <w:sz w:val="24"/>
          <w:szCs w:val="24"/>
        </w:rPr>
        <w:t>ś</w:t>
      </w:r>
      <w:r w:rsidRPr="000F2A05">
        <w:rPr>
          <w:rFonts w:ascii="Times New Roman" w:hAnsi="Times New Roman"/>
          <w:sz w:val="24"/>
          <w:szCs w:val="24"/>
        </w:rPr>
        <w:t>ci jest krótszy – w tym okresie</w:t>
      </w:r>
      <w:r w:rsidR="00B33EEA">
        <w:rPr>
          <w:rFonts w:ascii="Times New Roman" w:hAnsi="Times New Roman"/>
          <w:sz w:val="24"/>
          <w:szCs w:val="24"/>
        </w:rPr>
        <w:t>:</w:t>
      </w:r>
    </w:p>
    <w:p w:rsidR="00260EBE" w:rsidRPr="000F2A05" w:rsidRDefault="00260EBE" w:rsidP="00B33EEA">
      <w:pPr>
        <w:pStyle w:val="Tekstpodstawowy"/>
        <w:ind w:left="1702" w:hanging="284"/>
        <w:rPr>
          <w:rFonts w:ascii="Times New Roman" w:hAnsi="Times New Roman"/>
          <w:sz w:val="24"/>
          <w:szCs w:val="24"/>
        </w:rPr>
      </w:pPr>
      <w:r w:rsidRPr="000F2A05">
        <w:rPr>
          <w:rFonts w:ascii="Times New Roman" w:hAnsi="Times New Roman"/>
          <w:sz w:val="24"/>
          <w:szCs w:val="24"/>
        </w:rPr>
        <w:t xml:space="preserve"> </w:t>
      </w:r>
      <w:r w:rsidR="00B33EEA">
        <w:rPr>
          <w:rFonts w:ascii="Times New Roman" w:hAnsi="Times New Roman"/>
          <w:sz w:val="24"/>
          <w:szCs w:val="24"/>
        </w:rPr>
        <w:t>a</w:t>
      </w:r>
      <w:proofErr w:type="gramStart"/>
      <w:r w:rsidR="00B33EEA">
        <w:rPr>
          <w:rFonts w:ascii="Times New Roman" w:hAnsi="Times New Roman"/>
          <w:sz w:val="24"/>
          <w:szCs w:val="24"/>
        </w:rPr>
        <w:t>)</w:t>
      </w:r>
      <w:r w:rsidR="00B33EEA">
        <w:rPr>
          <w:rFonts w:ascii="Times New Roman" w:hAnsi="Times New Roman"/>
          <w:sz w:val="24"/>
          <w:szCs w:val="24"/>
        </w:rPr>
        <w:tab/>
      </w:r>
      <w:r w:rsidRPr="00B33EEA">
        <w:rPr>
          <w:rFonts w:ascii="Times New Roman" w:hAnsi="Times New Roman"/>
          <w:sz w:val="24"/>
          <w:szCs w:val="24"/>
        </w:rPr>
        <w:t>co</w:t>
      </w:r>
      <w:proofErr w:type="gramEnd"/>
      <w:r w:rsidRPr="00B33EEA">
        <w:rPr>
          <w:rFonts w:ascii="Times New Roman" w:hAnsi="Times New Roman"/>
          <w:sz w:val="24"/>
          <w:szCs w:val="24"/>
        </w:rPr>
        <w:t xml:space="preserve"> najmniej dwóch usług, </w:t>
      </w:r>
      <w:r w:rsidR="003B7B49">
        <w:rPr>
          <w:rFonts w:ascii="Times New Roman" w:hAnsi="Times New Roman"/>
          <w:sz w:val="24"/>
          <w:szCs w:val="24"/>
        </w:rPr>
        <w:t xml:space="preserve">z </w:t>
      </w:r>
      <w:r w:rsidRPr="00B33EEA">
        <w:rPr>
          <w:rFonts w:ascii="Times New Roman" w:hAnsi="Times New Roman"/>
          <w:sz w:val="24"/>
          <w:szCs w:val="24"/>
        </w:rPr>
        <w:t xml:space="preserve">których </w:t>
      </w:r>
      <w:r w:rsidR="003B7B49">
        <w:rPr>
          <w:rFonts w:ascii="Times New Roman" w:hAnsi="Times New Roman"/>
          <w:sz w:val="24"/>
          <w:szCs w:val="24"/>
        </w:rPr>
        <w:t xml:space="preserve">każdej </w:t>
      </w:r>
      <w:r w:rsidRPr="00B33EEA">
        <w:rPr>
          <w:rFonts w:ascii="Times New Roman" w:hAnsi="Times New Roman"/>
          <w:sz w:val="24"/>
          <w:szCs w:val="24"/>
        </w:rPr>
        <w:t xml:space="preserve">przedmiotem było pełnienie </w:t>
      </w:r>
      <w:r w:rsidR="00B33EEA">
        <w:rPr>
          <w:rFonts w:ascii="Times New Roman" w:hAnsi="Times New Roman"/>
          <w:sz w:val="24"/>
          <w:szCs w:val="24"/>
        </w:rPr>
        <w:t>nadzoru inwestorskiego</w:t>
      </w:r>
      <w:r w:rsidRPr="000F2A05">
        <w:rPr>
          <w:rFonts w:ascii="Times New Roman" w:hAnsi="Times New Roman"/>
          <w:sz w:val="24"/>
          <w:szCs w:val="24"/>
        </w:rPr>
        <w:t xml:space="preserve"> nad realizacją</w:t>
      </w:r>
      <w:r w:rsidR="00B33EEA">
        <w:rPr>
          <w:rFonts w:ascii="Times New Roman" w:hAnsi="Times New Roman"/>
          <w:sz w:val="24"/>
          <w:szCs w:val="24"/>
        </w:rPr>
        <w:t xml:space="preserve"> </w:t>
      </w:r>
      <w:r w:rsidRPr="000F2A05">
        <w:rPr>
          <w:rFonts w:ascii="Times New Roman" w:hAnsi="Times New Roman"/>
          <w:sz w:val="24"/>
          <w:szCs w:val="24"/>
        </w:rPr>
        <w:t>budowy lub przebudowy dróg lub ulic w klasie f</w:t>
      </w:r>
      <w:r w:rsidR="00B33EEA">
        <w:rPr>
          <w:rFonts w:ascii="Times New Roman" w:hAnsi="Times New Roman"/>
          <w:sz w:val="24"/>
          <w:szCs w:val="24"/>
        </w:rPr>
        <w:t xml:space="preserve">unkcjonalnej min. Z (zbiorcza) </w:t>
      </w:r>
      <w:r w:rsidRPr="000F2A05">
        <w:rPr>
          <w:rFonts w:ascii="Times New Roman" w:hAnsi="Times New Roman"/>
          <w:sz w:val="24"/>
          <w:szCs w:val="24"/>
        </w:rPr>
        <w:t xml:space="preserve">o nawierzchni bitumicznej (mieszanka SMA), </w:t>
      </w:r>
      <w:r w:rsidR="009A1774">
        <w:rPr>
          <w:rFonts w:ascii="Times New Roman" w:hAnsi="Times New Roman"/>
          <w:sz w:val="24"/>
          <w:szCs w:val="24"/>
        </w:rPr>
        <w:br/>
      </w:r>
      <w:r w:rsidRPr="000F2A05">
        <w:rPr>
          <w:rFonts w:ascii="Times New Roman" w:hAnsi="Times New Roman"/>
          <w:sz w:val="24"/>
          <w:szCs w:val="24"/>
        </w:rPr>
        <w:t>o powierzchni min</w:t>
      </w:r>
      <w:r w:rsidR="003B7B49">
        <w:rPr>
          <w:rFonts w:ascii="Times New Roman" w:hAnsi="Times New Roman"/>
          <w:sz w:val="24"/>
          <w:szCs w:val="24"/>
        </w:rPr>
        <w:t>.</w:t>
      </w:r>
      <w:r w:rsidRPr="000F2A05">
        <w:rPr>
          <w:rFonts w:ascii="Times New Roman" w:hAnsi="Times New Roman"/>
          <w:sz w:val="24"/>
          <w:szCs w:val="24"/>
        </w:rPr>
        <w:t xml:space="preserve"> 20 000 m</w:t>
      </w:r>
      <w:r w:rsidRPr="00B33EEA">
        <w:rPr>
          <w:rFonts w:ascii="Times New Roman" w:hAnsi="Times New Roman"/>
          <w:sz w:val="24"/>
          <w:szCs w:val="24"/>
        </w:rPr>
        <w:t>2</w:t>
      </w:r>
      <w:r w:rsidRPr="000F2A05">
        <w:rPr>
          <w:rFonts w:ascii="Times New Roman" w:hAnsi="Times New Roman"/>
          <w:sz w:val="24"/>
          <w:szCs w:val="24"/>
        </w:rPr>
        <w:t xml:space="preserve"> wraz z budową lub przebudową kanalizacji deszczowej, oświetlenia ulicznego, urządzeń elektrycznych i energetycznych oraz kanalizacji teletechnicznej o wartości, co najmniej 15.000.000,00 PLN brutto</w:t>
      </w:r>
      <w:r w:rsidR="00F06C16">
        <w:rPr>
          <w:rFonts w:ascii="Times New Roman" w:hAnsi="Times New Roman"/>
          <w:sz w:val="24"/>
          <w:szCs w:val="24"/>
        </w:rPr>
        <w:t>,</w:t>
      </w:r>
    </w:p>
    <w:p w:rsidR="00260EBE" w:rsidRPr="000F2A05" w:rsidRDefault="002064F0" w:rsidP="002064F0">
      <w:pPr>
        <w:pStyle w:val="Tekstpodstawowy"/>
        <w:ind w:left="1702" w:hanging="284"/>
        <w:rPr>
          <w:rFonts w:ascii="Times New Roman" w:hAnsi="Times New Roman"/>
          <w:sz w:val="24"/>
          <w:szCs w:val="24"/>
        </w:rPr>
      </w:pPr>
      <w:r>
        <w:rPr>
          <w:rFonts w:ascii="Times New Roman" w:hAnsi="Times New Roman"/>
          <w:sz w:val="24"/>
          <w:szCs w:val="24"/>
        </w:rPr>
        <w:t>b</w:t>
      </w:r>
      <w:proofErr w:type="gramStart"/>
      <w:r>
        <w:rPr>
          <w:rFonts w:ascii="Times New Roman" w:hAnsi="Times New Roman"/>
          <w:sz w:val="24"/>
          <w:szCs w:val="24"/>
        </w:rPr>
        <w:t>)</w:t>
      </w:r>
      <w:r>
        <w:rPr>
          <w:rFonts w:ascii="Times New Roman" w:hAnsi="Times New Roman"/>
          <w:sz w:val="24"/>
          <w:szCs w:val="24"/>
        </w:rPr>
        <w:tab/>
      </w:r>
      <w:r w:rsidR="00B33EEA" w:rsidRPr="00B33EEA">
        <w:rPr>
          <w:rFonts w:ascii="Times New Roman" w:hAnsi="Times New Roman"/>
          <w:sz w:val="24"/>
          <w:szCs w:val="24"/>
        </w:rPr>
        <w:t>co</w:t>
      </w:r>
      <w:proofErr w:type="gramEnd"/>
      <w:r w:rsidR="00B33EEA" w:rsidRPr="00B33EEA">
        <w:rPr>
          <w:rFonts w:ascii="Times New Roman" w:hAnsi="Times New Roman"/>
          <w:sz w:val="24"/>
          <w:szCs w:val="24"/>
        </w:rPr>
        <w:t xml:space="preserve"> najmniej dwóch usług, </w:t>
      </w:r>
      <w:r w:rsidR="003B7B49">
        <w:rPr>
          <w:rFonts w:ascii="Times New Roman" w:hAnsi="Times New Roman"/>
          <w:sz w:val="24"/>
          <w:szCs w:val="24"/>
        </w:rPr>
        <w:t xml:space="preserve">z </w:t>
      </w:r>
      <w:r w:rsidR="00B33EEA" w:rsidRPr="00B33EEA">
        <w:rPr>
          <w:rFonts w:ascii="Times New Roman" w:hAnsi="Times New Roman"/>
          <w:spacing w:val="-6"/>
          <w:sz w:val="24"/>
          <w:szCs w:val="24"/>
        </w:rPr>
        <w:t>których</w:t>
      </w:r>
      <w:r w:rsidR="00B33EEA" w:rsidRPr="000F2A05">
        <w:rPr>
          <w:rFonts w:ascii="Times New Roman" w:hAnsi="Times New Roman"/>
          <w:spacing w:val="-6"/>
          <w:sz w:val="24"/>
          <w:szCs w:val="24"/>
        </w:rPr>
        <w:t xml:space="preserve"> </w:t>
      </w:r>
      <w:r w:rsidR="003B7B49">
        <w:rPr>
          <w:rFonts w:ascii="Times New Roman" w:hAnsi="Times New Roman"/>
          <w:spacing w:val="-6"/>
          <w:sz w:val="24"/>
          <w:szCs w:val="24"/>
        </w:rPr>
        <w:t xml:space="preserve">każdej </w:t>
      </w:r>
      <w:r w:rsidR="00B33EEA" w:rsidRPr="000F2A05">
        <w:rPr>
          <w:rFonts w:ascii="Times New Roman" w:hAnsi="Times New Roman"/>
          <w:spacing w:val="-6"/>
          <w:sz w:val="24"/>
          <w:szCs w:val="24"/>
        </w:rPr>
        <w:t xml:space="preserve">przedmiotem było pełnienie </w:t>
      </w:r>
      <w:r w:rsidR="00B33EEA">
        <w:rPr>
          <w:rFonts w:ascii="Times New Roman" w:hAnsi="Times New Roman"/>
          <w:sz w:val="24"/>
          <w:szCs w:val="24"/>
        </w:rPr>
        <w:t>nadzoru inwestorskiego</w:t>
      </w:r>
      <w:r w:rsidR="00B33EEA" w:rsidRPr="000F2A05">
        <w:rPr>
          <w:rFonts w:ascii="Times New Roman" w:hAnsi="Times New Roman"/>
          <w:sz w:val="24"/>
          <w:szCs w:val="24"/>
        </w:rPr>
        <w:t xml:space="preserve"> nad </w:t>
      </w:r>
      <w:r w:rsidR="00B33EEA">
        <w:rPr>
          <w:rFonts w:ascii="Times New Roman" w:hAnsi="Times New Roman"/>
          <w:sz w:val="24"/>
          <w:szCs w:val="24"/>
        </w:rPr>
        <w:t xml:space="preserve">realizacją </w:t>
      </w:r>
      <w:r w:rsidR="00260EBE" w:rsidRPr="000F2A05">
        <w:rPr>
          <w:rFonts w:ascii="Times New Roman" w:hAnsi="Times New Roman"/>
          <w:sz w:val="24"/>
          <w:szCs w:val="24"/>
        </w:rPr>
        <w:t>budowy obiektu mostowego (tzn.: estakady</w:t>
      </w:r>
      <w:r w:rsidR="00B33EEA">
        <w:rPr>
          <w:rFonts w:ascii="Times New Roman" w:hAnsi="Times New Roman"/>
          <w:sz w:val="24"/>
          <w:szCs w:val="24"/>
        </w:rPr>
        <w:t xml:space="preserve"> lub</w:t>
      </w:r>
      <w:r w:rsidR="00260EBE" w:rsidRPr="000F2A05">
        <w:rPr>
          <w:rFonts w:ascii="Times New Roman" w:hAnsi="Times New Roman"/>
          <w:sz w:val="24"/>
          <w:szCs w:val="24"/>
        </w:rPr>
        <w:t xml:space="preserve"> mostu lub wiaduktu drogowego) o długości nie mniejszej niż 30m. </w:t>
      </w:r>
    </w:p>
    <w:p w:rsidR="00260EBE" w:rsidRPr="000F2A05" w:rsidRDefault="00260EBE" w:rsidP="000F2A05">
      <w:pPr>
        <w:autoSpaceDE w:val="0"/>
        <w:autoSpaceDN w:val="0"/>
        <w:adjustRightInd w:val="0"/>
        <w:ind w:left="1418"/>
        <w:jc w:val="both"/>
        <w:rPr>
          <w:sz w:val="24"/>
          <w:szCs w:val="24"/>
        </w:rPr>
      </w:pPr>
      <w:r w:rsidRPr="000F2A05">
        <w:rPr>
          <w:sz w:val="24"/>
          <w:szCs w:val="24"/>
        </w:rPr>
        <w:t>Zamawiający uzna warunek za spełniony, jeśli wykonawca wykaże, że wykonywał usługę polegającą na zarządzaniu i pełnieniu kontroli nad realizacją ww</w:t>
      </w:r>
      <w:r w:rsidR="000F2A05" w:rsidRPr="000F2A05">
        <w:rPr>
          <w:sz w:val="24"/>
          <w:szCs w:val="24"/>
        </w:rPr>
        <w:t>.</w:t>
      </w:r>
      <w:r w:rsidRPr="000F2A05">
        <w:rPr>
          <w:sz w:val="24"/>
          <w:szCs w:val="24"/>
        </w:rPr>
        <w:t xml:space="preserve"> robót wraz z pełnieniem nadzoru inwestorskiego w rozumieniu Prawa Budowlanego.</w:t>
      </w:r>
    </w:p>
    <w:p w:rsidR="00200504" w:rsidRPr="00741266" w:rsidRDefault="00741266" w:rsidP="006A22AB">
      <w:pPr>
        <w:tabs>
          <w:tab w:val="left" w:pos="-7230"/>
        </w:tabs>
        <w:spacing w:before="120"/>
        <w:ind w:left="1418" w:hanging="284"/>
        <w:jc w:val="both"/>
        <w:rPr>
          <w:bCs/>
          <w:sz w:val="24"/>
          <w:szCs w:val="24"/>
          <w:u w:val="single"/>
        </w:rPr>
      </w:pPr>
      <w:proofErr w:type="gramStart"/>
      <w:r>
        <w:rPr>
          <w:bCs/>
          <w:sz w:val="24"/>
          <w:szCs w:val="24"/>
        </w:rPr>
        <w:t>2</w:t>
      </w:r>
      <w:r w:rsidR="00F315F5" w:rsidRPr="00741266">
        <w:rPr>
          <w:bCs/>
          <w:sz w:val="24"/>
          <w:szCs w:val="24"/>
        </w:rPr>
        <w:t>)</w:t>
      </w:r>
      <w:r w:rsidR="00F315F5" w:rsidRPr="00741266">
        <w:rPr>
          <w:bCs/>
          <w:sz w:val="24"/>
          <w:szCs w:val="24"/>
        </w:rPr>
        <w:tab/>
      </w:r>
      <w:r w:rsidR="0079074D" w:rsidRPr="00741266">
        <w:rPr>
          <w:bCs/>
          <w:sz w:val="24"/>
          <w:szCs w:val="24"/>
          <w:u w:val="single"/>
        </w:rPr>
        <w:t>osob</w:t>
      </w:r>
      <w:r w:rsidR="00200504" w:rsidRPr="00741266">
        <w:rPr>
          <w:bCs/>
          <w:sz w:val="24"/>
          <w:szCs w:val="24"/>
          <w:u w:val="single"/>
        </w:rPr>
        <w:t>y</w:t>
      </w:r>
      <w:proofErr w:type="gramEnd"/>
      <w:r w:rsidR="00200504" w:rsidRPr="00741266">
        <w:rPr>
          <w:bCs/>
          <w:sz w:val="24"/>
          <w:szCs w:val="24"/>
          <w:u w:val="single"/>
        </w:rPr>
        <w:t xml:space="preserve"> skierowane przez wykonawcę do realizacji zamówienia:</w:t>
      </w:r>
    </w:p>
    <w:p w:rsidR="00517CDB" w:rsidRPr="00D815BA" w:rsidRDefault="00517CDB" w:rsidP="001B3C6F">
      <w:pPr>
        <w:ind w:left="1418"/>
        <w:jc w:val="both"/>
        <w:rPr>
          <w:sz w:val="24"/>
          <w:szCs w:val="24"/>
        </w:rPr>
      </w:pPr>
      <w:r w:rsidRPr="00D815BA">
        <w:rPr>
          <w:sz w:val="24"/>
          <w:szCs w:val="24"/>
        </w:rPr>
        <w:lastRenderedPageBreak/>
        <w:t>Wykonawca zobowiązany jest wykazać,</w:t>
      </w:r>
      <w:r w:rsidR="00847E7A">
        <w:rPr>
          <w:sz w:val="24"/>
          <w:szCs w:val="24"/>
        </w:rPr>
        <w:t xml:space="preserve"> </w:t>
      </w:r>
      <w:r w:rsidRPr="00D815BA">
        <w:rPr>
          <w:sz w:val="24"/>
          <w:szCs w:val="24"/>
        </w:rPr>
        <w:t xml:space="preserve">że dysponuje osobami, które skieruje do realizacji zamówienia, gwarantującymi </w:t>
      </w:r>
      <w:proofErr w:type="gramStart"/>
      <w:r w:rsidRPr="00D815BA">
        <w:rPr>
          <w:sz w:val="24"/>
          <w:szCs w:val="24"/>
        </w:rPr>
        <w:t>właściwą jakość</w:t>
      </w:r>
      <w:proofErr w:type="gramEnd"/>
      <w:r w:rsidRPr="00D815BA">
        <w:rPr>
          <w:sz w:val="24"/>
          <w:szCs w:val="24"/>
        </w:rPr>
        <w:t xml:space="preserve"> usług,</w:t>
      </w:r>
      <w:r w:rsidR="00847E7A">
        <w:rPr>
          <w:sz w:val="24"/>
          <w:szCs w:val="24"/>
        </w:rPr>
        <w:t xml:space="preserve"> </w:t>
      </w:r>
      <w:r w:rsidRPr="00D815BA">
        <w:rPr>
          <w:sz w:val="24"/>
          <w:szCs w:val="24"/>
        </w:rPr>
        <w:t xml:space="preserve">o kwalifikacjach </w:t>
      </w:r>
      <w:r w:rsidR="00847E7A">
        <w:rPr>
          <w:sz w:val="24"/>
          <w:szCs w:val="24"/>
        </w:rPr>
        <w:br/>
      </w:r>
      <w:r w:rsidRPr="00D815BA">
        <w:rPr>
          <w:sz w:val="24"/>
          <w:szCs w:val="24"/>
        </w:rPr>
        <w:t>i doświadczeniu zawodowym niezbędnym do wykonania zamówienia, nie</w:t>
      </w:r>
      <w:r w:rsidR="00217920">
        <w:rPr>
          <w:sz w:val="24"/>
          <w:szCs w:val="24"/>
        </w:rPr>
        <w:t xml:space="preserve"> </w:t>
      </w:r>
      <w:r w:rsidRPr="00D815BA">
        <w:rPr>
          <w:sz w:val="24"/>
          <w:szCs w:val="24"/>
        </w:rPr>
        <w:t>mniejszym niż</w:t>
      </w:r>
      <w:r w:rsidR="00847E7A">
        <w:rPr>
          <w:sz w:val="24"/>
          <w:szCs w:val="24"/>
        </w:rPr>
        <w:t xml:space="preserve"> </w:t>
      </w:r>
      <w:r w:rsidRPr="00D815BA">
        <w:rPr>
          <w:sz w:val="24"/>
          <w:szCs w:val="24"/>
        </w:rPr>
        <w:t>określone poniżej, tj.:</w:t>
      </w:r>
    </w:p>
    <w:p w:rsidR="00847E7A" w:rsidRPr="00847E7A" w:rsidRDefault="00517CDB" w:rsidP="006A22AB">
      <w:pPr>
        <w:numPr>
          <w:ilvl w:val="1"/>
          <w:numId w:val="0"/>
        </w:numPr>
        <w:tabs>
          <w:tab w:val="num" w:pos="1701"/>
        </w:tabs>
        <w:spacing w:before="120"/>
        <w:ind w:left="1702" w:hanging="284"/>
        <w:jc w:val="both"/>
        <w:rPr>
          <w:sz w:val="24"/>
          <w:szCs w:val="24"/>
        </w:rPr>
      </w:pPr>
      <w:r w:rsidRPr="00D815BA">
        <w:rPr>
          <w:sz w:val="24"/>
          <w:szCs w:val="24"/>
        </w:rPr>
        <w:t>1/</w:t>
      </w:r>
      <w:r w:rsidR="00847E7A" w:rsidRPr="00847E7A">
        <w:rPr>
          <w:sz w:val="24"/>
          <w:szCs w:val="24"/>
        </w:rPr>
        <w:tab/>
      </w:r>
      <w:r w:rsidRPr="00D815BA">
        <w:rPr>
          <w:b/>
          <w:sz w:val="24"/>
          <w:szCs w:val="24"/>
        </w:rPr>
        <w:t>Inspektor Koordynator</w:t>
      </w:r>
    </w:p>
    <w:p w:rsidR="00847E7A" w:rsidRPr="00847E7A" w:rsidRDefault="00517CDB" w:rsidP="00847E7A">
      <w:pPr>
        <w:ind w:left="1701"/>
        <w:jc w:val="both"/>
        <w:rPr>
          <w:bCs/>
          <w:iCs/>
          <w:spacing w:val="-2"/>
          <w:sz w:val="24"/>
          <w:szCs w:val="24"/>
        </w:rPr>
      </w:pPr>
      <w:proofErr w:type="gramStart"/>
      <w:r w:rsidRPr="00D815BA">
        <w:rPr>
          <w:bCs/>
          <w:i/>
          <w:iCs/>
          <w:spacing w:val="-2"/>
          <w:sz w:val="24"/>
          <w:szCs w:val="24"/>
          <w:u w:val="single"/>
        </w:rPr>
        <w:t>wymagana</w:t>
      </w:r>
      <w:proofErr w:type="gramEnd"/>
      <w:r w:rsidRPr="00D815BA">
        <w:rPr>
          <w:bCs/>
          <w:i/>
          <w:iCs/>
          <w:spacing w:val="-2"/>
          <w:sz w:val="24"/>
          <w:szCs w:val="24"/>
          <w:u w:val="single"/>
        </w:rPr>
        <w:t xml:space="preserve"> liczba osób:</w:t>
      </w:r>
      <w:r w:rsidRPr="00D815BA">
        <w:rPr>
          <w:bCs/>
          <w:i/>
          <w:iCs/>
          <w:spacing w:val="-2"/>
          <w:sz w:val="24"/>
          <w:szCs w:val="24"/>
        </w:rPr>
        <w:t xml:space="preserve"> </w:t>
      </w:r>
      <w:r w:rsidR="00847E7A">
        <w:rPr>
          <w:bCs/>
          <w:iCs/>
          <w:spacing w:val="-2"/>
          <w:sz w:val="24"/>
          <w:szCs w:val="24"/>
        </w:rPr>
        <w:t>min. 1;</w:t>
      </w:r>
    </w:p>
    <w:p w:rsidR="00847E7A" w:rsidRPr="00847E7A" w:rsidRDefault="00517CDB" w:rsidP="00847E7A">
      <w:pPr>
        <w:ind w:left="1701"/>
        <w:jc w:val="both"/>
        <w:rPr>
          <w:bCs/>
          <w:iCs/>
          <w:spacing w:val="-2"/>
          <w:sz w:val="24"/>
          <w:szCs w:val="24"/>
        </w:rPr>
      </w:pPr>
      <w:proofErr w:type="gramStart"/>
      <w:r w:rsidRPr="00D815BA">
        <w:rPr>
          <w:bCs/>
          <w:i/>
          <w:iCs/>
          <w:spacing w:val="-2"/>
          <w:sz w:val="24"/>
          <w:szCs w:val="24"/>
          <w:u w:val="single"/>
        </w:rPr>
        <w:t>kwalifikacje</w:t>
      </w:r>
      <w:proofErr w:type="gramEnd"/>
      <w:r w:rsidRPr="00D815BA">
        <w:rPr>
          <w:bCs/>
          <w:i/>
          <w:iCs/>
          <w:spacing w:val="-2"/>
          <w:sz w:val="24"/>
          <w:szCs w:val="24"/>
          <w:u w:val="single"/>
        </w:rPr>
        <w:t xml:space="preserve"> min.:</w:t>
      </w:r>
      <w:r w:rsidR="00847E7A">
        <w:rPr>
          <w:bCs/>
          <w:i/>
          <w:iCs/>
          <w:spacing w:val="-2"/>
          <w:sz w:val="24"/>
          <w:szCs w:val="24"/>
        </w:rPr>
        <w:t xml:space="preserve"> </w:t>
      </w:r>
      <w:r w:rsidRPr="00D815BA">
        <w:rPr>
          <w:bCs/>
          <w:iCs/>
          <w:spacing w:val="-2"/>
          <w:sz w:val="24"/>
          <w:szCs w:val="24"/>
        </w:rPr>
        <w:t>uprawnienia budowlane bez</w:t>
      </w:r>
      <w:r w:rsidR="00847E7A">
        <w:rPr>
          <w:bCs/>
          <w:iCs/>
          <w:spacing w:val="-2"/>
          <w:sz w:val="24"/>
          <w:szCs w:val="24"/>
        </w:rPr>
        <w:t xml:space="preserve"> </w:t>
      </w:r>
      <w:r w:rsidRPr="00D815BA">
        <w:rPr>
          <w:bCs/>
          <w:iCs/>
          <w:spacing w:val="-2"/>
          <w:sz w:val="24"/>
          <w:szCs w:val="24"/>
        </w:rPr>
        <w:t xml:space="preserve">ograniczeń do kierowania robotami budowlanymi w specjalności inżynieryjnej drogowej; </w:t>
      </w:r>
    </w:p>
    <w:p w:rsidR="00517CDB" w:rsidRPr="00AA53D7" w:rsidRDefault="00517CDB" w:rsidP="00847E7A">
      <w:pPr>
        <w:tabs>
          <w:tab w:val="num" w:pos="1701"/>
        </w:tabs>
        <w:ind w:left="1701"/>
        <w:jc w:val="both"/>
        <w:rPr>
          <w:bCs/>
          <w:iCs/>
          <w:spacing w:val="-2"/>
          <w:sz w:val="24"/>
          <w:szCs w:val="24"/>
        </w:rPr>
      </w:pPr>
      <w:r w:rsidRPr="00D815BA">
        <w:rPr>
          <w:bCs/>
          <w:i/>
          <w:iCs/>
          <w:spacing w:val="-2"/>
          <w:sz w:val="24"/>
          <w:szCs w:val="24"/>
          <w:u w:val="single"/>
        </w:rPr>
        <w:t>doświadczenie</w:t>
      </w:r>
      <w:r w:rsidR="00847E7A" w:rsidRPr="00847E7A">
        <w:rPr>
          <w:bCs/>
          <w:i/>
          <w:iCs/>
          <w:spacing w:val="-2"/>
          <w:sz w:val="24"/>
          <w:szCs w:val="24"/>
          <w:u w:val="single"/>
        </w:rPr>
        <w:t xml:space="preserve"> </w:t>
      </w:r>
      <w:r w:rsidRPr="00D815BA">
        <w:rPr>
          <w:bCs/>
          <w:i/>
          <w:iCs/>
          <w:spacing w:val="-2"/>
          <w:sz w:val="24"/>
          <w:szCs w:val="24"/>
          <w:u w:val="single"/>
        </w:rPr>
        <w:t xml:space="preserve">zawodowe </w:t>
      </w:r>
      <w:proofErr w:type="gramStart"/>
      <w:r w:rsidRPr="00D815BA">
        <w:rPr>
          <w:bCs/>
          <w:i/>
          <w:iCs/>
          <w:spacing w:val="-2"/>
          <w:sz w:val="24"/>
          <w:szCs w:val="24"/>
          <w:u w:val="single"/>
        </w:rPr>
        <w:t>min.:</w:t>
      </w:r>
      <w:r w:rsidRPr="00D815BA">
        <w:rPr>
          <w:bCs/>
          <w:i/>
          <w:iCs/>
          <w:spacing w:val="-2"/>
          <w:sz w:val="24"/>
          <w:szCs w:val="24"/>
        </w:rPr>
        <w:t xml:space="preserve"> </w:t>
      </w:r>
      <w:r w:rsidRPr="00D815BA">
        <w:rPr>
          <w:bCs/>
          <w:iCs/>
          <w:spacing w:val="-2"/>
          <w:sz w:val="24"/>
          <w:szCs w:val="24"/>
        </w:rPr>
        <w:t>co</w:t>
      </w:r>
      <w:proofErr w:type="gramEnd"/>
      <w:r w:rsidRPr="00D815BA">
        <w:rPr>
          <w:bCs/>
          <w:iCs/>
          <w:spacing w:val="-2"/>
          <w:sz w:val="24"/>
          <w:szCs w:val="24"/>
        </w:rPr>
        <w:t xml:space="preserve"> </w:t>
      </w:r>
      <w:r w:rsidRPr="00AA53D7">
        <w:rPr>
          <w:bCs/>
          <w:iCs/>
          <w:spacing w:val="-2"/>
          <w:sz w:val="24"/>
          <w:szCs w:val="24"/>
        </w:rPr>
        <w:t xml:space="preserve">najmniej 60 miesięcy </w:t>
      </w:r>
      <w:r w:rsidR="004B58D0" w:rsidRPr="00AA53D7">
        <w:rPr>
          <w:bCs/>
          <w:iCs/>
          <w:spacing w:val="-2"/>
          <w:sz w:val="24"/>
          <w:szCs w:val="24"/>
        </w:rPr>
        <w:t>doświadczenia</w:t>
      </w:r>
      <w:r w:rsidR="004B58D0">
        <w:rPr>
          <w:bCs/>
          <w:iCs/>
          <w:spacing w:val="-2"/>
          <w:sz w:val="24"/>
          <w:szCs w:val="24"/>
        </w:rPr>
        <w:t xml:space="preserve"> </w:t>
      </w:r>
      <w:r w:rsidRPr="00D815BA">
        <w:rPr>
          <w:bCs/>
          <w:iCs/>
          <w:spacing w:val="-2"/>
          <w:sz w:val="24"/>
          <w:szCs w:val="24"/>
        </w:rPr>
        <w:t>przy realizacji co najmniej 2 zadań obejmujących budowę lub</w:t>
      </w:r>
      <w:r w:rsidR="00847E7A">
        <w:rPr>
          <w:bCs/>
          <w:iCs/>
          <w:spacing w:val="-2"/>
          <w:sz w:val="24"/>
          <w:szCs w:val="24"/>
        </w:rPr>
        <w:t xml:space="preserve"> </w:t>
      </w:r>
      <w:r w:rsidRPr="00AA53D7">
        <w:rPr>
          <w:bCs/>
          <w:iCs/>
          <w:spacing w:val="-2"/>
          <w:sz w:val="24"/>
          <w:szCs w:val="24"/>
        </w:rPr>
        <w:t xml:space="preserve">przebudowę dróg lub ulic w klasie funkcjonalnej </w:t>
      </w:r>
      <w:r w:rsidRPr="00AA53D7">
        <w:rPr>
          <w:bCs/>
          <w:iCs/>
          <w:spacing w:val="-6"/>
          <w:sz w:val="24"/>
          <w:szCs w:val="24"/>
        </w:rPr>
        <w:t xml:space="preserve">min. </w:t>
      </w:r>
      <w:r w:rsidR="00390936" w:rsidRPr="00AA53D7">
        <w:rPr>
          <w:bCs/>
          <w:iCs/>
          <w:spacing w:val="-6"/>
          <w:sz w:val="24"/>
          <w:szCs w:val="24"/>
        </w:rPr>
        <w:t>Z</w:t>
      </w:r>
      <w:r w:rsidRPr="00AA53D7">
        <w:rPr>
          <w:bCs/>
          <w:iCs/>
          <w:spacing w:val="-6"/>
          <w:sz w:val="24"/>
          <w:szCs w:val="24"/>
        </w:rPr>
        <w:t xml:space="preserve"> (</w:t>
      </w:r>
      <w:r w:rsidR="00390936" w:rsidRPr="00AA53D7">
        <w:rPr>
          <w:bCs/>
          <w:iCs/>
          <w:spacing w:val="-6"/>
          <w:sz w:val="24"/>
          <w:szCs w:val="24"/>
        </w:rPr>
        <w:t>zbiorcza</w:t>
      </w:r>
      <w:r w:rsidRPr="00AA53D7">
        <w:rPr>
          <w:bCs/>
          <w:iCs/>
          <w:spacing w:val="-6"/>
          <w:sz w:val="24"/>
          <w:szCs w:val="24"/>
        </w:rPr>
        <w:t xml:space="preserve">) o wartości robót co najmniej </w:t>
      </w:r>
      <w:r w:rsidR="00390936" w:rsidRPr="00AA53D7">
        <w:rPr>
          <w:bCs/>
          <w:iCs/>
          <w:spacing w:val="-6"/>
          <w:sz w:val="24"/>
          <w:szCs w:val="24"/>
        </w:rPr>
        <w:t>15</w:t>
      </w:r>
      <w:r w:rsidRPr="00AA53D7">
        <w:rPr>
          <w:bCs/>
          <w:iCs/>
          <w:spacing w:val="-6"/>
          <w:sz w:val="24"/>
          <w:szCs w:val="24"/>
        </w:rPr>
        <w:t xml:space="preserve"> mln PLN</w:t>
      </w:r>
      <w:r w:rsidR="00847E7A" w:rsidRPr="00AA53D7">
        <w:rPr>
          <w:bCs/>
          <w:iCs/>
          <w:spacing w:val="-6"/>
          <w:sz w:val="24"/>
          <w:szCs w:val="24"/>
        </w:rPr>
        <w:t xml:space="preserve"> </w:t>
      </w:r>
      <w:r w:rsidRPr="00AA53D7">
        <w:rPr>
          <w:bCs/>
          <w:iCs/>
          <w:spacing w:val="-6"/>
          <w:sz w:val="24"/>
          <w:szCs w:val="24"/>
        </w:rPr>
        <w:t>brutto każde, od rozpoczęcia</w:t>
      </w:r>
      <w:r w:rsidRPr="00AA53D7">
        <w:rPr>
          <w:bCs/>
          <w:iCs/>
          <w:spacing w:val="-2"/>
          <w:sz w:val="24"/>
          <w:szCs w:val="24"/>
        </w:rPr>
        <w:t xml:space="preserve"> robót do wykonania zadania na stanowisku: Inżyniera Kontraktu lub</w:t>
      </w:r>
      <w:r w:rsidR="00847E7A" w:rsidRPr="00AA53D7">
        <w:rPr>
          <w:bCs/>
          <w:iCs/>
          <w:spacing w:val="-2"/>
          <w:sz w:val="24"/>
          <w:szCs w:val="24"/>
        </w:rPr>
        <w:t xml:space="preserve"> </w:t>
      </w:r>
      <w:r w:rsidRPr="00AA53D7">
        <w:rPr>
          <w:bCs/>
          <w:iCs/>
          <w:spacing w:val="-2"/>
          <w:sz w:val="24"/>
          <w:szCs w:val="24"/>
        </w:rPr>
        <w:t>Dyrektora Kontraktu lub Inżyniera Rezydenta lub Zastępcy Dyrektora Kontraktu lub równoważnego stanowiska;</w:t>
      </w:r>
    </w:p>
    <w:p w:rsidR="006A22AB" w:rsidRPr="00AA53D7" w:rsidRDefault="002064F0" w:rsidP="006A22AB">
      <w:pPr>
        <w:numPr>
          <w:ilvl w:val="1"/>
          <w:numId w:val="0"/>
        </w:numPr>
        <w:tabs>
          <w:tab w:val="num" w:pos="1701"/>
        </w:tabs>
        <w:spacing w:before="120"/>
        <w:ind w:left="1702" w:hanging="284"/>
        <w:jc w:val="both"/>
        <w:rPr>
          <w:sz w:val="24"/>
          <w:szCs w:val="24"/>
        </w:rPr>
      </w:pPr>
      <w:r w:rsidRPr="00AA53D7">
        <w:rPr>
          <w:sz w:val="24"/>
          <w:szCs w:val="24"/>
        </w:rPr>
        <w:t>2</w:t>
      </w:r>
      <w:r w:rsidR="00517CDB" w:rsidRPr="00AA53D7">
        <w:rPr>
          <w:sz w:val="24"/>
          <w:szCs w:val="24"/>
        </w:rPr>
        <w:t>/</w:t>
      </w:r>
      <w:r w:rsidR="006A22AB" w:rsidRPr="00AA53D7">
        <w:rPr>
          <w:sz w:val="24"/>
          <w:szCs w:val="24"/>
        </w:rPr>
        <w:tab/>
      </w:r>
      <w:r w:rsidR="00390936" w:rsidRPr="00AA53D7">
        <w:rPr>
          <w:b/>
          <w:sz w:val="24"/>
          <w:szCs w:val="24"/>
        </w:rPr>
        <w:t>Inspektora Nadzoru robót mostowych</w:t>
      </w:r>
    </w:p>
    <w:p w:rsidR="006A22AB" w:rsidRPr="00AA53D7" w:rsidRDefault="00517CDB" w:rsidP="006A22AB">
      <w:pPr>
        <w:numPr>
          <w:ilvl w:val="1"/>
          <w:numId w:val="0"/>
        </w:numPr>
        <w:tabs>
          <w:tab w:val="num" w:pos="1701"/>
        </w:tabs>
        <w:ind w:left="1702" w:hanging="1"/>
        <w:jc w:val="both"/>
        <w:rPr>
          <w:sz w:val="24"/>
          <w:szCs w:val="24"/>
        </w:rPr>
      </w:pPr>
      <w:proofErr w:type="gramStart"/>
      <w:r w:rsidRPr="00AA53D7">
        <w:rPr>
          <w:i/>
          <w:sz w:val="24"/>
          <w:szCs w:val="24"/>
          <w:u w:val="single"/>
        </w:rPr>
        <w:t>wymagana</w:t>
      </w:r>
      <w:proofErr w:type="gramEnd"/>
      <w:r w:rsidRPr="00AA53D7">
        <w:rPr>
          <w:i/>
          <w:sz w:val="24"/>
          <w:szCs w:val="24"/>
          <w:u w:val="single"/>
        </w:rPr>
        <w:t xml:space="preserve"> liczba osób:</w:t>
      </w:r>
      <w:r w:rsidRPr="00AA53D7">
        <w:rPr>
          <w:sz w:val="24"/>
          <w:szCs w:val="24"/>
        </w:rPr>
        <w:t xml:space="preserve"> min. 1</w:t>
      </w:r>
      <w:r w:rsidR="006A22AB" w:rsidRPr="00AA53D7">
        <w:rPr>
          <w:sz w:val="24"/>
          <w:szCs w:val="24"/>
        </w:rPr>
        <w:t>;</w:t>
      </w:r>
    </w:p>
    <w:p w:rsidR="0014735D" w:rsidRDefault="00517CDB" w:rsidP="0014735D">
      <w:pPr>
        <w:numPr>
          <w:ilvl w:val="1"/>
          <w:numId w:val="0"/>
        </w:numPr>
        <w:tabs>
          <w:tab w:val="num" w:pos="1701"/>
        </w:tabs>
        <w:ind w:left="1702" w:hanging="1"/>
        <w:jc w:val="both"/>
        <w:rPr>
          <w:sz w:val="24"/>
          <w:szCs w:val="24"/>
        </w:rPr>
      </w:pPr>
      <w:r w:rsidRPr="00AA53D7">
        <w:rPr>
          <w:i/>
          <w:sz w:val="24"/>
          <w:szCs w:val="24"/>
          <w:u w:val="single"/>
        </w:rPr>
        <w:t xml:space="preserve">doświadczenie zawodowe </w:t>
      </w:r>
      <w:proofErr w:type="gramStart"/>
      <w:r w:rsidRPr="00AA53D7">
        <w:rPr>
          <w:i/>
          <w:sz w:val="24"/>
          <w:szCs w:val="24"/>
          <w:u w:val="single"/>
        </w:rPr>
        <w:t>min.:</w:t>
      </w:r>
      <w:r w:rsidRPr="00AA53D7">
        <w:rPr>
          <w:sz w:val="24"/>
          <w:szCs w:val="24"/>
        </w:rPr>
        <w:t xml:space="preserve"> co</w:t>
      </w:r>
      <w:proofErr w:type="gramEnd"/>
      <w:r w:rsidRPr="00AA53D7">
        <w:rPr>
          <w:sz w:val="24"/>
          <w:szCs w:val="24"/>
        </w:rPr>
        <w:t xml:space="preserve"> najmniej</w:t>
      </w:r>
      <w:r w:rsidR="006A22AB" w:rsidRPr="00AA53D7">
        <w:rPr>
          <w:sz w:val="24"/>
          <w:szCs w:val="24"/>
        </w:rPr>
        <w:t xml:space="preserve"> </w:t>
      </w:r>
      <w:r w:rsidR="00390936" w:rsidRPr="00AA53D7">
        <w:rPr>
          <w:sz w:val="24"/>
          <w:szCs w:val="24"/>
        </w:rPr>
        <w:t>60</w:t>
      </w:r>
      <w:r w:rsidRPr="00AA53D7">
        <w:rPr>
          <w:sz w:val="24"/>
          <w:szCs w:val="24"/>
        </w:rPr>
        <w:t xml:space="preserve"> </w:t>
      </w:r>
      <w:r w:rsidR="00390936" w:rsidRPr="00AA53D7">
        <w:rPr>
          <w:sz w:val="24"/>
          <w:szCs w:val="24"/>
        </w:rPr>
        <w:t xml:space="preserve">miesięcy </w:t>
      </w:r>
      <w:r w:rsidR="004B58D0" w:rsidRPr="00AA53D7">
        <w:rPr>
          <w:sz w:val="24"/>
          <w:szCs w:val="24"/>
        </w:rPr>
        <w:t>doświadczenia</w:t>
      </w:r>
      <w:r w:rsidR="004B58D0">
        <w:rPr>
          <w:sz w:val="24"/>
          <w:szCs w:val="24"/>
        </w:rPr>
        <w:t xml:space="preserve"> </w:t>
      </w:r>
      <w:r w:rsidR="005A4686">
        <w:rPr>
          <w:sz w:val="24"/>
          <w:szCs w:val="24"/>
        </w:rPr>
        <w:t xml:space="preserve">przy realizacji co najmniej 2 zadań obejmujących budowę </w:t>
      </w:r>
      <w:r w:rsidR="009A1774">
        <w:rPr>
          <w:sz w:val="24"/>
          <w:szCs w:val="24"/>
        </w:rPr>
        <w:t xml:space="preserve">lub przebudowę </w:t>
      </w:r>
      <w:r w:rsidR="005A4686">
        <w:rPr>
          <w:sz w:val="24"/>
          <w:szCs w:val="24"/>
        </w:rPr>
        <w:t>obiektu mostowego (mos</w:t>
      </w:r>
      <w:r w:rsidR="009A1774">
        <w:rPr>
          <w:sz w:val="24"/>
          <w:szCs w:val="24"/>
        </w:rPr>
        <w:t>t lub</w:t>
      </w:r>
      <w:r w:rsidR="00217920">
        <w:rPr>
          <w:sz w:val="24"/>
          <w:szCs w:val="24"/>
        </w:rPr>
        <w:t xml:space="preserve"> estakada</w:t>
      </w:r>
      <w:r w:rsidR="005A4686">
        <w:rPr>
          <w:sz w:val="24"/>
          <w:szCs w:val="24"/>
        </w:rPr>
        <w:t xml:space="preserve"> lub wiadukt) o długości nie mniejszej niż 30 m</w:t>
      </w:r>
      <w:r w:rsidR="0014735D">
        <w:rPr>
          <w:sz w:val="24"/>
          <w:szCs w:val="24"/>
        </w:rPr>
        <w:t xml:space="preserve"> każdy</w:t>
      </w:r>
      <w:r w:rsidR="009A1774">
        <w:rPr>
          <w:sz w:val="24"/>
          <w:szCs w:val="24"/>
        </w:rPr>
        <w:t>,</w:t>
      </w:r>
      <w:r w:rsidR="005A4686">
        <w:rPr>
          <w:sz w:val="24"/>
          <w:szCs w:val="24"/>
        </w:rPr>
        <w:t xml:space="preserve"> </w:t>
      </w:r>
      <w:r w:rsidR="0014735D" w:rsidRPr="00D815BA">
        <w:rPr>
          <w:sz w:val="24"/>
          <w:szCs w:val="24"/>
        </w:rPr>
        <w:t>na stanowisku:</w:t>
      </w:r>
      <w:r w:rsidR="004B58D0">
        <w:rPr>
          <w:sz w:val="24"/>
          <w:szCs w:val="24"/>
        </w:rPr>
        <w:t xml:space="preserve"> Kierownika budowy lub Kierownika robót mostowych lub </w:t>
      </w:r>
      <w:r w:rsidR="0014735D" w:rsidRPr="00D815BA">
        <w:rPr>
          <w:sz w:val="24"/>
          <w:szCs w:val="24"/>
        </w:rPr>
        <w:t>Inspektora Nadzoru robót</w:t>
      </w:r>
      <w:r w:rsidR="0014735D">
        <w:rPr>
          <w:sz w:val="24"/>
          <w:szCs w:val="24"/>
        </w:rPr>
        <w:t xml:space="preserve"> mostowych</w:t>
      </w:r>
      <w:r w:rsidR="004B58D0">
        <w:rPr>
          <w:bCs/>
          <w:iCs/>
          <w:spacing w:val="-2"/>
          <w:sz w:val="24"/>
          <w:szCs w:val="24"/>
        </w:rPr>
        <w:t>.</w:t>
      </w:r>
    </w:p>
    <w:p w:rsidR="00390936" w:rsidRPr="00D815BA" w:rsidRDefault="00390936" w:rsidP="00390936">
      <w:pPr>
        <w:spacing w:before="60"/>
        <w:ind w:left="1418"/>
        <w:jc w:val="both"/>
        <w:rPr>
          <w:sz w:val="24"/>
          <w:szCs w:val="24"/>
        </w:rPr>
      </w:pPr>
      <w:r w:rsidRPr="00D815BA">
        <w:rPr>
          <w:spacing w:val="-6"/>
          <w:sz w:val="24"/>
          <w:szCs w:val="24"/>
        </w:rPr>
        <w:t>Ww. osoby winny posiadać uprawnienia wymagane przepisami ustawy z dnia 7 lipca 1994r</w:t>
      </w:r>
      <w:r w:rsidRPr="00D815BA">
        <w:rPr>
          <w:sz w:val="24"/>
          <w:szCs w:val="24"/>
        </w:rPr>
        <w:t xml:space="preserve"> </w:t>
      </w:r>
      <w:r w:rsidRPr="00D815BA">
        <w:rPr>
          <w:spacing w:val="-6"/>
          <w:sz w:val="24"/>
          <w:szCs w:val="24"/>
        </w:rPr>
        <w:t>Prawo Budowlane</w:t>
      </w:r>
      <w:r w:rsidRPr="007975E8">
        <w:rPr>
          <w:spacing w:val="-6"/>
          <w:sz w:val="24"/>
          <w:szCs w:val="24"/>
        </w:rPr>
        <w:t xml:space="preserve"> </w:t>
      </w:r>
      <w:r w:rsidRPr="00D815BA">
        <w:rPr>
          <w:spacing w:val="-6"/>
          <w:sz w:val="24"/>
          <w:szCs w:val="24"/>
        </w:rPr>
        <w:t>(wg stanu prawnego obowiązującego na dzień wszczęcia postępowania)</w:t>
      </w:r>
      <w:r w:rsidRPr="00D815BA">
        <w:rPr>
          <w:sz w:val="24"/>
          <w:szCs w:val="24"/>
        </w:rPr>
        <w:t xml:space="preserve"> lub równoważnymi uprawnieniami</w:t>
      </w:r>
      <w:r>
        <w:rPr>
          <w:sz w:val="24"/>
          <w:szCs w:val="24"/>
        </w:rPr>
        <w:t xml:space="preserve"> </w:t>
      </w:r>
      <w:r w:rsidRPr="00D815BA">
        <w:rPr>
          <w:sz w:val="24"/>
          <w:szCs w:val="24"/>
        </w:rPr>
        <w:t xml:space="preserve">budowlanymi wydanymi na podstawie wcześniej </w:t>
      </w:r>
      <w:r w:rsidRPr="00D815BA">
        <w:rPr>
          <w:spacing w:val="-4"/>
          <w:sz w:val="24"/>
          <w:szCs w:val="24"/>
        </w:rPr>
        <w:t>obowiązujących przepisów, lub innymi uprawnieniami</w:t>
      </w:r>
      <w:r w:rsidRPr="007975E8">
        <w:rPr>
          <w:spacing w:val="-4"/>
          <w:sz w:val="24"/>
          <w:szCs w:val="24"/>
        </w:rPr>
        <w:t xml:space="preserve"> </w:t>
      </w:r>
      <w:r w:rsidRPr="00D815BA">
        <w:rPr>
          <w:spacing w:val="-4"/>
          <w:sz w:val="24"/>
          <w:szCs w:val="24"/>
        </w:rPr>
        <w:t>umożliwiającymi wykonywanie</w:t>
      </w:r>
      <w:r w:rsidRPr="00D815BA">
        <w:rPr>
          <w:sz w:val="24"/>
          <w:szCs w:val="24"/>
        </w:rPr>
        <w:t xml:space="preserve"> tych samych czynności, do </w:t>
      </w:r>
      <w:proofErr w:type="gramStart"/>
      <w:r w:rsidRPr="00D815BA">
        <w:rPr>
          <w:sz w:val="24"/>
          <w:szCs w:val="24"/>
        </w:rPr>
        <w:t>wykonywania których</w:t>
      </w:r>
      <w:proofErr w:type="gramEnd"/>
      <w:r w:rsidRPr="00D815BA">
        <w:rPr>
          <w:sz w:val="24"/>
          <w:szCs w:val="24"/>
        </w:rPr>
        <w:t xml:space="preserve"> </w:t>
      </w:r>
      <w:r w:rsidR="009A1774">
        <w:rPr>
          <w:sz w:val="24"/>
          <w:szCs w:val="24"/>
        </w:rPr>
        <w:br/>
      </w:r>
      <w:r w:rsidRPr="00D815BA">
        <w:rPr>
          <w:sz w:val="24"/>
          <w:szCs w:val="24"/>
        </w:rPr>
        <w:t>w aktualnym stanie prawnym</w:t>
      </w:r>
      <w:r>
        <w:rPr>
          <w:sz w:val="24"/>
          <w:szCs w:val="24"/>
        </w:rPr>
        <w:t xml:space="preserve"> </w:t>
      </w:r>
      <w:r w:rsidRPr="00D815BA">
        <w:rPr>
          <w:sz w:val="24"/>
          <w:szCs w:val="24"/>
        </w:rPr>
        <w:t>uprawniają uprawnienia budowlane w tej samej specjalności.</w:t>
      </w:r>
    </w:p>
    <w:p w:rsidR="00390936" w:rsidRPr="00D815BA" w:rsidRDefault="00390936" w:rsidP="00AA53D7">
      <w:pPr>
        <w:autoSpaceDE w:val="0"/>
        <w:autoSpaceDN w:val="0"/>
        <w:adjustRightInd w:val="0"/>
        <w:spacing w:before="120"/>
        <w:ind w:left="1418"/>
        <w:jc w:val="both"/>
        <w:rPr>
          <w:bCs/>
          <w:sz w:val="24"/>
          <w:szCs w:val="24"/>
        </w:rPr>
      </w:pPr>
      <w:r w:rsidRPr="00D815BA">
        <w:rPr>
          <w:bCs/>
          <w:sz w:val="24"/>
          <w:szCs w:val="24"/>
        </w:rPr>
        <w:t xml:space="preserve">Nie dopuszcza się łączenia funkcji Inspektora Koordynatora z funkcją Inspektora Nadzoru robót </w:t>
      </w:r>
      <w:r w:rsidR="002064F0">
        <w:rPr>
          <w:bCs/>
          <w:sz w:val="24"/>
          <w:szCs w:val="24"/>
        </w:rPr>
        <w:t>mostowych</w:t>
      </w:r>
      <w:r>
        <w:rPr>
          <w:bCs/>
          <w:sz w:val="24"/>
          <w:szCs w:val="24"/>
        </w:rPr>
        <w:t xml:space="preserve"> </w:t>
      </w:r>
      <w:r w:rsidRPr="00D815BA">
        <w:rPr>
          <w:bCs/>
          <w:sz w:val="24"/>
          <w:szCs w:val="24"/>
        </w:rPr>
        <w:t>przez jedną osobę.</w:t>
      </w:r>
    </w:p>
    <w:p w:rsidR="00390936" w:rsidRPr="00D815BA" w:rsidRDefault="00390936" w:rsidP="006A22AB">
      <w:pPr>
        <w:numPr>
          <w:ilvl w:val="1"/>
          <w:numId w:val="0"/>
        </w:numPr>
        <w:tabs>
          <w:tab w:val="num" w:pos="1701"/>
        </w:tabs>
        <w:ind w:left="1702" w:hanging="1"/>
        <w:jc w:val="both"/>
        <w:rPr>
          <w:sz w:val="24"/>
          <w:szCs w:val="24"/>
        </w:rPr>
      </w:pPr>
    </w:p>
    <w:p w:rsidR="00517CDB" w:rsidRPr="00D815BA" w:rsidRDefault="00517CDB" w:rsidP="006A22AB">
      <w:pPr>
        <w:autoSpaceDE w:val="0"/>
        <w:autoSpaceDN w:val="0"/>
        <w:adjustRightInd w:val="0"/>
        <w:ind w:left="1134"/>
        <w:jc w:val="both"/>
        <w:rPr>
          <w:b/>
          <w:bCs/>
          <w:sz w:val="24"/>
          <w:szCs w:val="24"/>
        </w:rPr>
      </w:pPr>
      <w:r w:rsidRPr="00D815BA">
        <w:rPr>
          <w:b/>
          <w:bCs/>
          <w:spacing w:val="-2"/>
          <w:sz w:val="24"/>
          <w:szCs w:val="24"/>
        </w:rPr>
        <w:t>Jako wykonanie (zakończenie) zadania</w:t>
      </w:r>
      <w:r w:rsidR="006A22AB" w:rsidRPr="00BD5F6F">
        <w:rPr>
          <w:b/>
          <w:bCs/>
          <w:spacing w:val="-2"/>
          <w:sz w:val="24"/>
          <w:szCs w:val="24"/>
        </w:rPr>
        <w:t>,</w:t>
      </w:r>
      <w:r w:rsidRPr="00D815BA">
        <w:rPr>
          <w:b/>
          <w:bCs/>
          <w:spacing w:val="-2"/>
          <w:sz w:val="24"/>
          <w:szCs w:val="24"/>
        </w:rPr>
        <w:t xml:space="preserve"> w każdym wyżej opisanym warunku udziału</w:t>
      </w:r>
      <w:r w:rsidR="006A22AB" w:rsidRPr="00BD5F6F">
        <w:rPr>
          <w:b/>
          <w:bCs/>
          <w:sz w:val="24"/>
          <w:szCs w:val="24"/>
        </w:rPr>
        <w:t>,</w:t>
      </w:r>
      <w:r w:rsidRPr="00D815BA">
        <w:rPr>
          <w:b/>
          <w:bCs/>
          <w:sz w:val="24"/>
          <w:szCs w:val="24"/>
        </w:rPr>
        <w:t xml:space="preserve"> Zamawiający rozumie</w:t>
      </w:r>
      <w:r w:rsidR="006A22AB" w:rsidRPr="00BD5F6F">
        <w:rPr>
          <w:b/>
          <w:bCs/>
          <w:sz w:val="24"/>
          <w:szCs w:val="24"/>
        </w:rPr>
        <w:t xml:space="preserve"> </w:t>
      </w:r>
      <w:proofErr w:type="gramStart"/>
      <w:r w:rsidRPr="00D815BA">
        <w:rPr>
          <w:b/>
          <w:bCs/>
          <w:sz w:val="24"/>
          <w:szCs w:val="24"/>
        </w:rPr>
        <w:t>doprowadzenie co</w:t>
      </w:r>
      <w:proofErr w:type="gramEnd"/>
      <w:r w:rsidRPr="00D815BA">
        <w:rPr>
          <w:b/>
          <w:bCs/>
          <w:sz w:val="24"/>
          <w:szCs w:val="24"/>
        </w:rPr>
        <w:t xml:space="preserve"> najmniej do wystawienia Świadectwa Przejęcia wg. Klauzuli 10.1. WK FIDIC (dla</w:t>
      </w:r>
      <w:r w:rsidR="006A22AB" w:rsidRPr="00BD5F6F">
        <w:rPr>
          <w:b/>
          <w:bCs/>
          <w:sz w:val="24"/>
          <w:szCs w:val="24"/>
        </w:rPr>
        <w:t xml:space="preserve"> </w:t>
      </w:r>
      <w:r w:rsidRPr="00D815BA">
        <w:rPr>
          <w:b/>
          <w:bCs/>
          <w:sz w:val="24"/>
          <w:szCs w:val="24"/>
        </w:rPr>
        <w:t>Kontraktów realizowanych zgodnie z Warunkami FIDIC), Protokołu odbioru końcowego/ostatecznego robót lub</w:t>
      </w:r>
      <w:r w:rsidR="006A22AB" w:rsidRPr="00BD5F6F">
        <w:rPr>
          <w:b/>
          <w:bCs/>
          <w:sz w:val="24"/>
          <w:szCs w:val="24"/>
        </w:rPr>
        <w:t xml:space="preserve"> </w:t>
      </w:r>
      <w:r w:rsidRPr="00D815BA">
        <w:rPr>
          <w:b/>
          <w:bCs/>
          <w:sz w:val="24"/>
          <w:szCs w:val="24"/>
        </w:rPr>
        <w:t xml:space="preserve">równoważnego dokumentu (w przypadku inwestycji, w których nie wystawia się Świadectwa </w:t>
      </w:r>
      <w:proofErr w:type="gramStart"/>
      <w:r w:rsidRPr="00D815BA">
        <w:rPr>
          <w:b/>
          <w:bCs/>
          <w:sz w:val="24"/>
          <w:szCs w:val="24"/>
        </w:rPr>
        <w:t>Przejęcia).</w:t>
      </w:r>
      <w:proofErr w:type="gramEnd"/>
    </w:p>
    <w:p w:rsidR="00D50793" w:rsidRDefault="00D50793" w:rsidP="00BD5F6F">
      <w:pPr>
        <w:tabs>
          <w:tab w:val="num" w:pos="851"/>
        </w:tabs>
        <w:spacing w:before="60"/>
        <w:ind w:left="851" w:hanging="567"/>
        <w:jc w:val="both"/>
        <w:rPr>
          <w:bCs/>
          <w:sz w:val="24"/>
          <w:szCs w:val="24"/>
        </w:rPr>
      </w:pPr>
      <w:r w:rsidRPr="00423650">
        <w:rPr>
          <w:bCs/>
          <w:sz w:val="24"/>
          <w:szCs w:val="24"/>
        </w:rPr>
        <w:t>10.4.</w:t>
      </w:r>
      <w:r w:rsidRPr="00423650">
        <w:rPr>
          <w:bCs/>
          <w:sz w:val="24"/>
          <w:szCs w:val="24"/>
        </w:rPr>
        <w:tab/>
      </w:r>
      <w:r w:rsidRPr="00920C66">
        <w:rPr>
          <w:bCs/>
          <w:sz w:val="24"/>
          <w:szCs w:val="24"/>
        </w:rPr>
        <w:t xml:space="preserve">W przypadku wykonawców wspólnie ubiegających się o udzielenie zamówienia na podstawie art. 23 UPZP </w:t>
      </w:r>
      <w:r w:rsidRPr="005B19F8">
        <w:rPr>
          <w:bCs/>
          <w:i/>
          <w:sz w:val="24"/>
          <w:szCs w:val="24"/>
        </w:rPr>
        <w:t>(np. konsorcja, spółki cywilne</w:t>
      </w:r>
      <w:r w:rsidRPr="00920C66">
        <w:rPr>
          <w:bCs/>
          <w:sz w:val="24"/>
          <w:szCs w:val="24"/>
        </w:rPr>
        <w:t>), oceniana będzie ich łączna</w:t>
      </w:r>
      <w:r>
        <w:rPr>
          <w:bCs/>
          <w:sz w:val="24"/>
          <w:szCs w:val="24"/>
        </w:rPr>
        <w:t xml:space="preserve"> </w:t>
      </w:r>
      <w:r w:rsidRPr="004053B7">
        <w:rPr>
          <w:bCs/>
          <w:sz w:val="24"/>
          <w:szCs w:val="24"/>
        </w:rPr>
        <w:t>zdolność techniczna</w:t>
      </w:r>
      <w:r w:rsidR="005B19F8" w:rsidRPr="004053B7">
        <w:rPr>
          <w:bCs/>
          <w:sz w:val="24"/>
          <w:szCs w:val="24"/>
        </w:rPr>
        <w:t xml:space="preserve"> i</w:t>
      </w:r>
      <w:r w:rsidRPr="004053B7">
        <w:rPr>
          <w:bCs/>
          <w:sz w:val="24"/>
          <w:szCs w:val="24"/>
        </w:rPr>
        <w:t xml:space="preserve"> zawodowa.</w:t>
      </w:r>
    </w:p>
    <w:p w:rsidR="00D50793" w:rsidRDefault="00D50793" w:rsidP="00BD5F6F">
      <w:pPr>
        <w:tabs>
          <w:tab w:val="num" w:pos="851"/>
        </w:tabs>
        <w:spacing w:before="60"/>
        <w:ind w:left="851" w:hanging="567"/>
        <w:jc w:val="both"/>
        <w:rPr>
          <w:bCs/>
          <w:sz w:val="24"/>
          <w:szCs w:val="24"/>
        </w:rPr>
      </w:pPr>
      <w:r w:rsidRPr="00423650">
        <w:rPr>
          <w:bCs/>
          <w:sz w:val="24"/>
          <w:szCs w:val="24"/>
        </w:rPr>
        <w:t>10.</w:t>
      </w:r>
      <w:r w:rsidR="005B19F8">
        <w:rPr>
          <w:bCs/>
          <w:sz w:val="24"/>
          <w:szCs w:val="24"/>
        </w:rPr>
        <w:t>5</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sidR="006A22AB">
        <w:rPr>
          <w:bCs/>
          <w:sz w:val="24"/>
          <w:szCs w:val="24"/>
        </w:rPr>
        <w:br/>
      </w:r>
      <w:r w:rsidRPr="002C2B25">
        <w:rPr>
          <w:bCs/>
          <w:sz w:val="24"/>
          <w:szCs w:val="24"/>
        </w:rPr>
        <w:t xml:space="preserve">w stosownych sytuacjach oraz w odniesieniu do konkretnego zamówienia, lub jego części, polegać na zdolnościach technicznych lub zawodowych innych podmiotów, niezależnie </w:t>
      </w:r>
      <w:r w:rsidR="009A1774">
        <w:rPr>
          <w:bCs/>
          <w:sz w:val="24"/>
          <w:szCs w:val="24"/>
        </w:rPr>
        <w:br/>
      </w:r>
      <w:r w:rsidRPr="002C2B25">
        <w:rPr>
          <w:bCs/>
          <w:sz w:val="24"/>
          <w:szCs w:val="24"/>
        </w:rPr>
        <w:t>od charakteru prawnego łączących go z nim stosunków prawnych</w:t>
      </w:r>
      <w:r>
        <w:rPr>
          <w:bCs/>
          <w:sz w:val="24"/>
          <w:szCs w:val="24"/>
        </w:rPr>
        <w:t>, na zasadach określonych w art. 22a UPZP.</w:t>
      </w:r>
    </w:p>
    <w:p w:rsidR="00D50793" w:rsidRPr="00C900A8" w:rsidRDefault="00D50793" w:rsidP="00BD5F6F">
      <w:pPr>
        <w:tabs>
          <w:tab w:val="num" w:pos="851"/>
        </w:tabs>
        <w:spacing w:before="60"/>
        <w:ind w:left="851" w:hanging="567"/>
        <w:jc w:val="both"/>
        <w:rPr>
          <w:bCs/>
          <w:sz w:val="24"/>
          <w:szCs w:val="24"/>
          <w:u w:val="single"/>
        </w:rPr>
      </w:pPr>
      <w:r w:rsidRPr="00423650">
        <w:rPr>
          <w:bCs/>
          <w:sz w:val="24"/>
          <w:szCs w:val="24"/>
        </w:rPr>
        <w:t>10.</w:t>
      </w:r>
      <w:r w:rsidR="00C900A8">
        <w:rPr>
          <w:bCs/>
          <w:sz w:val="24"/>
          <w:szCs w:val="24"/>
        </w:rPr>
        <w:t>6</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w:t>
      </w:r>
      <w:r w:rsidR="00C900A8" w:rsidRPr="00C900A8">
        <w:rPr>
          <w:iCs/>
          <w:sz w:val="24"/>
          <w:szCs w:val="24"/>
          <w:u w:val="single"/>
        </w:rPr>
        <w:t xml:space="preserve"> (</w:t>
      </w:r>
      <w:r w:rsidR="00C900A8" w:rsidRPr="00C900A8">
        <w:rPr>
          <w:bCs/>
          <w:sz w:val="24"/>
          <w:szCs w:val="24"/>
          <w:u w:val="single"/>
        </w:rPr>
        <w:t>osób skierowanych przez wykonawcę do realizacji zamówienia)</w:t>
      </w:r>
      <w:r w:rsidR="00C900A8" w:rsidRPr="00C900A8">
        <w:rPr>
          <w:iCs/>
          <w:sz w:val="24"/>
          <w:szCs w:val="24"/>
          <w:u w:val="single"/>
        </w:rPr>
        <w:t xml:space="preserve"> lub </w:t>
      </w:r>
      <w:r w:rsidRPr="00C900A8">
        <w:rPr>
          <w:iCs/>
          <w:sz w:val="24"/>
          <w:szCs w:val="24"/>
          <w:u w:val="single"/>
        </w:rPr>
        <w:t>doświadczenia</w:t>
      </w:r>
      <w:r w:rsidR="00C900A8"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sidR="00C900A8">
        <w:rPr>
          <w:iCs/>
          <w:sz w:val="24"/>
          <w:szCs w:val="24"/>
          <w:u w:val="single"/>
        </w:rPr>
        <w:t xml:space="preserve">usługi </w:t>
      </w:r>
      <w:r w:rsidR="006A22AB">
        <w:rPr>
          <w:iCs/>
          <w:sz w:val="24"/>
          <w:szCs w:val="24"/>
          <w:u w:val="single"/>
        </w:rPr>
        <w:br/>
      </w:r>
      <w:r w:rsidRPr="00C900A8">
        <w:rPr>
          <w:iCs/>
          <w:sz w:val="24"/>
          <w:szCs w:val="24"/>
          <w:u w:val="single"/>
        </w:rPr>
        <w:t xml:space="preserve">do </w:t>
      </w:r>
      <w:proofErr w:type="gramStart"/>
      <w:r w:rsidRPr="00C900A8">
        <w:rPr>
          <w:iCs/>
          <w:sz w:val="24"/>
          <w:szCs w:val="24"/>
          <w:u w:val="single"/>
        </w:rPr>
        <w:t>realizacji których</w:t>
      </w:r>
      <w:proofErr w:type="gramEnd"/>
      <w:r w:rsidRPr="00C900A8">
        <w:rPr>
          <w:iCs/>
          <w:sz w:val="24"/>
          <w:szCs w:val="24"/>
          <w:u w:val="single"/>
        </w:rPr>
        <w:t xml:space="preserve"> te zdolności są wymagane.</w:t>
      </w:r>
    </w:p>
    <w:p w:rsidR="00D50793" w:rsidRDefault="00D50793" w:rsidP="00BD5F6F">
      <w:pPr>
        <w:tabs>
          <w:tab w:val="num" w:pos="851"/>
        </w:tabs>
        <w:spacing w:before="60"/>
        <w:ind w:left="851" w:hanging="567"/>
        <w:jc w:val="both"/>
        <w:rPr>
          <w:bCs/>
          <w:sz w:val="24"/>
          <w:szCs w:val="24"/>
        </w:rPr>
      </w:pPr>
      <w:r w:rsidRPr="004661A0">
        <w:rPr>
          <w:bCs/>
          <w:sz w:val="24"/>
          <w:szCs w:val="24"/>
        </w:rPr>
        <w:lastRenderedPageBreak/>
        <w:t>10.</w:t>
      </w:r>
      <w:r w:rsidR="006F32BB">
        <w:rPr>
          <w:bCs/>
          <w:sz w:val="24"/>
          <w:szCs w:val="24"/>
        </w:rPr>
        <w:t>7</w:t>
      </w:r>
      <w:r w:rsidRPr="004661A0">
        <w:rPr>
          <w:bCs/>
          <w:sz w:val="24"/>
          <w:szCs w:val="24"/>
        </w:rPr>
        <w:t>.</w:t>
      </w:r>
      <w:r w:rsidRPr="004661A0">
        <w:rPr>
          <w:bCs/>
          <w:sz w:val="24"/>
          <w:szCs w:val="24"/>
        </w:rPr>
        <w:tab/>
      </w:r>
      <w:r w:rsidRPr="00C900A8">
        <w:rPr>
          <w:bCs/>
          <w:spacing w:val="-4"/>
          <w:sz w:val="24"/>
          <w:szCs w:val="24"/>
        </w:rPr>
        <w:t>Zamawiający oceni, czy udostępnione wykonawcy przez inne podmioty zdolności techniczne</w:t>
      </w:r>
      <w:r w:rsidRPr="004661A0">
        <w:rPr>
          <w:bCs/>
          <w:sz w:val="24"/>
          <w:szCs w:val="24"/>
        </w:rPr>
        <w:t xml:space="preserve"> lub zawodowe, pozwalają na wykazanie przez wykonawcę spełniania warunków udziału </w:t>
      </w:r>
      <w:r w:rsidR="009A1774">
        <w:rPr>
          <w:bCs/>
          <w:sz w:val="24"/>
          <w:szCs w:val="24"/>
        </w:rPr>
        <w:br/>
      </w:r>
      <w:r w:rsidRPr="004661A0">
        <w:rPr>
          <w:bCs/>
          <w:sz w:val="24"/>
          <w:szCs w:val="24"/>
        </w:rPr>
        <w:t>w postępowaniu</w:t>
      </w:r>
      <w:r w:rsidRPr="007208FD">
        <w:rPr>
          <w:bCs/>
          <w:sz w:val="24"/>
          <w:szCs w:val="24"/>
        </w:rPr>
        <w:t>.</w:t>
      </w:r>
    </w:p>
    <w:p w:rsidR="00C54FF1" w:rsidRPr="00423650" w:rsidRDefault="00C54FF1" w:rsidP="00C5434F">
      <w:pPr>
        <w:tabs>
          <w:tab w:val="num" w:pos="851"/>
        </w:tabs>
        <w:spacing w:before="120"/>
        <w:ind w:left="851" w:hanging="567"/>
        <w:jc w:val="both"/>
        <w:rPr>
          <w:bCs/>
          <w:sz w:val="24"/>
          <w:szCs w:val="24"/>
        </w:rPr>
      </w:pPr>
      <w:r w:rsidRPr="00423650">
        <w:rPr>
          <w:bCs/>
          <w:sz w:val="24"/>
          <w:szCs w:val="24"/>
        </w:rPr>
        <w:t>10.</w:t>
      </w:r>
      <w:r w:rsidR="006F32BB">
        <w:rPr>
          <w:bCs/>
          <w:sz w:val="24"/>
          <w:szCs w:val="24"/>
        </w:rPr>
        <w:t>8</w:t>
      </w:r>
      <w:r w:rsidRPr="00423650">
        <w:rPr>
          <w:bCs/>
          <w:sz w:val="24"/>
          <w:szCs w:val="24"/>
        </w:rPr>
        <w:t>.</w:t>
      </w:r>
      <w:r w:rsidR="00101A39">
        <w:rPr>
          <w:bCs/>
          <w:sz w:val="24"/>
          <w:szCs w:val="24"/>
        </w:rPr>
        <w:tab/>
      </w:r>
      <w:r w:rsidRPr="00423650">
        <w:rPr>
          <w:b/>
          <w:bCs/>
          <w:sz w:val="24"/>
          <w:szCs w:val="24"/>
        </w:rPr>
        <w:t>Podstawy wykluczenia wykonawcy z postępowania</w:t>
      </w:r>
      <w:r w:rsidRPr="00423650">
        <w:rPr>
          <w:bCs/>
          <w:sz w:val="24"/>
          <w:szCs w:val="24"/>
        </w:rPr>
        <w:t>:</w:t>
      </w:r>
    </w:p>
    <w:p w:rsidR="00C54FF1" w:rsidRPr="00423650" w:rsidRDefault="00C54FF1" w:rsidP="00BD5F6F">
      <w:pPr>
        <w:numPr>
          <w:ilvl w:val="0"/>
          <w:numId w:val="35"/>
        </w:numPr>
        <w:tabs>
          <w:tab w:val="clear" w:pos="2771"/>
          <w:tab w:val="num" w:pos="1134"/>
        </w:tabs>
        <w:spacing w:before="120"/>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C54FF1" w:rsidRPr="00AE14CA" w:rsidRDefault="00C54FF1" w:rsidP="00C5434F">
      <w:pPr>
        <w:numPr>
          <w:ilvl w:val="0"/>
          <w:numId w:val="35"/>
        </w:numPr>
        <w:tabs>
          <w:tab w:val="clear" w:pos="2771"/>
          <w:tab w:val="num" w:pos="1134"/>
        </w:tabs>
        <w:spacing w:before="60"/>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w:t>
      </w:r>
      <w:r w:rsidR="002064F0">
        <w:rPr>
          <w:bCs/>
          <w:sz w:val="24"/>
          <w:szCs w:val="24"/>
        </w:rPr>
        <w:t xml:space="preserve">odstawie art. 24 ust. 5 </w:t>
      </w:r>
      <w:r w:rsidR="002064F0">
        <w:rPr>
          <w:bCs/>
          <w:sz w:val="24"/>
          <w:szCs w:val="24"/>
        </w:rPr>
        <w:br/>
        <w:t xml:space="preserve">pkt 1 i </w:t>
      </w:r>
      <w:r w:rsidRPr="00AE14CA">
        <w:rPr>
          <w:bCs/>
          <w:sz w:val="24"/>
          <w:szCs w:val="24"/>
        </w:rPr>
        <w:t>8 UPZP</w:t>
      </w:r>
      <w:r w:rsidR="00423650" w:rsidRPr="00AE14CA">
        <w:rPr>
          <w:bCs/>
          <w:sz w:val="24"/>
          <w:szCs w:val="24"/>
        </w:rPr>
        <w:t>, tj.:</w:t>
      </w:r>
    </w:p>
    <w:p w:rsidR="00C54FF1" w:rsidRPr="00C54FF1" w:rsidRDefault="00C54FF1" w:rsidP="00C54FF1">
      <w:pPr>
        <w:tabs>
          <w:tab w:val="left" w:pos="1418"/>
        </w:tabs>
        <w:ind w:left="1418" w:hanging="284"/>
        <w:jc w:val="both"/>
        <w:rPr>
          <w:bCs/>
          <w:sz w:val="24"/>
          <w:szCs w:val="24"/>
        </w:rPr>
      </w:pPr>
      <w:proofErr w:type="gramStart"/>
      <w:r w:rsidRPr="00C54FF1">
        <w:rPr>
          <w:bCs/>
          <w:sz w:val="24"/>
          <w:szCs w:val="24"/>
        </w:rPr>
        <w:t>1)</w:t>
      </w:r>
      <w:r w:rsidRPr="00C54FF1">
        <w:rPr>
          <w:bCs/>
          <w:sz w:val="24"/>
          <w:szCs w:val="24"/>
        </w:rPr>
        <w:tab/>
        <w:t>w</w:t>
      </w:r>
      <w:proofErr w:type="gramEnd"/>
      <w:r w:rsidRPr="00C54FF1">
        <w:rPr>
          <w:bCs/>
          <w:sz w:val="24"/>
          <w:szCs w:val="24"/>
        </w:rPr>
        <w:t xml:space="preserve">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w:t>
      </w:r>
      <w:r w:rsidR="009064BB">
        <w:rPr>
          <w:bCs/>
          <w:sz w:val="24"/>
          <w:szCs w:val="24"/>
        </w:rPr>
        <w:t xml:space="preserve"> </w:t>
      </w:r>
      <w:proofErr w:type="gramStart"/>
      <w:r w:rsidR="009064BB">
        <w:rPr>
          <w:bCs/>
          <w:sz w:val="24"/>
          <w:szCs w:val="24"/>
        </w:rPr>
        <w:t>z</w:t>
      </w:r>
      <w:proofErr w:type="gramEnd"/>
      <w:r w:rsidR="009064BB">
        <w:rPr>
          <w:bCs/>
          <w:sz w:val="24"/>
          <w:szCs w:val="24"/>
        </w:rPr>
        <w:t xml:space="preserve"> 2015</w:t>
      </w:r>
      <w:r w:rsidRPr="00C54FF1">
        <w:rPr>
          <w:bCs/>
          <w:sz w:val="24"/>
          <w:szCs w:val="24"/>
        </w:rPr>
        <w:t xml:space="preserve"> poz. 978 z </w:t>
      </w:r>
      <w:r w:rsidR="00BD5F6F">
        <w:rPr>
          <w:bCs/>
          <w:sz w:val="24"/>
          <w:szCs w:val="24"/>
        </w:rPr>
        <w:t>późn.</w:t>
      </w:r>
      <w:r w:rsidRPr="00C54FF1">
        <w:rPr>
          <w:bCs/>
          <w:sz w:val="24"/>
          <w:szCs w:val="24"/>
        </w:rPr>
        <w:t xml:space="preserve"> </w:t>
      </w:r>
      <w:proofErr w:type="gramStart"/>
      <w:r w:rsidRPr="00C54FF1">
        <w:rPr>
          <w:bCs/>
          <w:sz w:val="24"/>
          <w:szCs w:val="24"/>
        </w:rPr>
        <w:t>zm</w:t>
      </w:r>
      <w:proofErr w:type="gramEnd"/>
      <w:r w:rsidRPr="00C54FF1">
        <w:rPr>
          <w:bCs/>
          <w:sz w:val="24"/>
          <w:szCs w:val="24"/>
        </w:rPr>
        <w:t xml:space="preserve">.) lub którego upadłość ogłoszono, z wyjątkiem Wykonawcy, który po ogłoszeniu upadłości zawarł układ zatwierdzony prawomocnym postanowieniem sądu, jeżeli układ nie przewiduje zaspokojenia wierzycieli przez likwidację majątku </w:t>
      </w:r>
      <w:r w:rsidRPr="00C5434F">
        <w:rPr>
          <w:bCs/>
          <w:spacing w:val="-4"/>
          <w:sz w:val="24"/>
          <w:szCs w:val="24"/>
        </w:rPr>
        <w:t>upadłego, chyba, że sąd zarządził likwidację jego majątku w trybie art. 366 ust. 1 ustawy</w:t>
      </w:r>
      <w:r w:rsidRPr="00C54FF1">
        <w:rPr>
          <w:bCs/>
          <w:sz w:val="24"/>
          <w:szCs w:val="24"/>
        </w:rPr>
        <w:t xml:space="preserve"> </w:t>
      </w:r>
      <w:r w:rsidRPr="00C5434F">
        <w:rPr>
          <w:bCs/>
          <w:spacing w:val="-4"/>
          <w:sz w:val="24"/>
          <w:szCs w:val="24"/>
        </w:rPr>
        <w:t xml:space="preserve">z dnia 28 lutego 2003 r. – Prawo upadłościowe (Dz. U. </w:t>
      </w:r>
      <w:proofErr w:type="gramStart"/>
      <w:r w:rsidRPr="00C5434F">
        <w:rPr>
          <w:bCs/>
          <w:spacing w:val="-4"/>
          <w:sz w:val="24"/>
          <w:szCs w:val="24"/>
        </w:rPr>
        <w:t>z</w:t>
      </w:r>
      <w:proofErr w:type="gramEnd"/>
      <w:r w:rsidRPr="00C5434F">
        <w:rPr>
          <w:bCs/>
          <w:spacing w:val="-4"/>
          <w:sz w:val="24"/>
          <w:szCs w:val="24"/>
        </w:rPr>
        <w:t xml:space="preserve"> 2015 r. poz. 233, z późn. </w:t>
      </w:r>
      <w:proofErr w:type="gramStart"/>
      <w:r w:rsidRPr="00C5434F">
        <w:rPr>
          <w:bCs/>
          <w:spacing w:val="-4"/>
          <w:sz w:val="24"/>
          <w:szCs w:val="24"/>
        </w:rPr>
        <w:t>zm</w:t>
      </w:r>
      <w:proofErr w:type="gramEnd"/>
      <w:r w:rsidRPr="00C5434F">
        <w:rPr>
          <w:bCs/>
          <w:spacing w:val="-4"/>
          <w:sz w:val="24"/>
          <w:szCs w:val="24"/>
        </w:rPr>
        <w:t>.);</w:t>
      </w:r>
    </w:p>
    <w:p w:rsidR="00C54FF1" w:rsidRPr="00C54FF1" w:rsidRDefault="00AA53D7" w:rsidP="00C54FF1">
      <w:pPr>
        <w:tabs>
          <w:tab w:val="left" w:pos="1418"/>
        </w:tabs>
        <w:ind w:left="1418" w:hanging="284"/>
        <w:jc w:val="both"/>
        <w:rPr>
          <w:bCs/>
          <w:sz w:val="24"/>
          <w:szCs w:val="24"/>
        </w:rPr>
      </w:pPr>
      <w:proofErr w:type="gramStart"/>
      <w:r>
        <w:rPr>
          <w:bCs/>
          <w:sz w:val="24"/>
          <w:szCs w:val="24"/>
        </w:rPr>
        <w:t>2</w:t>
      </w:r>
      <w:r w:rsidR="00C54FF1" w:rsidRPr="00C54FF1">
        <w:rPr>
          <w:bCs/>
          <w:sz w:val="24"/>
          <w:szCs w:val="24"/>
        </w:rPr>
        <w:t>)</w:t>
      </w:r>
      <w:r w:rsidR="00C54FF1" w:rsidRPr="00C54FF1">
        <w:rPr>
          <w:bCs/>
          <w:sz w:val="24"/>
          <w:szCs w:val="24"/>
        </w:rPr>
        <w:tab/>
        <w:t>który</w:t>
      </w:r>
      <w:proofErr w:type="gramEnd"/>
      <w:r w:rsidR="00C54FF1" w:rsidRPr="00C54FF1">
        <w:rPr>
          <w:bCs/>
          <w:sz w:val="24"/>
          <w:szCs w:val="24"/>
        </w:rPr>
        <w:t xml:space="preserve"> naruszył obowiązki dotyczące płatności podatków, opłat lub składek na ubezpieczenia społeczne lub zdrowotne, co Zamawiający jest wstanie wykazać za pomocą stosownych środków dowodowych, z wyjątkiem przypadku, o którym mowa w art. 24 ust. 1 pkt 15 UPZP, chyba że wykonawca dokonał płatności należnych </w:t>
      </w:r>
      <w:r w:rsidR="00C54FF1" w:rsidRPr="00BD5F6F">
        <w:rPr>
          <w:bCs/>
          <w:spacing w:val="-4"/>
          <w:sz w:val="24"/>
          <w:szCs w:val="24"/>
        </w:rPr>
        <w:t xml:space="preserve">podatków, opłat lub składek na ubezpieczenia społeczne lub zdrowotne wraz </w:t>
      </w:r>
      <w:r w:rsidR="009A1774">
        <w:rPr>
          <w:bCs/>
          <w:spacing w:val="-4"/>
          <w:sz w:val="24"/>
          <w:szCs w:val="24"/>
        </w:rPr>
        <w:br/>
      </w:r>
      <w:r w:rsidR="00C54FF1" w:rsidRPr="00BD5F6F">
        <w:rPr>
          <w:bCs/>
          <w:spacing w:val="-4"/>
          <w:sz w:val="24"/>
          <w:szCs w:val="24"/>
        </w:rPr>
        <w:t>z odsetkami</w:t>
      </w:r>
      <w:r w:rsidR="00C54FF1" w:rsidRPr="00C54FF1">
        <w:rPr>
          <w:bCs/>
          <w:sz w:val="24"/>
          <w:szCs w:val="24"/>
        </w:rPr>
        <w:t xml:space="preserve"> lub grzywnami lub zawarł wiążące porozumienie w sprawie spłaty tych należności.</w:t>
      </w:r>
    </w:p>
    <w:p w:rsidR="00C54FF1" w:rsidRPr="002D15F1" w:rsidRDefault="002D15F1" w:rsidP="00BD5F6F">
      <w:pPr>
        <w:tabs>
          <w:tab w:val="num" w:pos="851"/>
        </w:tabs>
        <w:spacing w:before="240"/>
        <w:ind w:left="851" w:hanging="567"/>
        <w:jc w:val="both"/>
        <w:rPr>
          <w:bCs/>
          <w:sz w:val="24"/>
          <w:szCs w:val="24"/>
        </w:rPr>
      </w:pPr>
      <w:r w:rsidRPr="00C54FF1">
        <w:rPr>
          <w:bCs/>
          <w:sz w:val="24"/>
          <w:szCs w:val="24"/>
        </w:rPr>
        <w:t>10.</w:t>
      </w:r>
      <w:r w:rsidR="009064BB">
        <w:rPr>
          <w:bCs/>
          <w:sz w:val="24"/>
          <w:szCs w:val="24"/>
        </w:rPr>
        <w:t>9</w:t>
      </w:r>
      <w:r w:rsidRPr="00C54FF1">
        <w:rPr>
          <w:bCs/>
          <w:sz w:val="24"/>
          <w:szCs w:val="24"/>
        </w:rPr>
        <w:t>.</w:t>
      </w:r>
      <w:r w:rsidR="00C54FF1" w:rsidRPr="002D15F1">
        <w:rPr>
          <w:bCs/>
          <w:sz w:val="24"/>
          <w:szCs w:val="24"/>
        </w:rPr>
        <w:t>Wykluczenie wykonawcy następuje zgodnie z art. 24 ust. 7 UPZP.</w:t>
      </w:r>
    </w:p>
    <w:p w:rsidR="00C54FF1" w:rsidRDefault="002D15F1" w:rsidP="00C5434F">
      <w:pPr>
        <w:tabs>
          <w:tab w:val="num" w:pos="851"/>
        </w:tabs>
        <w:spacing w:before="120"/>
        <w:ind w:left="851" w:hanging="567"/>
        <w:jc w:val="both"/>
        <w:rPr>
          <w:bCs/>
          <w:sz w:val="24"/>
          <w:szCs w:val="24"/>
        </w:rPr>
      </w:pPr>
      <w:r w:rsidRPr="00C54FF1">
        <w:rPr>
          <w:bCs/>
          <w:sz w:val="24"/>
          <w:szCs w:val="24"/>
        </w:rPr>
        <w:t>10.</w:t>
      </w:r>
      <w:r w:rsidR="00C900A8">
        <w:rPr>
          <w:bCs/>
          <w:sz w:val="24"/>
          <w:szCs w:val="24"/>
        </w:rPr>
        <w:t>1</w:t>
      </w:r>
      <w:r w:rsidR="009064BB">
        <w:rPr>
          <w:bCs/>
          <w:sz w:val="24"/>
          <w:szCs w:val="24"/>
        </w:rPr>
        <w:t>0</w:t>
      </w:r>
      <w:r w:rsidRPr="00C54FF1">
        <w:rPr>
          <w:bCs/>
          <w:sz w:val="24"/>
          <w:szCs w:val="24"/>
        </w:rPr>
        <w:t>.</w:t>
      </w:r>
      <w:r w:rsidR="00C54FF1" w:rsidRPr="002D15F1">
        <w:rPr>
          <w:bCs/>
          <w:sz w:val="24"/>
          <w:szCs w:val="24"/>
        </w:rPr>
        <w:t xml:space="preserve">Wykonawca, który podlega wykluczeniu na podstawie art. 24 ust. 1 pkt 13 i 14 oraz 16-20 </w:t>
      </w:r>
      <w:r w:rsidR="0062043B" w:rsidRPr="00AE14CA">
        <w:rPr>
          <w:bCs/>
          <w:sz w:val="24"/>
          <w:szCs w:val="24"/>
        </w:rPr>
        <w:t>lub ust. 5 pkt 1</w:t>
      </w:r>
      <w:r w:rsidR="006F32BB">
        <w:rPr>
          <w:bCs/>
          <w:sz w:val="24"/>
          <w:szCs w:val="24"/>
        </w:rPr>
        <w:t xml:space="preserve"> i </w:t>
      </w:r>
      <w:r w:rsidR="0062043B" w:rsidRPr="00AE14CA">
        <w:rPr>
          <w:bCs/>
          <w:sz w:val="24"/>
          <w:szCs w:val="24"/>
        </w:rPr>
        <w:t>8 UPZP</w:t>
      </w:r>
      <w:r w:rsidR="00C54FF1" w:rsidRPr="00AE14CA">
        <w:rPr>
          <w:bCs/>
          <w:sz w:val="24"/>
          <w:szCs w:val="24"/>
        </w:rPr>
        <w:t>, może</w:t>
      </w:r>
      <w:r w:rsidR="00C54FF1" w:rsidRPr="002D15F1">
        <w:rPr>
          <w:bCs/>
          <w:sz w:val="24"/>
          <w:szCs w:val="24"/>
        </w:rPr>
        <w:t xml:space="preserve"> przedstawić dowody na to, że podjęte przez niego </w:t>
      </w:r>
      <w:r w:rsidR="00C54FF1" w:rsidRPr="0062043B">
        <w:rPr>
          <w:bCs/>
          <w:spacing w:val="-6"/>
          <w:sz w:val="24"/>
          <w:szCs w:val="24"/>
        </w:rPr>
        <w:t>środki są wystarczające do wykazania jego rzetelności, w szczególności udowodnić naprawienie</w:t>
      </w:r>
      <w:r w:rsidR="00C54FF1"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00C54FF1" w:rsidRPr="0062043B">
        <w:rPr>
          <w:bCs/>
          <w:spacing w:val="-4"/>
          <w:sz w:val="24"/>
          <w:szCs w:val="24"/>
        </w:rPr>
        <w:t>organizacyjnych i kadrowych, które są odpowiednie dla zapobiegania dalszym przestępstwom</w:t>
      </w:r>
      <w:r w:rsidR="00C54FF1" w:rsidRPr="002D15F1">
        <w:rPr>
          <w:bCs/>
          <w:sz w:val="24"/>
          <w:szCs w:val="24"/>
        </w:rPr>
        <w:t xml:space="preserve"> lub przestępstwom skarbowym lub nieprawidłowemu postępowaniu wykonawcy.</w:t>
      </w:r>
      <w:r w:rsidR="00101A39">
        <w:rPr>
          <w:bCs/>
          <w:sz w:val="24"/>
          <w:szCs w:val="24"/>
        </w:rPr>
        <w:tab/>
      </w:r>
      <w:r w:rsidR="00101A39">
        <w:rPr>
          <w:bCs/>
          <w:sz w:val="24"/>
          <w:szCs w:val="24"/>
        </w:rPr>
        <w:br/>
      </w:r>
      <w:r w:rsidR="00C54FF1"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54FF1" w:rsidRPr="00101A39" w:rsidRDefault="002D15F1" w:rsidP="00C5434F">
      <w:pPr>
        <w:tabs>
          <w:tab w:val="num" w:pos="851"/>
        </w:tabs>
        <w:spacing w:before="120"/>
        <w:ind w:left="851" w:hanging="567"/>
        <w:jc w:val="both"/>
        <w:rPr>
          <w:bCs/>
          <w:sz w:val="24"/>
          <w:szCs w:val="24"/>
        </w:rPr>
      </w:pPr>
      <w:r w:rsidRPr="00101A39">
        <w:rPr>
          <w:bCs/>
          <w:sz w:val="24"/>
          <w:szCs w:val="24"/>
        </w:rPr>
        <w:t>10.</w:t>
      </w:r>
      <w:r w:rsidR="00C900A8" w:rsidRPr="00101A39">
        <w:rPr>
          <w:bCs/>
          <w:sz w:val="24"/>
          <w:szCs w:val="24"/>
        </w:rPr>
        <w:t>1</w:t>
      </w:r>
      <w:r w:rsidR="009064BB">
        <w:rPr>
          <w:bCs/>
          <w:sz w:val="24"/>
          <w:szCs w:val="24"/>
        </w:rPr>
        <w:t>1</w:t>
      </w:r>
      <w:r w:rsidR="00C900A8" w:rsidRPr="00101A39">
        <w:rPr>
          <w:bCs/>
          <w:sz w:val="24"/>
          <w:szCs w:val="24"/>
        </w:rPr>
        <w:t>.</w:t>
      </w:r>
      <w:r w:rsidR="00C54FF1" w:rsidRPr="00101A39">
        <w:rPr>
          <w:bCs/>
          <w:spacing w:val="-4"/>
          <w:sz w:val="24"/>
          <w:szCs w:val="24"/>
        </w:rPr>
        <w:t>Wykonawca nie podlega wykluczeniu, jeżeli Zamawiający, uwzględniając wagę i szczególne</w:t>
      </w:r>
      <w:r w:rsidR="00C54FF1" w:rsidRPr="00101A39">
        <w:rPr>
          <w:bCs/>
          <w:sz w:val="24"/>
          <w:szCs w:val="24"/>
        </w:rPr>
        <w:t xml:space="preserve"> </w:t>
      </w:r>
      <w:r w:rsidR="00C54FF1" w:rsidRPr="00101A39">
        <w:rPr>
          <w:bCs/>
          <w:spacing w:val="-2"/>
          <w:sz w:val="24"/>
          <w:szCs w:val="24"/>
        </w:rPr>
        <w:t>okoliczności czynu wykonawcy, uzna za wystarczające dowody przedstawione na podstawie</w:t>
      </w:r>
      <w:r w:rsidR="00C54FF1" w:rsidRPr="00101A39">
        <w:rPr>
          <w:bCs/>
          <w:sz w:val="24"/>
          <w:szCs w:val="24"/>
        </w:rPr>
        <w:t xml:space="preserve"> pkt 10.</w:t>
      </w:r>
      <w:r w:rsidR="00C900A8" w:rsidRPr="00101A39">
        <w:rPr>
          <w:bCs/>
          <w:sz w:val="24"/>
          <w:szCs w:val="24"/>
        </w:rPr>
        <w:t>1</w:t>
      </w:r>
      <w:r w:rsidR="009064BB">
        <w:rPr>
          <w:bCs/>
          <w:sz w:val="24"/>
          <w:szCs w:val="24"/>
        </w:rPr>
        <w:t>0</w:t>
      </w:r>
      <w:r w:rsidR="00C54FF1" w:rsidRPr="00101A39">
        <w:rPr>
          <w:bCs/>
          <w:sz w:val="24"/>
          <w:szCs w:val="24"/>
        </w:rPr>
        <w:t>. SIWZ.</w:t>
      </w:r>
    </w:p>
    <w:p w:rsidR="00C5434F" w:rsidRPr="00101A39" w:rsidRDefault="00C5434F" w:rsidP="00C5434F">
      <w:pPr>
        <w:tabs>
          <w:tab w:val="num" w:pos="851"/>
        </w:tabs>
        <w:spacing w:before="120"/>
        <w:ind w:left="851" w:hanging="567"/>
        <w:jc w:val="both"/>
        <w:rPr>
          <w:bCs/>
          <w:sz w:val="24"/>
          <w:szCs w:val="24"/>
        </w:rPr>
      </w:pPr>
      <w:r w:rsidRPr="00101A39">
        <w:rPr>
          <w:bCs/>
          <w:sz w:val="24"/>
          <w:szCs w:val="24"/>
        </w:rPr>
        <w:t>10.1</w:t>
      </w:r>
      <w:r w:rsidR="009064BB">
        <w:rPr>
          <w:bCs/>
          <w:sz w:val="24"/>
          <w:szCs w:val="24"/>
        </w:rPr>
        <w:t>2</w:t>
      </w:r>
      <w:r w:rsidRPr="00101A39">
        <w:rPr>
          <w:bCs/>
          <w:sz w:val="24"/>
          <w:szCs w:val="24"/>
        </w:rPr>
        <w:t xml:space="preserve">.W przypadku, gdy wykonawca polega na zdolnościach technicznych lub zawodowych </w:t>
      </w:r>
      <w:r w:rsidRPr="00101A39">
        <w:rPr>
          <w:bCs/>
          <w:spacing w:val="-2"/>
          <w:sz w:val="24"/>
          <w:szCs w:val="24"/>
        </w:rPr>
        <w:t>innych podmiotów, Zamawiający zbada czy, czy</w:t>
      </w:r>
      <w:r w:rsidRPr="00101A39">
        <w:rPr>
          <w:bCs/>
          <w:sz w:val="24"/>
          <w:szCs w:val="24"/>
        </w:rPr>
        <w:t xml:space="preserve"> nie zachodzą wobec tych podmiotów podstawy wykluczenia, o których mowa w art. 24 ust. 1 pkt 13–22 i ust. 5 pkt 1</w:t>
      </w:r>
      <w:r w:rsidR="009064BB">
        <w:rPr>
          <w:bCs/>
          <w:sz w:val="24"/>
          <w:szCs w:val="24"/>
        </w:rPr>
        <w:t xml:space="preserve"> i </w:t>
      </w:r>
      <w:r w:rsidRPr="00101A39">
        <w:rPr>
          <w:bCs/>
          <w:sz w:val="24"/>
          <w:szCs w:val="24"/>
        </w:rPr>
        <w:t>8 UPZP.</w:t>
      </w:r>
    </w:p>
    <w:p w:rsidR="0062043B" w:rsidRDefault="0062043B" w:rsidP="00C5434F">
      <w:pPr>
        <w:tabs>
          <w:tab w:val="num" w:pos="851"/>
        </w:tabs>
        <w:spacing w:before="120"/>
        <w:ind w:left="851" w:hanging="567"/>
        <w:jc w:val="both"/>
        <w:rPr>
          <w:bCs/>
          <w:sz w:val="24"/>
          <w:szCs w:val="24"/>
        </w:rPr>
      </w:pPr>
      <w:r w:rsidRPr="00101A39">
        <w:rPr>
          <w:bCs/>
          <w:sz w:val="24"/>
          <w:szCs w:val="24"/>
        </w:rPr>
        <w:t>10.1</w:t>
      </w:r>
      <w:r w:rsidR="009064BB">
        <w:rPr>
          <w:bCs/>
          <w:sz w:val="24"/>
          <w:szCs w:val="24"/>
        </w:rPr>
        <w:t>3</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62043B" w:rsidRDefault="0062043B" w:rsidP="00BD5F6F">
      <w:pPr>
        <w:pStyle w:val="Subhead2"/>
        <w:tabs>
          <w:tab w:val="left" w:pos="284"/>
        </w:tabs>
        <w:spacing w:before="360" w:after="24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C5434F">
        <w:t>u oraz brak podstaw wykluczenia</w:t>
      </w:r>
    </w:p>
    <w:p w:rsidR="009064BB" w:rsidRPr="003D585E" w:rsidRDefault="00C5434F" w:rsidP="009064BB">
      <w:pPr>
        <w:tabs>
          <w:tab w:val="left" w:pos="-4820"/>
          <w:tab w:val="left" w:pos="284"/>
        </w:tabs>
        <w:ind w:left="709" w:hanging="567"/>
        <w:jc w:val="both"/>
        <w:rPr>
          <w:b/>
          <w:spacing w:val="-4"/>
          <w:sz w:val="24"/>
          <w:szCs w:val="24"/>
          <w:u w:val="single"/>
        </w:rPr>
      </w:pPr>
      <w:r>
        <w:rPr>
          <w:bCs/>
          <w:sz w:val="24"/>
          <w:szCs w:val="24"/>
        </w:rPr>
        <w:lastRenderedPageBreak/>
        <w:t>11.1.</w:t>
      </w:r>
      <w:r>
        <w:rPr>
          <w:bCs/>
          <w:sz w:val="24"/>
          <w:szCs w:val="24"/>
        </w:rPr>
        <w:tab/>
      </w:r>
      <w:r w:rsidR="009064BB" w:rsidRPr="003D585E">
        <w:rPr>
          <w:spacing w:val="-4"/>
          <w:sz w:val="24"/>
          <w:szCs w:val="24"/>
        </w:rPr>
        <w:t xml:space="preserve">W celu </w:t>
      </w:r>
      <w:r w:rsidR="009064BB" w:rsidRPr="003D585E">
        <w:rPr>
          <w:b/>
          <w:spacing w:val="-4"/>
          <w:sz w:val="24"/>
          <w:szCs w:val="24"/>
        </w:rPr>
        <w:t>wstępnego wykazania przez wykonawcę nie podlegania</w:t>
      </w:r>
      <w:r w:rsidR="009064BB" w:rsidRPr="003D585E">
        <w:rPr>
          <w:spacing w:val="-4"/>
          <w:sz w:val="24"/>
          <w:szCs w:val="24"/>
        </w:rPr>
        <w:t xml:space="preserve"> wykluczeniu oraz spełniania warunków udziału w postępowaniu,</w:t>
      </w:r>
      <w:r w:rsidR="009064BB" w:rsidRPr="003D585E">
        <w:rPr>
          <w:sz w:val="24"/>
          <w:szCs w:val="24"/>
        </w:rPr>
        <w:t xml:space="preserve"> </w:t>
      </w:r>
      <w:r w:rsidR="009064BB" w:rsidRPr="003D585E">
        <w:rPr>
          <w:spacing w:val="-4"/>
          <w:sz w:val="24"/>
          <w:szCs w:val="24"/>
        </w:rPr>
        <w:t xml:space="preserve">określonych w pkt. 10 SIWZ, </w:t>
      </w:r>
      <w:r w:rsidR="009064BB" w:rsidRPr="003D585E">
        <w:rPr>
          <w:b/>
          <w:spacing w:val="-4"/>
          <w:sz w:val="24"/>
          <w:szCs w:val="24"/>
        </w:rPr>
        <w:t>wykonawca zobowiązany jest złożyć</w:t>
      </w:r>
      <w:r w:rsidR="009064BB">
        <w:rPr>
          <w:b/>
          <w:spacing w:val="-4"/>
          <w:sz w:val="24"/>
          <w:szCs w:val="24"/>
        </w:rPr>
        <w:t xml:space="preserve"> </w:t>
      </w:r>
      <w:r w:rsidR="009064BB" w:rsidRPr="00F02089">
        <w:rPr>
          <w:spacing w:val="-4"/>
          <w:sz w:val="24"/>
          <w:szCs w:val="24"/>
        </w:rPr>
        <w:t>zgodnie z art. 25 a ust. 1 UPZP</w:t>
      </w:r>
      <w:r w:rsidR="009064BB" w:rsidRPr="003D585E">
        <w:rPr>
          <w:b/>
          <w:spacing w:val="-4"/>
          <w:sz w:val="24"/>
          <w:szCs w:val="24"/>
        </w:rPr>
        <w:t>,</w:t>
      </w:r>
      <w:r w:rsidR="009064BB" w:rsidRPr="003D585E">
        <w:rPr>
          <w:spacing w:val="-4"/>
          <w:sz w:val="24"/>
          <w:szCs w:val="24"/>
        </w:rPr>
        <w:t xml:space="preserve"> przez </w:t>
      </w:r>
      <w:r w:rsidR="009064BB" w:rsidRPr="003D585E">
        <w:rPr>
          <w:spacing w:val="-4"/>
          <w:sz w:val="24"/>
          <w:szCs w:val="24"/>
          <w:u w:val="single"/>
        </w:rPr>
        <w:t>dołączenie</w:t>
      </w:r>
      <w:r w:rsidR="009064BB" w:rsidRPr="003D585E">
        <w:rPr>
          <w:sz w:val="24"/>
          <w:szCs w:val="24"/>
          <w:u w:val="single"/>
        </w:rPr>
        <w:t xml:space="preserve"> do oferty</w:t>
      </w:r>
      <w:r w:rsidR="009064BB" w:rsidRPr="003D585E">
        <w:rPr>
          <w:spacing w:val="-4"/>
          <w:sz w:val="24"/>
          <w:szCs w:val="24"/>
          <w:u w:val="single"/>
        </w:rPr>
        <w:t>:</w:t>
      </w:r>
    </w:p>
    <w:p w:rsidR="009064BB" w:rsidRPr="003D585E" w:rsidRDefault="009064BB" w:rsidP="009064BB">
      <w:pPr>
        <w:numPr>
          <w:ilvl w:val="0"/>
          <w:numId w:val="50"/>
        </w:numPr>
        <w:tabs>
          <w:tab w:val="left" w:pos="993"/>
        </w:tabs>
        <w:ind w:left="993" w:hanging="426"/>
        <w:jc w:val="both"/>
        <w:rPr>
          <w:b/>
          <w:spacing w:val="-4"/>
          <w:sz w:val="24"/>
          <w:szCs w:val="24"/>
        </w:rPr>
      </w:pPr>
      <w:r w:rsidRPr="003D585E">
        <w:rPr>
          <w:b/>
          <w:bCs/>
          <w:sz w:val="24"/>
          <w:szCs w:val="24"/>
        </w:rPr>
        <w:t>oświadczenie o spełnianiu warunków</w:t>
      </w:r>
      <w:r w:rsidRPr="003D585E">
        <w:rPr>
          <w:bCs/>
          <w:sz w:val="24"/>
          <w:szCs w:val="24"/>
        </w:rPr>
        <w:t xml:space="preserve"> </w:t>
      </w:r>
      <w:r w:rsidRPr="009B7CA7">
        <w:rPr>
          <w:b/>
          <w:bCs/>
          <w:sz w:val="24"/>
          <w:szCs w:val="24"/>
        </w:rPr>
        <w:t>udziału w postępowaniu</w:t>
      </w:r>
      <w:r w:rsidRPr="003D585E">
        <w:rPr>
          <w:bCs/>
          <w:sz w:val="24"/>
          <w:szCs w:val="24"/>
        </w:rPr>
        <w:t xml:space="preserve">, określonych </w:t>
      </w:r>
      <w:r w:rsidRPr="003D585E">
        <w:rPr>
          <w:bCs/>
          <w:spacing w:val="-4"/>
          <w:sz w:val="24"/>
          <w:szCs w:val="24"/>
        </w:rPr>
        <w:t xml:space="preserve">przez Zamawiającego na podstawie </w:t>
      </w:r>
      <w:proofErr w:type="gramStart"/>
      <w:r>
        <w:rPr>
          <w:spacing w:val="-4"/>
          <w:sz w:val="24"/>
          <w:szCs w:val="24"/>
        </w:rPr>
        <w:t>art. 22  ust</w:t>
      </w:r>
      <w:proofErr w:type="gramEnd"/>
      <w:r>
        <w:rPr>
          <w:spacing w:val="-4"/>
          <w:sz w:val="24"/>
          <w:szCs w:val="24"/>
        </w:rPr>
        <w:t>.</w:t>
      </w:r>
      <w:r w:rsidRPr="003D585E">
        <w:rPr>
          <w:spacing w:val="-4"/>
          <w:sz w:val="24"/>
          <w:szCs w:val="24"/>
        </w:rPr>
        <w:t>1b</w:t>
      </w:r>
      <w:r>
        <w:rPr>
          <w:spacing w:val="-4"/>
          <w:sz w:val="24"/>
          <w:szCs w:val="24"/>
        </w:rPr>
        <w:t xml:space="preserve"> </w:t>
      </w:r>
      <w:r w:rsidRPr="003D585E">
        <w:rPr>
          <w:bCs/>
          <w:spacing w:val="-4"/>
          <w:sz w:val="24"/>
          <w:szCs w:val="24"/>
        </w:rPr>
        <w:t>UPZP</w:t>
      </w:r>
      <w:r>
        <w:rPr>
          <w:bCs/>
          <w:spacing w:val="-4"/>
          <w:sz w:val="24"/>
          <w:szCs w:val="24"/>
        </w:rPr>
        <w:t>,</w:t>
      </w:r>
      <w:r w:rsidRPr="003D585E">
        <w:rPr>
          <w:bCs/>
          <w:spacing w:val="-4"/>
          <w:sz w:val="24"/>
          <w:szCs w:val="24"/>
        </w:rPr>
        <w:t xml:space="preserve"> </w:t>
      </w:r>
      <w:r>
        <w:rPr>
          <w:bCs/>
          <w:spacing w:val="-4"/>
          <w:sz w:val="24"/>
          <w:szCs w:val="24"/>
        </w:rPr>
        <w:t xml:space="preserve"> </w:t>
      </w:r>
    </w:p>
    <w:p w:rsidR="009064BB" w:rsidRPr="003D585E" w:rsidRDefault="009064BB" w:rsidP="009064BB">
      <w:pPr>
        <w:numPr>
          <w:ilvl w:val="0"/>
          <w:numId w:val="50"/>
        </w:numPr>
        <w:tabs>
          <w:tab w:val="left" w:pos="993"/>
        </w:tabs>
        <w:ind w:left="993" w:hanging="426"/>
        <w:jc w:val="both"/>
        <w:rPr>
          <w:b/>
          <w:spacing w:val="-4"/>
          <w:sz w:val="24"/>
          <w:szCs w:val="24"/>
        </w:rPr>
      </w:pPr>
      <w:proofErr w:type="gramStart"/>
      <w:r w:rsidRPr="003D585E">
        <w:rPr>
          <w:b/>
          <w:bCs/>
          <w:sz w:val="24"/>
          <w:szCs w:val="24"/>
        </w:rPr>
        <w:t>oświadczenie</w:t>
      </w:r>
      <w:proofErr w:type="gramEnd"/>
      <w:r w:rsidRPr="003D585E">
        <w:rPr>
          <w:b/>
          <w:bCs/>
          <w:sz w:val="24"/>
          <w:szCs w:val="24"/>
        </w:rPr>
        <w:t xml:space="preserve"> o braku podstaw do wykluczenia</w:t>
      </w:r>
      <w:r w:rsidRPr="003D585E">
        <w:rPr>
          <w:bCs/>
          <w:sz w:val="24"/>
          <w:szCs w:val="24"/>
        </w:rPr>
        <w:t xml:space="preserve"> określonych </w:t>
      </w:r>
      <w:r w:rsidRPr="003D585E">
        <w:rPr>
          <w:bCs/>
          <w:spacing w:val="-4"/>
          <w:sz w:val="24"/>
          <w:szCs w:val="24"/>
        </w:rPr>
        <w:t xml:space="preserve">przez Zamawiającego na podstawie </w:t>
      </w:r>
      <w:r w:rsidRPr="003D585E">
        <w:rPr>
          <w:spacing w:val="-4"/>
          <w:sz w:val="24"/>
          <w:szCs w:val="24"/>
        </w:rPr>
        <w:t>art. 24 ust.1</w:t>
      </w:r>
      <w:r>
        <w:rPr>
          <w:spacing w:val="-4"/>
          <w:sz w:val="24"/>
          <w:szCs w:val="24"/>
        </w:rPr>
        <w:t xml:space="preserve"> i ust 5</w:t>
      </w:r>
      <w:r w:rsidRPr="003D585E">
        <w:rPr>
          <w:spacing w:val="-4"/>
          <w:sz w:val="24"/>
          <w:szCs w:val="24"/>
        </w:rPr>
        <w:t xml:space="preserve"> </w:t>
      </w:r>
      <w:r>
        <w:rPr>
          <w:spacing w:val="-4"/>
          <w:sz w:val="24"/>
          <w:szCs w:val="24"/>
        </w:rPr>
        <w:t xml:space="preserve">pkt 1 i 8 </w:t>
      </w:r>
      <w:r w:rsidRPr="003D585E">
        <w:rPr>
          <w:spacing w:val="-4"/>
          <w:sz w:val="24"/>
          <w:szCs w:val="24"/>
        </w:rPr>
        <w:t>UPZP</w:t>
      </w:r>
      <w:r>
        <w:rPr>
          <w:bCs/>
          <w:sz w:val="24"/>
          <w:szCs w:val="24"/>
        </w:rPr>
        <w:t>.</w:t>
      </w:r>
      <w:r w:rsidRPr="003D585E">
        <w:rPr>
          <w:b/>
          <w:spacing w:val="-4"/>
          <w:sz w:val="24"/>
          <w:szCs w:val="24"/>
        </w:rPr>
        <w:t xml:space="preserve"> </w:t>
      </w:r>
    </w:p>
    <w:p w:rsidR="00350C7C" w:rsidRDefault="00C5434F" w:rsidP="009064BB">
      <w:pPr>
        <w:tabs>
          <w:tab w:val="num" w:pos="851"/>
        </w:tabs>
        <w:spacing w:before="120"/>
        <w:ind w:left="851" w:hanging="567"/>
        <w:jc w:val="both"/>
        <w:rPr>
          <w:bCs/>
          <w:spacing w:val="-2"/>
          <w:sz w:val="24"/>
          <w:szCs w:val="24"/>
        </w:rPr>
      </w:pPr>
      <w:r>
        <w:rPr>
          <w:bCs/>
          <w:sz w:val="24"/>
          <w:szCs w:val="24"/>
        </w:rPr>
        <w:t>11.2.</w:t>
      </w:r>
      <w:r>
        <w:rPr>
          <w:bCs/>
          <w:sz w:val="24"/>
          <w:szCs w:val="24"/>
        </w:rPr>
        <w:tab/>
      </w:r>
      <w:r w:rsidR="009064BB" w:rsidRPr="00956DFD">
        <w:rPr>
          <w:bCs/>
          <w:sz w:val="24"/>
          <w:szCs w:val="24"/>
        </w:rPr>
        <w:t>Oświadczenia</w:t>
      </w:r>
      <w:r w:rsidR="00956DFD">
        <w:rPr>
          <w:bCs/>
          <w:sz w:val="24"/>
          <w:szCs w:val="24"/>
        </w:rPr>
        <w:t>,</w:t>
      </w:r>
      <w:r w:rsidR="009064BB" w:rsidRPr="00956DFD">
        <w:rPr>
          <w:bCs/>
          <w:sz w:val="24"/>
          <w:szCs w:val="24"/>
        </w:rPr>
        <w:t xml:space="preserve"> o których mowa w </w:t>
      </w:r>
      <w:r w:rsidR="00956DFD" w:rsidRPr="00956DFD">
        <w:rPr>
          <w:bCs/>
          <w:sz w:val="24"/>
          <w:szCs w:val="24"/>
        </w:rPr>
        <w:t xml:space="preserve">pkt 11.1. SIWZ, należy </w:t>
      </w:r>
      <w:r w:rsidR="009064BB" w:rsidRPr="00956DFD">
        <w:rPr>
          <w:iCs/>
          <w:sz w:val="24"/>
          <w:szCs w:val="24"/>
        </w:rPr>
        <w:t>sporządz</w:t>
      </w:r>
      <w:r w:rsidR="00956DFD" w:rsidRPr="00956DFD">
        <w:rPr>
          <w:iCs/>
          <w:sz w:val="24"/>
          <w:szCs w:val="24"/>
        </w:rPr>
        <w:t xml:space="preserve">ić </w:t>
      </w:r>
      <w:r w:rsidR="009064BB" w:rsidRPr="00956DFD">
        <w:rPr>
          <w:iCs/>
          <w:sz w:val="24"/>
          <w:szCs w:val="24"/>
        </w:rPr>
        <w:t>wg wzor</w:t>
      </w:r>
      <w:r w:rsidR="00956DFD">
        <w:rPr>
          <w:iCs/>
          <w:sz w:val="24"/>
          <w:szCs w:val="24"/>
        </w:rPr>
        <w:t>ów</w:t>
      </w:r>
      <w:r w:rsidR="009064BB" w:rsidRPr="00956DFD">
        <w:rPr>
          <w:iCs/>
          <w:sz w:val="24"/>
          <w:szCs w:val="24"/>
        </w:rPr>
        <w:t xml:space="preserve"> Zamawiającego </w:t>
      </w:r>
      <w:r w:rsidR="00956DFD" w:rsidRPr="00956DFD">
        <w:rPr>
          <w:b/>
          <w:sz w:val="24"/>
          <w:szCs w:val="24"/>
        </w:rPr>
        <w:t xml:space="preserve">i </w:t>
      </w:r>
      <w:r w:rsidR="009064BB" w:rsidRPr="00956DFD">
        <w:rPr>
          <w:b/>
          <w:sz w:val="24"/>
          <w:szCs w:val="24"/>
        </w:rPr>
        <w:t>złożyć w oryginale</w:t>
      </w:r>
      <w:r w:rsidR="00BE09B2" w:rsidRPr="00956DFD">
        <w:rPr>
          <w:bCs/>
          <w:spacing w:val="-2"/>
          <w:sz w:val="24"/>
          <w:szCs w:val="24"/>
        </w:rPr>
        <w:t>.</w:t>
      </w:r>
    </w:p>
    <w:p w:rsidR="00956DFD" w:rsidRDefault="00C5434F" w:rsidP="00956DFD">
      <w:pPr>
        <w:tabs>
          <w:tab w:val="num" w:pos="851"/>
        </w:tabs>
        <w:spacing w:before="120"/>
        <w:ind w:left="851" w:hanging="567"/>
        <w:jc w:val="both"/>
        <w:rPr>
          <w:bCs/>
          <w:sz w:val="24"/>
          <w:szCs w:val="24"/>
        </w:rPr>
      </w:pPr>
      <w:r w:rsidRPr="00EF108C">
        <w:rPr>
          <w:bCs/>
          <w:sz w:val="24"/>
          <w:szCs w:val="24"/>
        </w:rPr>
        <w:t xml:space="preserve">11.3. </w:t>
      </w:r>
      <w:r w:rsidRPr="00EF108C">
        <w:rPr>
          <w:bCs/>
          <w:sz w:val="24"/>
          <w:szCs w:val="24"/>
        </w:rPr>
        <w:tab/>
      </w:r>
      <w:r w:rsidR="00956DFD">
        <w:rPr>
          <w:iCs/>
          <w:sz w:val="24"/>
          <w:szCs w:val="24"/>
        </w:rPr>
        <w:t>W</w:t>
      </w:r>
      <w:r w:rsidR="00956DFD" w:rsidRPr="00E95599">
        <w:rPr>
          <w:iCs/>
          <w:sz w:val="24"/>
          <w:szCs w:val="24"/>
        </w:rPr>
        <w:t xml:space="preserve">ykonawca, który powołuje się na zasoby innych podmiotów, w celu wykazania braku podstaw istnienia wobec nich podstaw wykluczenia oraz spełniania, w zakresie, w jakim powołuje sie na ich zasoby, warunków udziału w postępowaniu, zamieszcza informację </w:t>
      </w:r>
      <w:r w:rsidR="00956DFD">
        <w:rPr>
          <w:iCs/>
          <w:sz w:val="24"/>
          <w:szCs w:val="24"/>
        </w:rPr>
        <w:br/>
      </w:r>
      <w:r w:rsidR="00956DFD" w:rsidRPr="00E95599">
        <w:rPr>
          <w:iCs/>
          <w:sz w:val="24"/>
          <w:szCs w:val="24"/>
        </w:rPr>
        <w:t xml:space="preserve">o tych podmiotach w </w:t>
      </w:r>
      <w:r w:rsidR="00956DFD">
        <w:rPr>
          <w:iCs/>
          <w:sz w:val="24"/>
          <w:szCs w:val="24"/>
        </w:rPr>
        <w:t>oświadczeniach, o których mowa w pkt 11.1. SIWZ</w:t>
      </w:r>
      <w:r w:rsidR="00956DFD" w:rsidRPr="00254F07">
        <w:rPr>
          <w:bCs/>
          <w:sz w:val="24"/>
          <w:szCs w:val="24"/>
        </w:rPr>
        <w:t xml:space="preserve">. </w:t>
      </w:r>
    </w:p>
    <w:p w:rsidR="00C5434F" w:rsidRDefault="00C5434F" w:rsidP="00101A39">
      <w:pPr>
        <w:tabs>
          <w:tab w:val="num" w:pos="851"/>
        </w:tabs>
        <w:spacing w:before="120"/>
        <w:ind w:left="851" w:hanging="567"/>
        <w:jc w:val="both"/>
        <w:rPr>
          <w:iCs/>
          <w:sz w:val="24"/>
          <w:szCs w:val="24"/>
        </w:rPr>
      </w:pPr>
      <w:r w:rsidRPr="00833C35">
        <w:rPr>
          <w:sz w:val="24"/>
          <w:szCs w:val="24"/>
        </w:rPr>
        <w:t>11.</w:t>
      </w:r>
      <w:r w:rsidR="00F73CF9">
        <w:rPr>
          <w:sz w:val="24"/>
          <w:szCs w:val="24"/>
        </w:rPr>
        <w:t>4</w:t>
      </w:r>
      <w:r w:rsidRPr="00833C35">
        <w:rPr>
          <w:sz w:val="24"/>
          <w:szCs w:val="24"/>
        </w:rPr>
        <w:t>.</w:t>
      </w:r>
      <w:r w:rsidRPr="00833C35">
        <w:rPr>
          <w:sz w:val="24"/>
          <w:szCs w:val="24"/>
        </w:rPr>
        <w:tab/>
      </w:r>
      <w:r w:rsidR="00956DFD" w:rsidRPr="00CB56CD">
        <w:rPr>
          <w:sz w:val="24"/>
          <w:szCs w:val="24"/>
        </w:rPr>
        <w:t>Wykonawcy wspólnie ubiegaj</w:t>
      </w:r>
      <w:r w:rsidR="00956DFD" w:rsidRPr="00CB56CD">
        <w:rPr>
          <w:rFonts w:eastAsia="TimesNewRoman"/>
          <w:sz w:val="24"/>
          <w:szCs w:val="24"/>
        </w:rPr>
        <w:t>ą</w:t>
      </w:r>
      <w:r w:rsidR="00956DFD" w:rsidRPr="00CB56CD">
        <w:rPr>
          <w:sz w:val="24"/>
          <w:szCs w:val="24"/>
        </w:rPr>
        <w:t>cy si</w:t>
      </w:r>
      <w:r w:rsidR="00956DFD" w:rsidRPr="00CB56CD">
        <w:rPr>
          <w:rFonts w:eastAsia="TimesNewRoman"/>
          <w:sz w:val="24"/>
          <w:szCs w:val="24"/>
        </w:rPr>
        <w:t xml:space="preserve">ę </w:t>
      </w:r>
      <w:r w:rsidR="00956DFD" w:rsidRPr="00CB56CD">
        <w:rPr>
          <w:sz w:val="24"/>
          <w:szCs w:val="24"/>
        </w:rPr>
        <w:t>o udzielenie zamówi</w:t>
      </w:r>
      <w:r w:rsidR="004A4474">
        <w:rPr>
          <w:sz w:val="24"/>
          <w:szCs w:val="24"/>
        </w:rPr>
        <w:t>enia na podstawie art. 23 UPZP</w:t>
      </w:r>
      <w:r w:rsidR="004A4474" w:rsidRPr="00CD22FC">
        <w:rPr>
          <w:spacing w:val="-4"/>
          <w:sz w:val="24"/>
          <w:szCs w:val="24"/>
        </w:rPr>
        <w:t xml:space="preserve">, </w:t>
      </w:r>
      <w:r w:rsidR="004A4474">
        <w:rPr>
          <w:spacing w:val="-4"/>
          <w:sz w:val="24"/>
          <w:szCs w:val="24"/>
        </w:rPr>
        <w:t>oświadczenia</w:t>
      </w:r>
      <w:r w:rsidR="004A4474" w:rsidRPr="00CD22FC">
        <w:rPr>
          <w:bCs/>
          <w:spacing w:val="-4"/>
          <w:sz w:val="24"/>
          <w:szCs w:val="24"/>
        </w:rPr>
        <w:t>,</w:t>
      </w:r>
      <w:r w:rsidR="004A4474" w:rsidRPr="00CD22FC">
        <w:rPr>
          <w:bCs/>
          <w:sz w:val="24"/>
          <w:szCs w:val="24"/>
        </w:rPr>
        <w:t xml:space="preserve"> o których mowa w pkt 11.</w:t>
      </w:r>
      <w:r w:rsidR="004A4474">
        <w:rPr>
          <w:bCs/>
          <w:sz w:val="24"/>
          <w:szCs w:val="24"/>
        </w:rPr>
        <w:t>1</w:t>
      </w:r>
      <w:r w:rsidR="004A4474" w:rsidRPr="00CD22FC">
        <w:rPr>
          <w:bCs/>
          <w:sz w:val="24"/>
          <w:szCs w:val="24"/>
        </w:rPr>
        <w:t>.</w:t>
      </w:r>
      <w:r w:rsidR="004A4474">
        <w:rPr>
          <w:bCs/>
          <w:sz w:val="24"/>
          <w:szCs w:val="24"/>
        </w:rPr>
        <w:t xml:space="preserve"> </w:t>
      </w:r>
      <w:r w:rsidR="004A4474" w:rsidRPr="00CD22FC">
        <w:rPr>
          <w:bCs/>
          <w:sz w:val="24"/>
          <w:szCs w:val="24"/>
        </w:rPr>
        <w:t>SIWZ</w:t>
      </w:r>
      <w:r w:rsidR="004A4474" w:rsidRPr="00CD22FC">
        <w:rPr>
          <w:sz w:val="24"/>
          <w:szCs w:val="24"/>
        </w:rPr>
        <w:t xml:space="preserve"> składa każdy z tych wykonawców</w:t>
      </w:r>
      <w:r w:rsidRPr="00833C35">
        <w:rPr>
          <w:iCs/>
          <w:sz w:val="24"/>
          <w:szCs w:val="24"/>
        </w:rPr>
        <w:t>.</w:t>
      </w:r>
    </w:p>
    <w:p w:rsidR="00B834FC" w:rsidRPr="006F40CA" w:rsidRDefault="00C5434F" w:rsidP="006F40CA">
      <w:pPr>
        <w:tabs>
          <w:tab w:val="num" w:pos="851"/>
        </w:tabs>
        <w:spacing w:before="120" w:after="120"/>
        <w:ind w:left="851" w:hanging="567"/>
        <w:jc w:val="both"/>
        <w:rPr>
          <w:rFonts w:eastAsia="TimesNewRoman"/>
          <w:sz w:val="24"/>
          <w:szCs w:val="24"/>
        </w:rPr>
      </w:pPr>
      <w:r w:rsidRPr="006F40CA">
        <w:rPr>
          <w:sz w:val="24"/>
          <w:szCs w:val="24"/>
        </w:rPr>
        <w:t>11.</w:t>
      </w:r>
      <w:r w:rsidR="00F73CF9">
        <w:rPr>
          <w:sz w:val="24"/>
          <w:szCs w:val="24"/>
        </w:rPr>
        <w:t>5</w:t>
      </w:r>
      <w:r w:rsidR="0069744E" w:rsidRPr="006F40CA">
        <w:rPr>
          <w:sz w:val="24"/>
          <w:szCs w:val="24"/>
        </w:rPr>
        <w:t>.</w:t>
      </w:r>
      <w:r w:rsidRPr="006F40CA">
        <w:rPr>
          <w:rFonts w:eastAsia="TimesNewRoman"/>
          <w:sz w:val="24"/>
          <w:szCs w:val="24"/>
          <w:u w:val="single"/>
        </w:rPr>
        <w:tab/>
      </w:r>
      <w:r w:rsidR="00B834FC" w:rsidRPr="006F40CA">
        <w:rPr>
          <w:bCs/>
          <w:sz w:val="24"/>
          <w:szCs w:val="24"/>
          <w:u w:val="single"/>
        </w:rPr>
        <w:t>Dysponowanie zasobami innego podmiotu</w:t>
      </w:r>
      <w:r w:rsidR="00B834FC" w:rsidRPr="006F40CA">
        <w:rPr>
          <w:bCs/>
          <w:sz w:val="24"/>
          <w:szCs w:val="24"/>
        </w:rPr>
        <w:t>:</w:t>
      </w:r>
    </w:p>
    <w:p w:rsidR="00C5434F" w:rsidRPr="00E73864" w:rsidRDefault="00C5434F" w:rsidP="00B834FC">
      <w:pPr>
        <w:tabs>
          <w:tab w:val="num" w:pos="851"/>
        </w:tabs>
        <w:spacing w:before="60"/>
        <w:ind w:left="851"/>
        <w:jc w:val="both"/>
        <w:rPr>
          <w:rFonts w:eastAsia="TimesNewRoman"/>
          <w:sz w:val="24"/>
          <w:szCs w:val="24"/>
        </w:rPr>
      </w:pPr>
      <w:r w:rsidRPr="006F40CA">
        <w:rPr>
          <w:color w:val="000000"/>
          <w:spacing w:val="-4"/>
          <w:sz w:val="24"/>
          <w:szCs w:val="24"/>
        </w:rPr>
        <w:t xml:space="preserve">Wykonawca może w celu potwierdzenia spełniania warunków udziału w postępowaniu, </w:t>
      </w:r>
      <w:r w:rsidRPr="00117245">
        <w:rPr>
          <w:color w:val="000000"/>
          <w:spacing w:val="-8"/>
          <w:sz w:val="24"/>
          <w:szCs w:val="24"/>
        </w:rPr>
        <w:t>o którym mowa w pkt 10.</w:t>
      </w:r>
      <w:r w:rsidR="0069744E" w:rsidRPr="00117245">
        <w:rPr>
          <w:color w:val="000000"/>
          <w:spacing w:val="-8"/>
          <w:sz w:val="24"/>
          <w:szCs w:val="24"/>
        </w:rPr>
        <w:t>3</w:t>
      </w:r>
      <w:r w:rsidRPr="00117245">
        <w:rPr>
          <w:color w:val="000000"/>
          <w:spacing w:val="-8"/>
          <w:sz w:val="24"/>
          <w:szCs w:val="24"/>
        </w:rPr>
        <w:t xml:space="preserve"> SIWZ, w stosownych sytuacjach oraz w odniesieniu do przedmiotowego</w:t>
      </w:r>
      <w:r w:rsidRPr="006F40CA">
        <w:rPr>
          <w:color w:val="000000"/>
          <w:spacing w:val="-4"/>
          <w:sz w:val="24"/>
          <w:szCs w:val="24"/>
        </w:rPr>
        <w:t xml:space="preserve"> zamówienia lub jego części, polegać na zdolnościach technicznych lub zawodowych innych podmiotów, niezależnie od charakteru prawnego łączących go z nim stosunków prawnych, na zasadach określonych w art. 22a ust. 2 UPZP. </w:t>
      </w:r>
      <w:r w:rsidR="00117245">
        <w:rPr>
          <w:color w:val="000000"/>
          <w:spacing w:val="-4"/>
          <w:sz w:val="24"/>
          <w:szCs w:val="24"/>
        </w:rPr>
        <w:tab/>
      </w:r>
      <w:r w:rsidR="00117245">
        <w:rPr>
          <w:color w:val="000000"/>
          <w:spacing w:val="-4"/>
          <w:sz w:val="24"/>
          <w:szCs w:val="24"/>
        </w:rPr>
        <w:br/>
      </w:r>
      <w:r w:rsidRPr="006F40CA">
        <w:rPr>
          <w:color w:val="000000"/>
          <w:spacing w:val="-4"/>
          <w:sz w:val="24"/>
          <w:szCs w:val="24"/>
        </w:rPr>
        <w:t>W</w:t>
      </w:r>
      <w:r w:rsidRPr="00E73864">
        <w:rPr>
          <w:color w:val="000000"/>
          <w:spacing w:val="-4"/>
          <w:sz w:val="24"/>
          <w:szCs w:val="24"/>
        </w:rPr>
        <w:t xml:space="preserve"> związku z tym, Wykonawca zobowiązany jest udowodnić Zamawiającemu, że realizując zamówienie będzie dysponował niezbędnymi zasobami tych podmiotów, w szczególności </w:t>
      </w:r>
      <w:r w:rsidRPr="00117245">
        <w:rPr>
          <w:color w:val="000000"/>
          <w:spacing w:val="-6"/>
          <w:sz w:val="24"/>
          <w:szCs w:val="24"/>
        </w:rPr>
        <w:t xml:space="preserve">przedstawiając w tym celu ich </w:t>
      </w:r>
      <w:r w:rsidRPr="00117245">
        <w:rPr>
          <w:color w:val="000000"/>
          <w:spacing w:val="-6"/>
          <w:sz w:val="24"/>
          <w:szCs w:val="24"/>
          <w:u w:val="single"/>
        </w:rPr>
        <w:t>pisemne zobowiązanie do oddania mu do dyspozycji niezbędnych</w:t>
      </w:r>
      <w:r w:rsidRPr="006F40CA">
        <w:rPr>
          <w:color w:val="000000"/>
          <w:spacing w:val="-4"/>
          <w:sz w:val="24"/>
          <w:szCs w:val="24"/>
          <w:u w:val="single"/>
        </w:rPr>
        <w:t xml:space="preserve"> zasobów na potrzeby realizacji zamówienia lub jego części</w:t>
      </w:r>
      <w:r w:rsidRPr="00E73864">
        <w:rPr>
          <w:color w:val="000000"/>
          <w:spacing w:val="-4"/>
          <w:sz w:val="24"/>
          <w:szCs w:val="24"/>
        </w:rPr>
        <w:t xml:space="preserve"> </w:t>
      </w:r>
      <w:r w:rsidRPr="006F40CA">
        <w:rPr>
          <w:color w:val="000000"/>
          <w:spacing w:val="-4"/>
          <w:sz w:val="24"/>
          <w:szCs w:val="24"/>
          <w:u w:val="single"/>
        </w:rPr>
        <w:t>wraz z dowodami, że osoba podpisująca zobowiązanie, była uprawniona do działania w imieniu podmiotu trzeciego</w:t>
      </w:r>
      <w:r>
        <w:rPr>
          <w:color w:val="000000"/>
          <w:spacing w:val="-4"/>
          <w:sz w:val="24"/>
          <w:szCs w:val="24"/>
        </w:rPr>
        <w:t>.</w:t>
      </w:r>
    </w:p>
    <w:p w:rsidR="00C5434F" w:rsidRPr="000A3CE1" w:rsidRDefault="00C5434F" w:rsidP="0069744E">
      <w:pPr>
        <w:tabs>
          <w:tab w:val="num" w:pos="851"/>
        </w:tabs>
        <w:ind w:left="851"/>
        <w:jc w:val="both"/>
        <w:rPr>
          <w:rFonts w:eastAsia="Arial Unicode MS"/>
          <w:sz w:val="24"/>
          <w:szCs w:val="24"/>
        </w:rPr>
      </w:pPr>
      <w:r w:rsidRPr="006F40CA">
        <w:rPr>
          <w:rFonts w:eastAsia="Arial Unicode MS"/>
          <w:sz w:val="24"/>
          <w:szCs w:val="24"/>
        </w:rPr>
        <w:t>Pisemne zobowiązanie</w:t>
      </w:r>
      <w:r w:rsidRPr="004053B7">
        <w:rPr>
          <w:rFonts w:eastAsia="Arial Unicode MS"/>
          <w:sz w:val="24"/>
          <w:szCs w:val="24"/>
        </w:rPr>
        <w:t xml:space="preserve"> musi w sposób wyraźny i jednoznaczny wyrażać wolę udzielenia wykonawcy, ubiegającemu się o zamówienie odpowiedniego zasobu oraz w szczególności musi wskazywać:</w:t>
      </w:r>
    </w:p>
    <w:p w:rsidR="00C5434F" w:rsidRPr="00F55D3E" w:rsidRDefault="00C5434F" w:rsidP="0069744E">
      <w:pPr>
        <w:numPr>
          <w:ilvl w:val="0"/>
          <w:numId w:val="17"/>
        </w:numPr>
        <w:tabs>
          <w:tab w:val="clear" w:pos="947"/>
          <w:tab w:val="num" w:pos="1134"/>
        </w:tabs>
        <w:ind w:left="1134" w:hanging="283"/>
        <w:jc w:val="both"/>
        <w:rPr>
          <w:iCs/>
          <w:sz w:val="24"/>
          <w:szCs w:val="24"/>
        </w:rPr>
      </w:pPr>
      <w:proofErr w:type="gramStart"/>
      <w:r w:rsidRPr="00F55D3E">
        <w:rPr>
          <w:sz w:val="24"/>
          <w:szCs w:val="24"/>
        </w:rPr>
        <w:t>nazwę</w:t>
      </w:r>
      <w:proofErr w:type="gramEnd"/>
      <w:r w:rsidRPr="00F55D3E">
        <w:rPr>
          <w:sz w:val="24"/>
          <w:szCs w:val="24"/>
        </w:rPr>
        <w:t xml:space="preserve"> i wskazanie siedziby podmiotu udostępniającego wykonawcy sw</w:t>
      </w:r>
      <w:r w:rsidR="0069744E">
        <w:rPr>
          <w:sz w:val="24"/>
          <w:szCs w:val="24"/>
        </w:rPr>
        <w:t>oje zasoby</w:t>
      </w:r>
      <w:r w:rsidRPr="00F55D3E">
        <w:rPr>
          <w:sz w:val="24"/>
          <w:szCs w:val="24"/>
        </w:rPr>
        <w:t>,</w:t>
      </w:r>
    </w:p>
    <w:p w:rsidR="00C5434F" w:rsidRPr="00F73318" w:rsidRDefault="00C5434F" w:rsidP="0069744E">
      <w:pPr>
        <w:numPr>
          <w:ilvl w:val="0"/>
          <w:numId w:val="17"/>
        </w:numPr>
        <w:tabs>
          <w:tab w:val="clear" w:pos="947"/>
          <w:tab w:val="num" w:pos="1134"/>
        </w:tabs>
        <w:ind w:left="1134" w:hanging="283"/>
        <w:jc w:val="both"/>
        <w:rPr>
          <w:iCs/>
          <w:sz w:val="24"/>
          <w:szCs w:val="24"/>
        </w:rPr>
      </w:pPr>
      <w:proofErr w:type="gramStart"/>
      <w:r w:rsidRPr="00F55D3E">
        <w:rPr>
          <w:sz w:val="24"/>
          <w:szCs w:val="24"/>
        </w:rPr>
        <w:t>nazwę</w:t>
      </w:r>
      <w:proofErr w:type="gramEnd"/>
      <w:r w:rsidRPr="00F55D3E">
        <w:rPr>
          <w:sz w:val="24"/>
          <w:szCs w:val="24"/>
        </w:rPr>
        <w:t xml:space="preserve"> i wskazanie siedziby wykonawcy, któremu podmiot trzeci udostępnił sw</w:t>
      </w:r>
      <w:r w:rsidR="0069744E">
        <w:rPr>
          <w:sz w:val="24"/>
          <w:szCs w:val="24"/>
        </w:rPr>
        <w:t xml:space="preserve">oje </w:t>
      </w:r>
      <w:r w:rsidRPr="00F55D3E">
        <w:rPr>
          <w:sz w:val="24"/>
          <w:szCs w:val="24"/>
        </w:rPr>
        <w:t>zas</w:t>
      </w:r>
      <w:r w:rsidR="0069744E">
        <w:rPr>
          <w:sz w:val="24"/>
          <w:szCs w:val="24"/>
        </w:rPr>
        <w:t>o</w:t>
      </w:r>
      <w:r w:rsidRPr="00F55D3E">
        <w:rPr>
          <w:sz w:val="24"/>
          <w:szCs w:val="24"/>
        </w:rPr>
        <w:t>b</w:t>
      </w:r>
      <w:r w:rsidR="0069744E">
        <w:rPr>
          <w:sz w:val="24"/>
          <w:szCs w:val="24"/>
        </w:rPr>
        <w:t>y</w:t>
      </w:r>
      <w:r w:rsidRPr="00F55D3E">
        <w:rPr>
          <w:sz w:val="24"/>
          <w:szCs w:val="24"/>
        </w:rPr>
        <w:t>,</w:t>
      </w:r>
    </w:p>
    <w:p w:rsidR="00C5434F" w:rsidRPr="00483DF4" w:rsidRDefault="00C5434F" w:rsidP="0069744E">
      <w:pPr>
        <w:numPr>
          <w:ilvl w:val="0"/>
          <w:numId w:val="17"/>
        </w:numPr>
        <w:tabs>
          <w:tab w:val="clear" w:pos="947"/>
          <w:tab w:val="num" w:pos="1134"/>
        </w:tabs>
        <w:ind w:left="1134" w:hanging="283"/>
        <w:jc w:val="both"/>
        <w:rPr>
          <w:iCs/>
          <w:sz w:val="24"/>
          <w:szCs w:val="24"/>
        </w:rPr>
      </w:pPr>
      <w:proofErr w:type="gramStart"/>
      <w:r w:rsidRPr="00483DF4">
        <w:rPr>
          <w:sz w:val="24"/>
          <w:szCs w:val="24"/>
        </w:rPr>
        <w:t>określenie</w:t>
      </w:r>
      <w:proofErr w:type="gramEnd"/>
      <w:r w:rsidRPr="00483DF4">
        <w:rPr>
          <w:sz w:val="24"/>
          <w:szCs w:val="24"/>
        </w:rPr>
        <w:t xml:space="preserve"> zamówienia publicznego, tj.: </w:t>
      </w:r>
      <w:r w:rsidR="00483DF4" w:rsidRPr="00483DF4">
        <w:rPr>
          <w:i/>
          <w:sz w:val="24"/>
          <w:szCs w:val="24"/>
          <w:u w:val="single"/>
        </w:rPr>
        <w:t>„</w:t>
      </w:r>
      <w:r w:rsidR="00483DF4" w:rsidRPr="00483DF4">
        <w:rPr>
          <w:bCs/>
          <w:i/>
          <w:sz w:val="24"/>
          <w:szCs w:val="24"/>
          <w:u w:val="single"/>
        </w:rPr>
        <w:t xml:space="preserve">Zarządzanie i nadzór nad realizacją zadania pn.: </w:t>
      </w:r>
      <w:r w:rsidR="00724D32" w:rsidRPr="00724D32">
        <w:rPr>
          <w:bCs/>
          <w:i/>
          <w:sz w:val="24"/>
          <w:szCs w:val="24"/>
          <w:u w:val="single"/>
        </w:rPr>
        <w:t xml:space="preserve">Zarządzanie i nadzór nad realizacją zadania pn.: „Budowa II etapu ul. Ogińskiego </w:t>
      </w:r>
      <w:r w:rsidR="00724D32" w:rsidRPr="00724D32">
        <w:rPr>
          <w:bCs/>
          <w:i/>
          <w:sz w:val="24"/>
          <w:szCs w:val="24"/>
          <w:u w:val="single"/>
        </w:rPr>
        <w:br/>
        <w:t>w Bydgoszczy na odcinku od ul. Wojska Polskiego do ul. Jana Pawła II</w:t>
      </w:r>
      <w:r w:rsidR="00483DF4" w:rsidRPr="00483DF4">
        <w:rPr>
          <w:bCs/>
          <w:i/>
          <w:sz w:val="24"/>
          <w:szCs w:val="24"/>
        </w:rPr>
        <w:t>”</w:t>
      </w:r>
      <w:r w:rsidRPr="00483DF4">
        <w:rPr>
          <w:bCs/>
          <w:sz w:val="24"/>
          <w:szCs w:val="24"/>
        </w:rPr>
        <w:t>,</w:t>
      </w:r>
    </w:p>
    <w:p w:rsidR="00C5434F" w:rsidRPr="00EF108C" w:rsidRDefault="00C5434F" w:rsidP="0069744E">
      <w:pPr>
        <w:numPr>
          <w:ilvl w:val="0"/>
          <w:numId w:val="17"/>
        </w:numPr>
        <w:tabs>
          <w:tab w:val="clear" w:pos="947"/>
          <w:tab w:val="num" w:pos="1134"/>
        </w:tabs>
        <w:ind w:left="1134" w:hanging="283"/>
        <w:jc w:val="both"/>
        <w:rPr>
          <w:iCs/>
          <w:sz w:val="24"/>
          <w:szCs w:val="24"/>
        </w:rPr>
      </w:pPr>
      <w:proofErr w:type="gramStart"/>
      <w:r w:rsidRPr="00483DF4">
        <w:rPr>
          <w:spacing w:val="-4"/>
          <w:sz w:val="24"/>
          <w:szCs w:val="24"/>
        </w:rPr>
        <w:t>zakres</w:t>
      </w:r>
      <w:proofErr w:type="gramEnd"/>
      <w:r w:rsidRPr="00483DF4">
        <w:rPr>
          <w:spacing w:val="-4"/>
          <w:sz w:val="24"/>
          <w:szCs w:val="24"/>
        </w:rPr>
        <w:t xml:space="preserve"> dostępnych wykonawcy zasobów innego podmiotu, (tj. informacje, jakie konkretnie</w:t>
      </w:r>
      <w:r w:rsidRPr="000A3CE1">
        <w:rPr>
          <w:sz w:val="24"/>
          <w:szCs w:val="24"/>
        </w:rPr>
        <w:t xml:space="preserve"> zasoby zostaną </w:t>
      </w:r>
      <w:r w:rsidRPr="00EF108C">
        <w:rPr>
          <w:sz w:val="24"/>
          <w:szCs w:val="24"/>
        </w:rPr>
        <w:t>udostępnione)</w:t>
      </w:r>
      <w:r w:rsidR="0069744E">
        <w:rPr>
          <w:sz w:val="24"/>
          <w:szCs w:val="24"/>
        </w:rPr>
        <w:t>,</w:t>
      </w:r>
    </w:p>
    <w:p w:rsidR="00C5434F" w:rsidRPr="00EF108C" w:rsidRDefault="00C5434F" w:rsidP="0069744E">
      <w:pPr>
        <w:numPr>
          <w:ilvl w:val="0"/>
          <w:numId w:val="17"/>
        </w:numPr>
        <w:tabs>
          <w:tab w:val="clear" w:pos="947"/>
          <w:tab w:val="num" w:pos="1134"/>
        </w:tabs>
        <w:ind w:left="1134" w:hanging="283"/>
        <w:jc w:val="both"/>
        <w:rPr>
          <w:sz w:val="24"/>
          <w:szCs w:val="24"/>
        </w:rPr>
      </w:pPr>
      <w:proofErr w:type="gramStart"/>
      <w:r w:rsidRPr="00EF108C">
        <w:rPr>
          <w:sz w:val="24"/>
          <w:szCs w:val="24"/>
        </w:rPr>
        <w:t>sposób</w:t>
      </w:r>
      <w:proofErr w:type="gramEnd"/>
      <w:r w:rsidRPr="00EF108C">
        <w:rPr>
          <w:sz w:val="24"/>
          <w:szCs w:val="24"/>
        </w:rPr>
        <w:t xml:space="preserve"> wykorzystania przez wykonawcę zasobów innego podmiotu przy </w:t>
      </w:r>
      <w:r w:rsidRPr="00EF108C">
        <w:rPr>
          <w:spacing w:val="-4"/>
          <w:sz w:val="24"/>
          <w:szCs w:val="24"/>
        </w:rPr>
        <w:t xml:space="preserve">wykonywaniu </w:t>
      </w:r>
      <w:r w:rsidRPr="00483DF4">
        <w:rPr>
          <w:sz w:val="24"/>
          <w:szCs w:val="24"/>
        </w:rPr>
        <w:t>zamówienia publicznego, (tj. informacje, w jaki sposób udostępnione zasoby będą wykorzystywane</w:t>
      </w:r>
      <w:r w:rsidRPr="00EF108C">
        <w:rPr>
          <w:sz w:val="24"/>
          <w:szCs w:val="24"/>
        </w:rPr>
        <w:t xml:space="preserve"> przy wykonywaniu zamówienia publicznego)</w:t>
      </w:r>
      <w:r w:rsidR="0069744E">
        <w:rPr>
          <w:sz w:val="24"/>
          <w:szCs w:val="24"/>
        </w:rPr>
        <w:t>,</w:t>
      </w:r>
    </w:p>
    <w:p w:rsidR="00C5434F" w:rsidRPr="00EF108C" w:rsidRDefault="00C5434F" w:rsidP="0069744E">
      <w:pPr>
        <w:numPr>
          <w:ilvl w:val="0"/>
          <w:numId w:val="17"/>
        </w:numPr>
        <w:tabs>
          <w:tab w:val="clear" w:pos="947"/>
          <w:tab w:val="num" w:pos="1134"/>
        </w:tabs>
        <w:ind w:left="1134" w:hanging="283"/>
        <w:jc w:val="both"/>
        <w:rPr>
          <w:sz w:val="24"/>
          <w:szCs w:val="24"/>
        </w:rPr>
      </w:pPr>
      <w:proofErr w:type="gramStart"/>
      <w:r w:rsidRPr="00EF108C">
        <w:rPr>
          <w:sz w:val="24"/>
          <w:szCs w:val="24"/>
        </w:rPr>
        <w:t>charakter</w:t>
      </w:r>
      <w:proofErr w:type="gramEnd"/>
      <w:r w:rsidRPr="00EF108C">
        <w:rPr>
          <w:sz w:val="24"/>
          <w:szCs w:val="24"/>
        </w:rPr>
        <w:t xml:space="preserve"> stosunku, jaki będzie łączył wykonawcę z innym podmiotem, (tj. informacje, na jakiej podstawie wykonawca będzie nimi dysponował)</w:t>
      </w:r>
      <w:r w:rsidR="0069744E">
        <w:rPr>
          <w:sz w:val="24"/>
          <w:szCs w:val="24"/>
        </w:rPr>
        <w:t>,</w:t>
      </w:r>
    </w:p>
    <w:p w:rsidR="00C5434F" w:rsidRPr="00EF108C" w:rsidRDefault="00C5434F" w:rsidP="0069744E">
      <w:pPr>
        <w:numPr>
          <w:ilvl w:val="0"/>
          <w:numId w:val="17"/>
        </w:numPr>
        <w:tabs>
          <w:tab w:val="clear" w:pos="947"/>
          <w:tab w:val="num" w:pos="1134"/>
        </w:tabs>
        <w:ind w:left="1134" w:hanging="283"/>
        <w:jc w:val="both"/>
        <w:rPr>
          <w:sz w:val="24"/>
          <w:szCs w:val="24"/>
        </w:rPr>
      </w:pPr>
      <w:proofErr w:type="gramStart"/>
      <w:r w:rsidRPr="00EF108C">
        <w:rPr>
          <w:sz w:val="24"/>
          <w:szCs w:val="24"/>
        </w:rPr>
        <w:t>zakres</w:t>
      </w:r>
      <w:proofErr w:type="gramEnd"/>
      <w:r w:rsidRPr="00EF108C">
        <w:rPr>
          <w:sz w:val="24"/>
          <w:szCs w:val="24"/>
        </w:rPr>
        <w:t xml:space="preserve"> i okres udziału innego podmiotu przy wykonywaniu zamówienia publicznego</w:t>
      </w:r>
      <w:r w:rsidR="0069744E">
        <w:rPr>
          <w:sz w:val="24"/>
          <w:szCs w:val="24"/>
        </w:rPr>
        <w:t>,</w:t>
      </w:r>
      <w:r w:rsidRPr="00EF108C">
        <w:rPr>
          <w:sz w:val="24"/>
          <w:szCs w:val="24"/>
        </w:rPr>
        <w:t xml:space="preserve"> </w:t>
      </w:r>
    </w:p>
    <w:p w:rsidR="004053B7" w:rsidRPr="004053B7" w:rsidRDefault="00C5434F" w:rsidP="0069744E">
      <w:pPr>
        <w:numPr>
          <w:ilvl w:val="0"/>
          <w:numId w:val="17"/>
        </w:numPr>
        <w:tabs>
          <w:tab w:val="clear" w:pos="947"/>
          <w:tab w:val="num" w:pos="1134"/>
        </w:tabs>
        <w:ind w:left="1134" w:hanging="283"/>
        <w:jc w:val="both"/>
        <w:rPr>
          <w:sz w:val="24"/>
          <w:szCs w:val="24"/>
        </w:rPr>
      </w:pPr>
      <w:r w:rsidRPr="00EF108C">
        <w:rPr>
          <w:rFonts w:eastAsia="Calibri"/>
          <w:sz w:val="24"/>
          <w:szCs w:val="24"/>
          <w:lang w:eastAsia="en-US"/>
        </w:rPr>
        <w:t xml:space="preserve">czy podmiot, na </w:t>
      </w:r>
      <w:proofErr w:type="gramStart"/>
      <w:r w:rsidRPr="00EF108C">
        <w:rPr>
          <w:rFonts w:eastAsia="Calibri"/>
          <w:sz w:val="24"/>
          <w:szCs w:val="24"/>
          <w:lang w:eastAsia="en-US"/>
        </w:rPr>
        <w:t>zdolnościach którego</w:t>
      </w:r>
      <w:proofErr w:type="gramEnd"/>
      <w:r w:rsidRPr="00EF108C">
        <w:rPr>
          <w:rFonts w:eastAsia="Calibri"/>
          <w:sz w:val="24"/>
          <w:szCs w:val="24"/>
          <w:lang w:eastAsia="en-US"/>
        </w:rPr>
        <w:t xml:space="preserve"> wykonawca polega w odniesieniu do warunków udziału w postępowaniu dotyczących kwalifikacji zawodowych lub doświadczenia, </w:t>
      </w:r>
      <w:r w:rsidRPr="0069744E">
        <w:rPr>
          <w:rFonts w:eastAsia="Calibri"/>
          <w:sz w:val="24"/>
          <w:szCs w:val="24"/>
          <w:u w:val="single"/>
          <w:lang w:eastAsia="en-US"/>
        </w:rPr>
        <w:t xml:space="preserve">zrealizuje </w:t>
      </w:r>
      <w:r w:rsidR="0069744E" w:rsidRPr="0069744E">
        <w:rPr>
          <w:rFonts w:eastAsia="Calibri"/>
          <w:sz w:val="24"/>
          <w:szCs w:val="24"/>
          <w:u w:val="single"/>
          <w:lang w:eastAsia="en-US"/>
        </w:rPr>
        <w:t>usługi</w:t>
      </w:r>
      <w:r w:rsidRPr="0069744E">
        <w:rPr>
          <w:rFonts w:eastAsia="Calibri"/>
          <w:sz w:val="24"/>
          <w:szCs w:val="24"/>
          <w:u w:val="single"/>
          <w:lang w:eastAsia="en-US"/>
        </w:rPr>
        <w:t>, których wskazane zdolności dotyczą</w:t>
      </w:r>
      <w:r w:rsidR="004053B7">
        <w:rPr>
          <w:rFonts w:eastAsia="Calibri"/>
          <w:sz w:val="24"/>
          <w:szCs w:val="24"/>
          <w:u w:val="single"/>
          <w:lang w:eastAsia="en-US"/>
        </w:rPr>
        <w:t xml:space="preserve"> </w:t>
      </w:r>
      <w:r w:rsidR="004053B7" w:rsidRPr="004053B7">
        <w:rPr>
          <w:i/>
          <w:sz w:val="24"/>
          <w:szCs w:val="24"/>
        </w:rPr>
        <w:t>(</w:t>
      </w:r>
      <w:r w:rsidR="004053B7" w:rsidRPr="004053B7">
        <w:rPr>
          <w:i/>
          <w:iCs/>
          <w:sz w:val="24"/>
          <w:szCs w:val="24"/>
        </w:rPr>
        <w:t>zgodnie z</w:t>
      </w:r>
      <w:r w:rsidR="004053B7">
        <w:rPr>
          <w:sz w:val="24"/>
          <w:szCs w:val="24"/>
        </w:rPr>
        <w:t xml:space="preserve"> </w:t>
      </w:r>
      <w:r w:rsidR="004053B7">
        <w:rPr>
          <w:i/>
          <w:iCs/>
          <w:sz w:val="24"/>
          <w:szCs w:val="24"/>
        </w:rPr>
        <w:t>pkt 10.6 SIWZ).</w:t>
      </w:r>
    </w:p>
    <w:p w:rsidR="00C5434F" w:rsidRDefault="00C5434F" w:rsidP="006F40CA">
      <w:pPr>
        <w:spacing w:before="60" w:after="60"/>
        <w:ind w:left="851"/>
        <w:jc w:val="both"/>
        <w:rPr>
          <w:b/>
          <w:spacing w:val="-2"/>
          <w:sz w:val="24"/>
          <w:szCs w:val="24"/>
          <w:u w:val="single"/>
        </w:rPr>
      </w:pPr>
      <w:r w:rsidRPr="00BA0521">
        <w:rPr>
          <w:b/>
          <w:spacing w:val="-2"/>
          <w:sz w:val="24"/>
          <w:szCs w:val="24"/>
          <w:u w:val="single"/>
        </w:rPr>
        <w:t>Pisemne zobowiązanie innego podmiotu należy złożyć w oryginale i dołączyć do oferty.</w:t>
      </w:r>
    </w:p>
    <w:p w:rsidR="00C5434F" w:rsidRPr="004053B7" w:rsidRDefault="00C5434F" w:rsidP="006F40CA">
      <w:pPr>
        <w:tabs>
          <w:tab w:val="num" w:pos="851"/>
        </w:tabs>
        <w:spacing w:before="120" w:after="120"/>
        <w:ind w:left="851" w:hanging="567"/>
        <w:jc w:val="both"/>
        <w:rPr>
          <w:sz w:val="24"/>
          <w:szCs w:val="24"/>
        </w:rPr>
      </w:pPr>
      <w:r w:rsidRPr="00091215">
        <w:rPr>
          <w:sz w:val="24"/>
          <w:szCs w:val="24"/>
        </w:rPr>
        <w:t>11.</w:t>
      </w:r>
      <w:r w:rsidR="00F73CF9">
        <w:rPr>
          <w:sz w:val="24"/>
          <w:szCs w:val="24"/>
        </w:rPr>
        <w:t>6</w:t>
      </w:r>
      <w:r w:rsidRPr="00091215">
        <w:rPr>
          <w:sz w:val="24"/>
          <w:szCs w:val="24"/>
        </w:rPr>
        <w:t>.</w:t>
      </w:r>
      <w:r w:rsidRPr="00091215">
        <w:rPr>
          <w:sz w:val="24"/>
          <w:szCs w:val="24"/>
          <w:u w:val="single"/>
        </w:rPr>
        <w:t xml:space="preserve">Oświadczenie Wykonawcy o przynależności lub braku przynależności do tej samej grupy kapitałowej, o której mowa w </w:t>
      </w:r>
      <w:r w:rsidRPr="004053B7">
        <w:rPr>
          <w:sz w:val="24"/>
          <w:szCs w:val="24"/>
          <w:u w:val="single"/>
        </w:rPr>
        <w:t xml:space="preserve">art. </w:t>
      </w:r>
      <w:r w:rsidR="00B834FC" w:rsidRPr="004053B7">
        <w:rPr>
          <w:sz w:val="24"/>
          <w:szCs w:val="24"/>
          <w:u w:val="single"/>
        </w:rPr>
        <w:t xml:space="preserve">24 ust. 1 pkt 23 </w:t>
      </w:r>
      <w:r w:rsidRPr="004053B7">
        <w:rPr>
          <w:sz w:val="24"/>
          <w:szCs w:val="24"/>
          <w:u w:val="single"/>
        </w:rPr>
        <w:t>UPZP</w:t>
      </w:r>
      <w:r w:rsidRPr="004053B7">
        <w:rPr>
          <w:sz w:val="24"/>
          <w:szCs w:val="24"/>
        </w:rPr>
        <w:t>.</w:t>
      </w:r>
    </w:p>
    <w:p w:rsidR="00C5434F" w:rsidRPr="00091215" w:rsidRDefault="00C5434F" w:rsidP="00BA0521">
      <w:pPr>
        <w:spacing w:before="40"/>
        <w:ind w:left="851"/>
        <w:jc w:val="both"/>
        <w:rPr>
          <w:spacing w:val="-6"/>
          <w:sz w:val="24"/>
          <w:szCs w:val="24"/>
        </w:rPr>
      </w:pPr>
      <w:r w:rsidRPr="004053B7">
        <w:rPr>
          <w:sz w:val="24"/>
          <w:szCs w:val="24"/>
        </w:rPr>
        <w:lastRenderedPageBreak/>
        <w:t>Wykonawca, w terminie 3 dni od zamieszczenia na stronie internetowej Zamawiającego (</w:t>
      </w:r>
      <w:hyperlink r:id="rId17" w:history="1">
        <w:r w:rsidRPr="004053B7">
          <w:rPr>
            <w:rStyle w:val="Hipercze"/>
            <w:sz w:val="24"/>
            <w:szCs w:val="24"/>
          </w:rPr>
          <w:t>www.zdmikp.bydgoszcz.pl</w:t>
        </w:r>
      </w:hyperlink>
      <w:r w:rsidRPr="004053B7">
        <w:rPr>
          <w:sz w:val="24"/>
          <w:szCs w:val="24"/>
        </w:rPr>
        <w:t xml:space="preserve">) informacji, o której mowa w art. 86 ust. 5 UPZP, przekazuje Zamawiającemu </w:t>
      </w:r>
      <w:r w:rsidRPr="006F40CA">
        <w:rPr>
          <w:sz w:val="24"/>
          <w:szCs w:val="24"/>
          <w:u w:val="single"/>
        </w:rPr>
        <w:t>oświadczenie o przynależności lub braku przynależności do</w:t>
      </w:r>
      <w:r w:rsidRPr="004053B7">
        <w:rPr>
          <w:sz w:val="24"/>
          <w:szCs w:val="24"/>
          <w:u w:val="single"/>
        </w:rPr>
        <w:t xml:space="preserve"> tej samej grupy kapitałowej</w:t>
      </w:r>
      <w:r w:rsidRPr="004053B7">
        <w:rPr>
          <w:sz w:val="24"/>
          <w:szCs w:val="24"/>
        </w:rPr>
        <w:t>, o której mowa w art. 24 ust. 1 pkt 23 UPZP, tj. wykonawców</w:t>
      </w:r>
      <w:r w:rsidRPr="00091215">
        <w:rPr>
          <w:sz w:val="24"/>
          <w:szCs w:val="24"/>
        </w:rPr>
        <w:t xml:space="preserve">, którzy należąc do tej samej grupy kapitałowej, </w:t>
      </w:r>
      <w:r w:rsidRPr="00091215">
        <w:rPr>
          <w:spacing w:val="-2"/>
          <w:sz w:val="24"/>
          <w:szCs w:val="24"/>
        </w:rPr>
        <w:t>w rozumieniu ustawy z dnia 16 lutego 2007 r. o ochronie konkurencji i konsumentów (Dz. U.</w:t>
      </w:r>
      <w:r w:rsidRPr="00091215">
        <w:rPr>
          <w:sz w:val="24"/>
          <w:szCs w:val="24"/>
        </w:rPr>
        <w:t xml:space="preserve"> z 2015 r., poz. 184, 1618 i 1634), złożyli odrębne oferty w przedmiotowym postępowaniu, </w:t>
      </w:r>
      <w:proofErr w:type="gramStart"/>
      <w:r w:rsidRPr="00091215">
        <w:rPr>
          <w:sz w:val="24"/>
          <w:szCs w:val="24"/>
        </w:rPr>
        <w:t>chyba że</w:t>
      </w:r>
      <w:proofErr w:type="gramEnd"/>
      <w:r w:rsidRPr="00091215">
        <w:rPr>
          <w:sz w:val="24"/>
          <w:szCs w:val="24"/>
        </w:rPr>
        <w:t xml:space="preserve"> wykażą, że istniejące między nimi powiązania nie prowadzą do zakłócenia </w:t>
      </w:r>
      <w:r w:rsidRPr="00091215">
        <w:rPr>
          <w:spacing w:val="-6"/>
          <w:sz w:val="24"/>
          <w:szCs w:val="24"/>
        </w:rPr>
        <w:t>konkurencji w postępowaniu o udzielenie zamówienia (sporządzone wg wzoru Zamawiającego).</w:t>
      </w:r>
    </w:p>
    <w:p w:rsidR="00C5434F" w:rsidRPr="00641FBC" w:rsidRDefault="00C5434F" w:rsidP="00BA0521">
      <w:pPr>
        <w:tabs>
          <w:tab w:val="left" w:pos="851"/>
        </w:tabs>
        <w:spacing w:before="40"/>
        <w:ind w:left="851"/>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rsidR="00C5434F" w:rsidRPr="004053B7" w:rsidRDefault="00C5434F" w:rsidP="00BA0521">
      <w:pPr>
        <w:ind w:left="851"/>
        <w:jc w:val="both"/>
        <w:rPr>
          <w:spacing w:val="-4"/>
          <w:sz w:val="24"/>
          <w:szCs w:val="24"/>
        </w:rPr>
      </w:pPr>
      <w:r w:rsidRPr="00641FBC">
        <w:rPr>
          <w:sz w:val="24"/>
          <w:szCs w:val="24"/>
        </w:rPr>
        <w:t xml:space="preserve">W przypadku wspólnego ubiegania się o zamówienie przez wykonawców, na podstawie </w:t>
      </w:r>
      <w:r w:rsidRPr="00641FBC">
        <w:rPr>
          <w:sz w:val="24"/>
          <w:szCs w:val="24"/>
        </w:rPr>
        <w:br/>
        <w:t xml:space="preserve">art. 23 UPZP, oświadczenie o przynależności lub braku przynależności do tej samej grupy </w:t>
      </w:r>
      <w:r w:rsidRPr="004053B7">
        <w:rPr>
          <w:spacing w:val="-4"/>
          <w:sz w:val="24"/>
          <w:szCs w:val="24"/>
        </w:rPr>
        <w:t xml:space="preserve">kapitałowej, składa </w:t>
      </w:r>
      <w:r w:rsidR="004053B7" w:rsidRPr="004053B7">
        <w:rPr>
          <w:spacing w:val="-4"/>
          <w:sz w:val="24"/>
          <w:szCs w:val="24"/>
        </w:rPr>
        <w:t xml:space="preserve">oddzielne </w:t>
      </w:r>
      <w:r w:rsidRPr="004053B7">
        <w:rPr>
          <w:spacing w:val="-4"/>
          <w:sz w:val="24"/>
          <w:szCs w:val="24"/>
        </w:rPr>
        <w:t xml:space="preserve">każdy z </w:t>
      </w:r>
      <w:r w:rsidR="004053B7" w:rsidRPr="004053B7">
        <w:rPr>
          <w:spacing w:val="-4"/>
          <w:sz w:val="24"/>
          <w:szCs w:val="24"/>
        </w:rPr>
        <w:t xml:space="preserve">tych </w:t>
      </w:r>
      <w:r w:rsidRPr="004053B7">
        <w:rPr>
          <w:spacing w:val="-4"/>
          <w:sz w:val="24"/>
          <w:szCs w:val="24"/>
        </w:rPr>
        <w:t>wykonawców.</w:t>
      </w:r>
    </w:p>
    <w:p w:rsidR="00C5434F" w:rsidRPr="00641FBC" w:rsidRDefault="00C5434F" w:rsidP="00117245">
      <w:pPr>
        <w:tabs>
          <w:tab w:val="num" w:pos="851"/>
        </w:tabs>
        <w:spacing w:before="240"/>
        <w:ind w:left="851" w:hanging="567"/>
        <w:jc w:val="both"/>
        <w:rPr>
          <w:spacing w:val="-4"/>
          <w:sz w:val="24"/>
          <w:szCs w:val="24"/>
          <w:u w:val="single"/>
        </w:rPr>
      </w:pPr>
      <w:r w:rsidRPr="00641FBC">
        <w:rPr>
          <w:sz w:val="24"/>
          <w:szCs w:val="24"/>
        </w:rPr>
        <w:t>11.</w:t>
      </w:r>
      <w:r w:rsidR="00F73CF9">
        <w:rPr>
          <w:sz w:val="24"/>
          <w:szCs w:val="24"/>
        </w:rPr>
        <w:t>7</w:t>
      </w:r>
      <w:r w:rsidRPr="00641FBC">
        <w:rPr>
          <w:sz w:val="24"/>
          <w:szCs w:val="24"/>
        </w:rPr>
        <w:t xml:space="preserve">.Na podstawie art. 26 ust. </w:t>
      </w:r>
      <w:r w:rsidR="00FA7EF9">
        <w:rPr>
          <w:sz w:val="24"/>
          <w:szCs w:val="24"/>
        </w:rPr>
        <w:t>2</w:t>
      </w:r>
      <w:r w:rsidRPr="00641FBC">
        <w:rPr>
          <w:sz w:val="24"/>
          <w:szCs w:val="24"/>
        </w:rPr>
        <w:t xml:space="preserve"> UPZP, Zamawiający wezwie Wykonawcę, którego oferta została najwyżej oceniona, do złożenia w wyznaczonym, nie krótszym niż </w:t>
      </w:r>
      <w:r w:rsidR="00FA7EF9">
        <w:rPr>
          <w:sz w:val="24"/>
          <w:szCs w:val="24"/>
        </w:rPr>
        <w:t>5</w:t>
      </w:r>
      <w:r w:rsidRPr="00641FBC">
        <w:rPr>
          <w:sz w:val="24"/>
          <w:szCs w:val="24"/>
        </w:rPr>
        <w:t xml:space="preserve"> dni, </w:t>
      </w:r>
      <w:r w:rsidR="00FA7EF9">
        <w:rPr>
          <w:sz w:val="24"/>
          <w:szCs w:val="24"/>
        </w:rPr>
        <w:t xml:space="preserve">terminie </w:t>
      </w:r>
      <w:r w:rsidRPr="00641FBC">
        <w:rPr>
          <w:sz w:val="24"/>
          <w:szCs w:val="24"/>
        </w:rPr>
        <w:t>aktualnych na dzień złożenia oświadczeń lub dokumentów potwierdzających:</w:t>
      </w:r>
    </w:p>
    <w:p w:rsidR="00C5434F" w:rsidRPr="006F40CA" w:rsidRDefault="00C5434F" w:rsidP="00BA0521">
      <w:pPr>
        <w:pStyle w:val="Akapitzlist"/>
        <w:numPr>
          <w:ilvl w:val="2"/>
          <w:numId w:val="41"/>
        </w:numPr>
        <w:tabs>
          <w:tab w:val="clear" w:pos="3011"/>
          <w:tab w:val="num" w:pos="1134"/>
        </w:tabs>
        <w:ind w:left="1134" w:hanging="283"/>
        <w:jc w:val="both"/>
        <w:rPr>
          <w:bCs/>
          <w:sz w:val="24"/>
          <w:szCs w:val="24"/>
        </w:rPr>
      </w:pPr>
      <w:r w:rsidRPr="006F40CA">
        <w:rPr>
          <w:bCs/>
          <w:sz w:val="24"/>
          <w:szCs w:val="24"/>
        </w:rPr>
        <w:t xml:space="preserve">spełnianie warunków udziału w postępowaniu, określonych w </w:t>
      </w:r>
      <w:proofErr w:type="gramStart"/>
      <w:r w:rsidRPr="006F40CA">
        <w:rPr>
          <w:bCs/>
          <w:sz w:val="24"/>
          <w:szCs w:val="24"/>
        </w:rPr>
        <w:t>pkt 10.3. SIWZ</w:t>
      </w:r>
      <w:proofErr w:type="gramEnd"/>
      <w:r w:rsidRPr="006F40CA">
        <w:rPr>
          <w:bCs/>
          <w:sz w:val="24"/>
          <w:szCs w:val="24"/>
        </w:rPr>
        <w:t>,</w:t>
      </w:r>
    </w:p>
    <w:p w:rsidR="00C5434F" w:rsidRPr="006F40CA" w:rsidRDefault="00C5434F" w:rsidP="00BA0521">
      <w:pPr>
        <w:pStyle w:val="Akapitzlist"/>
        <w:numPr>
          <w:ilvl w:val="2"/>
          <w:numId w:val="41"/>
        </w:numPr>
        <w:tabs>
          <w:tab w:val="clear" w:pos="3011"/>
          <w:tab w:val="num" w:pos="1134"/>
        </w:tabs>
        <w:ind w:left="1134" w:hanging="283"/>
        <w:jc w:val="both"/>
        <w:rPr>
          <w:bCs/>
          <w:sz w:val="24"/>
          <w:szCs w:val="24"/>
        </w:rPr>
      </w:pPr>
      <w:proofErr w:type="gramStart"/>
      <w:r w:rsidRPr="006F40CA">
        <w:rPr>
          <w:bCs/>
          <w:sz w:val="24"/>
          <w:szCs w:val="24"/>
        </w:rPr>
        <w:t>brak</w:t>
      </w:r>
      <w:proofErr w:type="gramEnd"/>
      <w:r w:rsidRPr="006F40CA">
        <w:rPr>
          <w:bCs/>
          <w:sz w:val="24"/>
          <w:szCs w:val="24"/>
        </w:rPr>
        <w:t xml:space="preserve"> podstaw wykluczenia, określonych w pkt 10.</w:t>
      </w:r>
      <w:r w:rsidR="00F73CF9">
        <w:rPr>
          <w:bCs/>
          <w:sz w:val="24"/>
          <w:szCs w:val="24"/>
        </w:rPr>
        <w:t>8</w:t>
      </w:r>
      <w:r w:rsidRPr="006F40CA">
        <w:rPr>
          <w:bCs/>
          <w:sz w:val="24"/>
          <w:szCs w:val="24"/>
        </w:rPr>
        <w:t>. SIWZ.</w:t>
      </w:r>
    </w:p>
    <w:p w:rsidR="00C5434F" w:rsidRPr="00F55D3E" w:rsidRDefault="00C5434F" w:rsidP="00BA0521">
      <w:pPr>
        <w:tabs>
          <w:tab w:val="num" w:pos="851"/>
        </w:tabs>
        <w:spacing w:before="60"/>
        <w:ind w:left="851" w:hanging="567"/>
        <w:jc w:val="both"/>
        <w:rPr>
          <w:sz w:val="24"/>
          <w:szCs w:val="24"/>
          <w:u w:val="single"/>
        </w:rPr>
      </w:pPr>
      <w:r w:rsidRPr="00641FBC">
        <w:rPr>
          <w:spacing w:val="-4"/>
          <w:sz w:val="24"/>
          <w:szCs w:val="24"/>
        </w:rPr>
        <w:t>11.</w:t>
      </w:r>
      <w:r w:rsidR="00F73CF9">
        <w:rPr>
          <w:spacing w:val="-4"/>
          <w:sz w:val="24"/>
          <w:szCs w:val="24"/>
        </w:rPr>
        <w:t>8</w:t>
      </w:r>
      <w:r w:rsidRPr="00641FBC">
        <w:rPr>
          <w:spacing w:val="-4"/>
          <w:sz w:val="24"/>
          <w:szCs w:val="24"/>
        </w:rPr>
        <w:t>.</w:t>
      </w:r>
      <w:r w:rsidRPr="00BA0521">
        <w:rPr>
          <w:spacing w:val="-2"/>
          <w:sz w:val="24"/>
          <w:szCs w:val="24"/>
        </w:rPr>
        <w:t>Jeżeli jest to niezbędne do zapewnienia odpowiedniego przebiegu postępowania o udzielenie</w:t>
      </w:r>
      <w:r w:rsidRPr="00F55D3E">
        <w:rPr>
          <w:sz w:val="24"/>
          <w:szCs w:val="24"/>
        </w:rPr>
        <w:t xml:space="preserve"> zamówienia</w:t>
      </w:r>
      <w:r w:rsidRPr="00C54E92">
        <w:rPr>
          <w:sz w:val="24"/>
          <w:szCs w:val="24"/>
        </w:rPr>
        <w:t xml:space="preserve">, Zamawiający </w:t>
      </w:r>
      <w:r w:rsidR="00C54E92" w:rsidRPr="00C54E92">
        <w:rPr>
          <w:sz w:val="24"/>
          <w:szCs w:val="24"/>
        </w:rPr>
        <w:t xml:space="preserve">może </w:t>
      </w:r>
      <w:r w:rsidRPr="00C54E92">
        <w:rPr>
          <w:sz w:val="24"/>
          <w:szCs w:val="24"/>
        </w:rPr>
        <w:t>na każdym etapie postępowania wezwa</w:t>
      </w:r>
      <w:r w:rsidR="00C54E92" w:rsidRPr="00C54E92">
        <w:rPr>
          <w:sz w:val="24"/>
          <w:szCs w:val="24"/>
        </w:rPr>
        <w:t>ć</w:t>
      </w:r>
      <w:r w:rsidRPr="00C54E92">
        <w:rPr>
          <w:sz w:val="24"/>
          <w:szCs w:val="24"/>
        </w:rPr>
        <w:t xml:space="preserve"> wykonawców</w:t>
      </w:r>
      <w:r w:rsidRPr="00F55D3E">
        <w:rPr>
          <w:sz w:val="24"/>
          <w:szCs w:val="24"/>
        </w:rPr>
        <w:t xml:space="preserve">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Pr>
          <w:sz w:val="24"/>
          <w:szCs w:val="24"/>
        </w:rPr>
        <w:t>, zgodnie z art. 26 ust 2</w:t>
      </w:r>
      <w:proofErr w:type="gramStart"/>
      <w:r>
        <w:rPr>
          <w:sz w:val="24"/>
          <w:szCs w:val="24"/>
        </w:rPr>
        <w:t>f UPZP</w:t>
      </w:r>
      <w:proofErr w:type="gramEnd"/>
      <w:r>
        <w:rPr>
          <w:sz w:val="24"/>
          <w:szCs w:val="24"/>
        </w:rPr>
        <w:t>.</w:t>
      </w:r>
    </w:p>
    <w:p w:rsidR="00C5434F" w:rsidRPr="00AB2BD7" w:rsidRDefault="00C5434F" w:rsidP="00483DF4">
      <w:pPr>
        <w:tabs>
          <w:tab w:val="num" w:pos="851"/>
        </w:tabs>
        <w:spacing w:before="120"/>
        <w:ind w:left="851" w:hanging="567"/>
        <w:jc w:val="both"/>
        <w:rPr>
          <w:sz w:val="24"/>
          <w:szCs w:val="24"/>
          <w:u w:val="single"/>
        </w:rPr>
      </w:pPr>
      <w:r>
        <w:rPr>
          <w:bCs/>
          <w:sz w:val="24"/>
          <w:szCs w:val="24"/>
        </w:rPr>
        <w:t>11.</w:t>
      </w:r>
      <w:r w:rsidR="00F73CF9">
        <w:rPr>
          <w:bCs/>
          <w:sz w:val="24"/>
          <w:szCs w:val="24"/>
        </w:rPr>
        <w:t>9</w:t>
      </w:r>
      <w:r>
        <w:rPr>
          <w:bCs/>
          <w:sz w:val="24"/>
          <w:szCs w:val="24"/>
        </w:rPr>
        <w:t>.</w:t>
      </w:r>
      <w:r w:rsidRPr="00641FBC">
        <w:rPr>
          <w:sz w:val="24"/>
          <w:szCs w:val="24"/>
        </w:rPr>
        <w:t xml:space="preserve">W celu potwierdzenia spełniania przez </w:t>
      </w:r>
      <w:r>
        <w:rPr>
          <w:sz w:val="24"/>
          <w:szCs w:val="24"/>
        </w:rPr>
        <w:t>w</w:t>
      </w:r>
      <w:r w:rsidRPr="00641FBC">
        <w:rPr>
          <w:sz w:val="24"/>
          <w:szCs w:val="24"/>
        </w:rPr>
        <w:t xml:space="preserve">ykonawcę warunków udziału w postępowaniu </w:t>
      </w:r>
      <w:r w:rsidRPr="00AB2BD7">
        <w:rPr>
          <w:sz w:val="24"/>
          <w:szCs w:val="24"/>
        </w:rPr>
        <w:t xml:space="preserve">dotyczących </w:t>
      </w:r>
      <w:r w:rsidRPr="00AB2BD7">
        <w:rPr>
          <w:sz w:val="24"/>
          <w:szCs w:val="24"/>
          <w:u w:val="single"/>
        </w:rPr>
        <w:t>zdolności technicznej lub zawodowej,</w:t>
      </w:r>
      <w:r w:rsidRPr="00AB2BD7">
        <w:rPr>
          <w:sz w:val="24"/>
          <w:szCs w:val="24"/>
        </w:rPr>
        <w:t xml:space="preserve"> Zamawiający żąda następujących dokumentów:</w:t>
      </w:r>
    </w:p>
    <w:p w:rsidR="00277A5A" w:rsidRPr="00277A5A" w:rsidRDefault="00E92B30" w:rsidP="00BD2217">
      <w:pPr>
        <w:pStyle w:val="Akapitzlist"/>
        <w:numPr>
          <w:ilvl w:val="0"/>
          <w:numId w:val="40"/>
        </w:numPr>
        <w:tabs>
          <w:tab w:val="num" w:pos="1134"/>
        </w:tabs>
        <w:autoSpaceDE w:val="0"/>
        <w:autoSpaceDN w:val="0"/>
        <w:adjustRightInd w:val="0"/>
        <w:spacing w:before="60"/>
        <w:ind w:left="1135" w:hanging="284"/>
        <w:jc w:val="both"/>
        <w:rPr>
          <w:rFonts w:ascii="Times-Roman" w:hAnsi="Times-Roman" w:cs="Times-Roman"/>
          <w:sz w:val="24"/>
          <w:szCs w:val="24"/>
        </w:rPr>
      </w:pPr>
      <w:r w:rsidRPr="00AB2BD7">
        <w:rPr>
          <w:b/>
          <w:sz w:val="24"/>
          <w:szCs w:val="24"/>
        </w:rPr>
        <w:t>wykaz</w:t>
      </w:r>
      <w:r w:rsidR="001D3369" w:rsidRPr="00AB2BD7">
        <w:rPr>
          <w:b/>
          <w:sz w:val="24"/>
          <w:szCs w:val="24"/>
        </w:rPr>
        <w:t>u</w:t>
      </w:r>
      <w:r w:rsidRPr="00AB2BD7">
        <w:rPr>
          <w:b/>
          <w:sz w:val="24"/>
          <w:szCs w:val="24"/>
        </w:rPr>
        <w:t xml:space="preserve"> usług wykonanych</w:t>
      </w:r>
      <w:r w:rsidRPr="00AB2BD7">
        <w:rPr>
          <w:sz w:val="24"/>
          <w:szCs w:val="24"/>
        </w:rPr>
        <w:t xml:space="preserve"> w okresie ostatnich </w:t>
      </w:r>
      <w:r w:rsidR="00AB2BD7" w:rsidRPr="00AB2BD7">
        <w:rPr>
          <w:sz w:val="24"/>
          <w:szCs w:val="24"/>
        </w:rPr>
        <w:t>sześciu</w:t>
      </w:r>
      <w:r w:rsidRPr="00AB2BD7">
        <w:rPr>
          <w:sz w:val="24"/>
          <w:szCs w:val="24"/>
        </w:rPr>
        <w:t xml:space="preserve"> lat przed upływem terminu składania ofert, a jeżeli okres prowadzenia działalności jest krótszy – w tym okresie, wraz z podaniem ich wartości, przedmiotu, dat wykonania i podmiotów, na </w:t>
      </w:r>
      <w:proofErr w:type="gramStart"/>
      <w:r w:rsidRPr="00AB2BD7">
        <w:rPr>
          <w:sz w:val="24"/>
          <w:szCs w:val="24"/>
        </w:rPr>
        <w:t>rzecz których</w:t>
      </w:r>
      <w:proofErr w:type="gramEnd"/>
      <w:r w:rsidRPr="00AB2BD7">
        <w:rPr>
          <w:sz w:val="24"/>
          <w:szCs w:val="24"/>
        </w:rPr>
        <w:t xml:space="preserve"> </w:t>
      </w:r>
      <w:r w:rsidRPr="00277A5A">
        <w:rPr>
          <w:spacing w:val="-4"/>
          <w:sz w:val="24"/>
          <w:szCs w:val="24"/>
        </w:rPr>
        <w:t xml:space="preserve">usługi zostały wykonane </w:t>
      </w:r>
      <w:r w:rsidRPr="00277A5A">
        <w:rPr>
          <w:i/>
          <w:spacing w:val="-4"/>
          <w:sz w:val="24"/>
          <w:szCs w:val="24"/>
        </w:rPr>
        <w:t>(sporządzon</w:t>
      </w:r>
      <w:r w:rsidR="00277A5A" w:rsidRPr="00277A5A">
        <w:rPr>
          <w:i/>
          <w:spacing w:val="-4"/>
          <w:sz w:val="24"/>
          <w:szCs w:val="24"/>
        </w:rPr>
        <w:t>ego</w:t>
      </w:r>
      <w:r w:rsidRPr="00277A5A">
        <w:rPr>
          <w:i/>
          <w:spacing w:val="-4"/>
          <w:sz w:val="24"/>
          <w:szCs w:val="24"/>
        </w:rPr>
        <w:t xml:space="preserve"> według wzoru Zamawiającego), </w:t>
      </w:r>
      <w:r w:rsidRPr="00277A5A">
        <w:rPr>
          <w:spacing w:val="-4"/>
          <w:sz w:val="24"/>
          <w:szCs w:val="24"/>
        </w:rPr>
        <w:t>oraz załączeniem</w:t>
      </w:r>
      <w:r w:rsidRPr="00AB2BD7">
        <w:rPr>
          <w:sz w:val="24"/>
          <w:szCs w:val="24"/>
        </w:rPr>
        <w:t xml:space="preserve">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277A5A">
        <w:rPr>
          <w:sz w:val="24"/>
          <w:szCs w:val="24"/>
        </w:rPr>
        <w:t>.</w:t>
      </w:r>
    </w:p>
    <w:p w:rsidR="00277A5A" w:rsidRPr="00277A5A" w:rsidRDefault="00277A5A" w:rsidP="00BD2217">
      <w:pPr>
        <w:tabs>
          <w:tab w:val="num" w:pos="1134"/>
        </w:tabs>
        <w:autoSpaceDE w:val="0"/>
        <w:autoSpaceDN w:val="0"/>
        <w:adjustRightInd w:val="0"/>
        <w:ind w:left="1134"/>
        <w:jc w:val="both"/>
        <w:rPr>
          <w:rFonts w:ascii="Times-Roman" w:hAnsi="Times-Roman" w:cs="Times-Roman"/>
          <w:i/>
          <w:sz w:val="24"/>
          <w:szCs w:val="24"/>
        </w:rPr>
      </w:pPr>
      <w:r w:rsidRPr="00277A5A">
        <w:rPr>
          <w:i/>
          <w:spacing w:val="-2"/>
          <w:sz w:val="24"/>
          <w:szCs w:val="24"/>
        </w:rPr>
        <w:t xml:space="preserve">W celu zapewnienia odpowiedniego poziomu konkurencji w postępowaniu o udzielenie </w:t>
      </w:r>
      <w:r w:rsidRPr="0003236D">
        <w:rPr>
          <w:i/>
          <w:spacing w:val="-4"/>
          <w:sz w:val="24"/>
          <w:szCs w:val="24"/>
        </w:rPr>
        <w:t xml:space="preserve">zamówienia publicznego, Zamawiający </w:t>
      </w:r>
      <w:proofErr w:type="gramStart"/>
      <w:r w:rsidRPr="0003236D">
        <w:rPr>
          <w:i/>
          <w:spacing w:val="-4"/>
          <w:sz w:val="24"/>
          <w:szCs w:val="24"/>
        </w:rPr>
        <w:t>dopuścił aby</w:t>
      </w:r>
      <w:proofErr w:type="gramEnd"/>
      <w:r w:rsidRPr="0003236D">
        <w:rPr>
          <w:i/>
          <w:spacing w:val="-4"/>
          <w:sz w:val="24"/>
          <w:szCs w:val="24"/>
        </w:rPr>
        <w:t xml:space="preserve"> ww. wykaz dotyczył usług wykonanych,</w:t>
      </w:r>
      <w:r w:rsidRPr="00277A5A">
        <w:rPr>
          <w:i/>
          <w:spacing w:val="-2"/>
          <w:sz w:val="24"/>
          <w:szCs w:val="24"/>
        </w:rPr>
        <w:t xml:space="preserve"> w okresie dłuższym niż 3 lata przed upływem składania ofert, zgodnie z § 2 ust. 5 pkt 2 </w:t>
      </w:r>
      <w:r w:rsidRPr="0003236D">
        <w:rPr>
          <w:i/>
          <w:color w:val="000000"/>
          <w:spacing w:val="-2"/>
          <w:sz w:val="24"/>
          <w:szCs w:val="24"/>
        </w:rPr>
        <w:t>rozporządzenia Ministra Rozwoju z dnia 26 lipca 2016 r. w sprawie rodzajów dokumentów</w:t>
      </w:r>
      <w:r w:rsidRPr="00BD2217">
        <w:rPr>
          <w:i/>
          <w:color w:val="000000"/>
          <w:spacing w:val="-2"/>
          <w:sz w:val="24"/>
          <w:szCs w:val="24"/>
        </w:rPr>
        <w:t xml:space="preserve">, jakich może żądać zamawiający od wykonawcy w postępowaniu </w:t>
      </w:r>
      <w:r w:rsidR="009A1774">
        <w:rPr>
          <w:i/>
          <w:color w:val="000000"/>
          <w:spacing w:val="-2"/>
          <w:sz w:val="24"/>
          <w:szCs w:val="24"/>
        </w:rPr>
        <w:br/>
      </w:r>
      <w:r w:rsidRPr="00BD2217">
        <w:rPr>
          <w:i/>
          <w:color w:val="000000"/>
          <w:spacing w:val="-2"/>
          <w:sz w:val="24"/>
          <w:szCs w:val="24"/>
        </w:rPr>
        <w:t>o udzielenie</w:t>
      </w:r>
      <w:r w:rsidRPr="00277A5A">
        <w:rPr>
          <w:i/>
          <w:color w:val="000000"/>
          <w:sz w:val="24"/>
          <w:szCs w:val="24"/>
        </w:rPr>
        <w:t xml:space="preserve"> zamówienia publicznego (Dz. U. 2016 r., poz</w:t>
      </w:r>
      <w:proofErr w:type="gramStart"/>
      <w:r w:rsidRPr="00277A5A">
        <w:rPr>
          <w:i/>
          <w:color w:val="000000"/>
          <w:sz w:val="24"/>
          <w:szCs w:val="24"/>
        </w:rPr>
        <w:t>. 1126).</w:t>
      </w:r>
      <w:r w:rsidRPr="00277A5A">
        <w:rPr>
          <w:i/>
          <w:spacing w:val="-2"/>
          <w:sz w:val="24"/>
          <w:szCs w:val="24"/>
        </w:rPr>
        <w:t xml:space="preserve"> </w:t>
      </w:r>
      <w:r w:rsidRPr="00277A5A">
        <w:rPr>
          <w:i/>
          <w:spacing w:val="-2"/>
          <w:sz w:val="24"/>
          <w:szCs w:val="24"/>
        </w:rPr>
        <w:tab/>
      </w:r>
      <w:r w:rsidRPr="00277A5A">
        <w:rPr>
          <w:i/>
          <w:spacing w:val="-2"/>
          <w:sz w:val="24"/>
          <w:szCs w:val="24"/>
        </w:rPr>
        <w:br/>
      </w:r>
      <w:r w:rsidR="00E92B30" w:rsidRPr="00277A5A">
        <w:rPr>
          <w:i/>
          <w:spacing w:val="-2"/>
          <w:sz w:val="24"/>
          <w:szCs w:val="24"/>
        </w:rPr>
        <w:t>Zamawiający</w:t>
      </w:r>
      <w:proofErr w:type="gramEnd"/>
      <w:r w:rsidR="00E92B30" w:rsidRPr="00277A5A">
        <w:rPr>
          <w:i/>
          <w:spacing w:val="-2"/>
          <w:sz w:val="24"/>
          <w:szCs w:val="24"/>
        </w:rPr>
        <w:t xml:space="preserve"> nie dopuszcza aby wykaz dotyczył usług wykonanych</w:t>
      </w:r>
      <w:r w:rsidR="00E92B30" w:rsidRPr="00277A5A">
        <w:rPr>
          <w:rFonts w:ascii="Times-Roman" w:hAnsi="Times-Roman" w:cs="Times-Roman"/>
          <w:i/>
          <w:spacing w:val="-2"/>
          <w:sz w:val="24"/>
          <w:szCs w:val="24"/>
        </w:rPr>
        <w:t>,</w:t>
      </w:r>
      <w:r w:rsidR="00E92B30" w:rsidRPr="00277A5A">
        <w:rPr>
          <w:rFonts w:ascii="Times-Roman" w:hAnsi="Times-Roman" w:cs="Times-Roman"/>
          <w:i/>
          <w:sz w:val="24"/>
          <w:szCs w:val="24"/>
        </w:rPr>
        <w:t xml:space="preserve"> w okresie </w:t>
      </w:r>
      <w:r w:rsidR="00E92B30" w:rsidRPr="00277A5A">
        <w:rPr>
          <w:i/>
          <w:sz w:val="24"/>
          <w:szCs w:val="24"/>
        </w:rPr>
        <w:t>dłuższym</w:t>
      </w:r>
      <w:r w:rsidR="00E92B30" w:rsidRPr="00277A5A">
        <w:rPr>
          <w:rFonts w:ascii="Times-Roman" w:hAnsi="Times-Roman" w:cs="Times-Roman"/>
          <w:i/>
          <w:sz w:val="24"/>
          <w:szCs w:val="24"/>
        </w:rPr>
        <w:t xml:space="preserve"> ni</w:t>
      </w:r>
      <w:r w:rsidR="00E92B30" w:rsidRPr="00277A5A">
        <w:rPr>
          <w:i/>
          <w:sz w:val="24"/>
          <w:szCs w:val="24"/>
        </w:rPr>
        <w:t>ż</w:t>
      </w:r>
      <w:r w:rsidR="00E92B30" w:rsidRPr="00277A5A">
        <w:rPr>
          <w:rFonts w:ascii="TT2A2t00" w:hAnsi="TT2A2t00" w:cs="TT2A2t00"/>
          <w:i/>
          <w:sz w:val="24"/>
          <w:szCs w:val="24"/>
        </w:rPr>
        <w:t xml:space="preserve"> </w:t>
      </w:r>
      <w:r w:rsidR="00AB2BD7" w:rsidRPr="00277A5A">
        <w:rPr>
          <w:rFonts w:ascii="Times-Roman" w:hAnsi="Times-Roman" w:cs="Times-Roman"/>
          <w:i/>
          <w:sz w:val="24"/>
          <w:szCs w:val="24"/>
        </w:rPr>
        <w:t>6</w:t>
      </w:r>
      <w:r w:rsidR="00E92B30" w:rsidRPr="00277A5A">
        <w:rPr>
          <w:rFonts w:ascii="Times-Roman" w:hAnsi="Times-Roman" w:cs="Times-Roman"/>
          <w:i/>
          <w:sz w:val="24"/>
          <w:szCs w:val="24"/>
        </w:rPr>
        <w:t xml:space="preserve"> lat przed upływem terminu składania ofert</w:t>
      </w:r>
      <w:r w:rsidRPr="00277A5A">
        <w:rPr>
          <w:rFonts w:ascii="Times-Roman" w:hAnsi="Times-Roman" w:cs="Times-Roman"/>
          <w:i/>
          <w:sz w:val="24"/>
          <w:szCs w:val="24"/>
        </w:rPr>
        <w:t>;</w:t>
      </w:r>
    </w:p>
    <w:p w:rsidR="00C5434F" w:rsidRPr="00F17A20" w:rsidRDefault="00C5434F" w:rsidP="00277A5A">
      <w:pPr>
        <w:pStyle w:val="Akapitzlist"/>
        <w:numPr>
          <w:ilvl w:val="0"/>
          <w:numId w:val="40"/>
        </w:numPr>
        <w:tabs>
          <w:tab w:val="num" w:pos="1134"/>
        </w:tabs>
        <w:autoSpaceDE w:val="0"/>
        <w:autoSpaceDN w:val="0"/>
        <w:adjustRightInd w:val="0"/>
        <w:spacing w:before="120"/>
        <w:ind w:left="1134" w:hanging="284"/>
        <w:jc w:val="both"/>
        <w:rPr>
          <w:rFonts w:eastAsia="TimesNewRoman"/>
          <w:spacing w:val="-2"/>
          <w:sz w:val="24"/>
          <w:szCs w:val="24"/>
        </w:rPr>
      </w:pPr>
      <w:proofErr w:type="gramStart"/>
      <w:r w:rsidRPr="001D3369">
        <w:rPr>
          <w:rFonts w:eastAsia="TimesNewRoman"/>
          <w:b/>
          <w:spacing w:val="-2"/>
          <w:sz w:val="24"/>
          <w:szCs w:val="24"/>
        </w:rPr>
        <w:t>wykaz</w:t>
      </w:r>
      <w:r w:rsidR="001D3369" w:rsidRPr="001D3369">
        <w:rPr>
          <w:rFonts w:eastAsia="TimesNewRoman"/>
          <w:b/>
          <w:spacing w:val="-2"/>
          <w:sz w:val="24"/>
          <w:szCs w:val="24"/>
        </w:rPr>
        <w:t>u</w:t>
      </w:r>
      <w:proofErr w:type="gramEnd"/>
      <w:r w:rsidRPr="001D3369">
        <w:rPr>
          <w:rFonts w:eastAsia="TimesNewRoman"/>
          <w:b/>
          <w:spacing w:val="-2"/>
          <w:sz w:val="24"/>
          <w:szCs w:val="24"/>
        </w:rPr>
        <w:t xml:space="preserve"> os</w:t>
      </w:r>
      <w:r w:rsidRPr="001D3369">
        <w:rPr>
          <w:rFonts w:eastAsia="TimesNewRoman" w:hint="eastAsia"/>
          <w:b/>
          <w:spacing w:val="-2"/>
          <w:sz w:val="24"/>
          <w:szCs w:val="24"/>
        </w:rPr>
        <w:t>ó</w:t>
      </w:r>
      <w:r w:rsidRPr="001D3369">
        <w:rPr>
          <w:rFonts w:eastAsia="TimesNewRoman"/>
          <w:b/>
          <w:spacing w:val="-2"/>
          <w:sz w:val="24"/>
          <w:szCs w:val="24"/>
        </w:rPr>
        <w:t>b, skierowanych przez wykonawc</w:t>
      </w:r>
      <w:r w:rsidRPr="001D3369">
        <w:rPr>
          <w:rFonts w:eastAsia="TimesNewRoman" w:hint="eastAsia"/>
          <w:b/>
          <w:spacing w:val="-2"/>
          <w:sz w:val="24"/>
          <w:szCs w:val="24"/>
        </w:rPr>
        <w:t>ę</w:t>
      </w:r>
      <w:r w:rsidRPr="001D3369">
        <w:rPr>
          <w:rFonts w:eastAsia="TimesNewRoman"/>
          <w:b/>
          <w:spacing w:val="-2"/>
          <w:sz w:val="24"/>
          <w:szCs w:val="24"/>
        </w:rPr>
        <w:t xml:space="preserve"> do realizacji zam</w:t>
      </w:r>
      <w:r w:rsidRPr="001D3369">
        <w:rPr>
          <w:rFonts w:eastAsia="TimesNewRoman" w:hint="eastAsia"/>
          <w:b/>
          <w:spacing w:val="-2"/>
          <w:sz w:val="24"/>
          <w:szCs w:val="24"/>
        </w:rPr>
        <w:t>ó</w:t>
      </w:r>
      <w:r w:rsidRPr="001D3369">
        <w:rPr>
          <w:rFonts w:eastAsia="TimesNewRoman"/>
          <w:b/>
          <w:spacing w:val="-2"/>
          <w:sz w:val="24"/>
          <w:szCs w:val="24"/>
        </w:rPr>
        <w:t>wienia publicznego</w:t>
      </w:r>
      <w:r w:rsidRPr="002D378F">
        <w:rPr>
          <w:rFonts w:eastAsia="TimesNewRoman"/>
          <w:sz w:val="24"/>
          <w:szCs w:val="24"/>
        </w:rPr>
        <w:t>, w szczeg</w:t>
      </w:r>
      <w:r w:rsidRPr="002D378F">
        <w:rPr>
          <w:rFonts w:eastAsia="TimesNewRoman" w:hint="eastAsia"/>
          <w:sz w:val="24"/>
          <w:szCs w:val="24"/>
        </w:rPr>
        <w:t>ó</w:t>
      </w:r>
      <w:r w:rsidRPr="002D378F">
        <w:rPr>
          <w:rFonts w:eastAsia="TimesNewRoman"/>
          <w:sz w:val="24"/>
          <w:szCs w:val="24"/>
        </w:rPr>
        <w:t>lno</w:t>
      </w:r>
      <w:r w:rsidRPr="002D378F">
        <w:rPr>
          <w:rFonts w:eastAsia="TimesNewRoman" w:hint="eastAsia"/>
          <w:sz w:val="24"/>
          <w:szCs w:val="24"/>
        </w:rPr>
        <w:t>ś</w:t>
      </w:r>
      <w:r w:rsidRPr="002D378F">
        <w:rPr>
          <w:rFonts w:eastAsia="TimesNewRoman"/>
          <w:sz w:val="24"/>
          <w:szCs w:val="24"/>
        </w:rPr>
        <w:t>ci odpowiedzialnych</w:t>
      </w:r>
      <w:r w:rsidR="00315EF7">
        <w:rPr>
          <w:rFonts w:eastAsia="TimesNewRoman"/>
          <w:sz w:val="24"/>
          <w:szCs w:val="24"/>
        </w:rPr>
        <w:t xml:space="preserve"> za świadczenie usług </w:t>
      </w:r>
      <w:r w:rsidRPr="002D378F">
        <w:rPr>
          <w:rFonts w:eastAsia="TimesNewRoman"/>
          <w:sz w:val="24"/>
          <w:szCs w:val="24"/>
        </w:rPr>
        <w:t>wraz z informacjami na temat ich kwalifikacji zawodowych, uprawnie</w:t>
      </w:r>
      <w:r w:rsidRPr="002D378F">
        <w:rPr>
          <w:rFonts w:eastAsia="TimesNewRoman" w:hint="eastAsia"/>
          <w:sz w:val="24"/>
          <w:szCs w:val="24"/>
        </w:rPr>
        <w:t>ń</w:t>
      </w:r>
      <w:r w:rsidRPr="002D378F">
        <w:rPr>
          <w:rFonts w:eastAsia="TimesNewRoman"/>
          <w:sz w:val="24"/>
          <w:szCs w:val="24"/>
        </w:rPr>
        <w:t>, do</w:t>
      </w:r>
      <w:r w:rsidRPr="002D378F">
        <w:rPr>
          <w:rFonts w:eastAsia="TimesNewRoman" w:hint="eastAsia"/>
          <w:sz w:val="24"/>
          <w:szCs w:val="24"/>
        </w:rPr>
        <w:t>ś</w:t>
      </w:r>
      <w:r w:rsidRPr="002D378F">
        <w:rPr>
          <w:rFonts w:eastAsia="TimesNewRoman"/>
          <w:sz w:val="24"/>
          <w:szCs w:val="24"/>
        </w:rPr>
        <w:t>wiadczenia niezb</w:t>
      </w:r>
      <w:r w:rsidRPr="002D378F">
        <w:rPr>
          <w:rFonts w:eastAsia="TimesNewRoman" w:hint="eastAsia"/>
          <w:sz w:val="24"/>
          <w:szCs w:val="24"/>
        </w:rPr>
        <w:t>ę</w:t>
      </w:r>
      <w:r w:rsidRPr="002D378F">
        <w:rPr>
          <w:rFonts w:eastAsia="TimesNewRoman"/>
          <w:sz w:val="24"/>
          <w:szCs w:val="24"/>
        </w:rPr>
        <w:t>dnych do wykonania zam</w:t>
      </w:r>
      <w:r w:rsidRPr="002D378F">
        <w:rPr>
          <w:rFonts w:eastAsia="TimesNewRoman" w:hint="eastAsia"/>
          <w:sz w:val="24"/>
          <w:szCs w:val="24"/>
        </w:rPr>
        <w:t>ó</w:t>
      </w:r>
      <w:r w:rsidRPr="002D378F">
        <w:rPr>
          <w:rFonts w:eastAsia="TimesNewRoman"/>
          <w:sz w:val="24"/>
          <w:szCs w:val="24"/>
        </w:rPr>
        <w:t>wienia publicznego, a tak</w:t>
      </w:r>
      <w:r w:rsidRPr="002D378F">
        <w:rPr>
          <w:rFonts w:eastAsia="TimesNewRoman" w:hint="eastAsia"/>
          <w:sz w:val="24"/>
          <w:szCs w:val="24"/>
        </w:rPr>
        <w:t>ż</w:t>
      </w:r>
      <w:r w:rsidRPr="002D378F">
        <w:rPr>
          <w:rFonts w:eastAsia="TimesNewRoman"/>
          <w:sz w:val="24"/>
          <w:szCs w:val="24"/>
        </w:rPr>
        <w:t xml:space="preserve">e </w:t>
      </w:r>
      <w:r w:rsidRPr="00315EF7">
        <w:rPr>
          <w:rFonts w:eastAsia="TimesNewRoman"/>
          <w:spacing w:val="-2"/>
          <w:sz w:val="24"/>
          <w:szCs w:val="24"/>
        </w:rPr>
        <w:t>zakresu wykonywanych przez nie czynno</w:t>
      </w:r>
      <w:r w:rsidRPr="00315EF7">
        <w:rPr>
          <w:rFonts w:eastAsia="TimesNewRoman" w:hint="eastAsia"/>
          <w:spacing w:val="-2"/>
          <w:sz w:val="24"/>
          <w:szCs w:val="24"/>
        </w:rPr>
        <w:t>ś</w:t>
      </w:r>
      <w:r w:rsidRPr="00315EF7">
        <w:rPr>
          <w:rFonts w:eastAsia="TimesNewRoman"/>
          <w:spacing w:val="-2"/>
          <w:sz w:val="24"/>
          <w:szCs w:val="24"/>
        </w:rPr>
        <w:t xml:space="preserve">ci oraz </w:t>
      </w:r>
      <w:r w:rsidRPr="00315EF7">
        <w:rPr>
          <w:rFonts w:eastAsia="TimesNewRoman"/>
          <w:spacing w:val="-2"/>
          <w:sz w:val="24"/>
          <w:szCs w:val="24"/>
        </w:rPr>
        <w:lastRenderedPageBreak/>
        <w:t>informacj</w:t>
      </w:r>
      <w:r w:rsidRPr="00315EF7">
        <w:rPr>
          <w:rFonts w:eastAsia="TimesNewRoman" w:hint="eastAsia"/>
          <w:spacing w:val="-2"/>
          <w:sz w:val="24"/>
          <w:szCs w:val="24"/>
        </w:rPr>
        <w:t>ą</w:t>
      </w:r>
      <w:r w:rsidRPr="00315EF7">
        <w:rPr>
          <w:rFonts w:eastAsia="TimesNewRoman"/>
          <w:spacing w:val="-2"/>
          <w:sz w:val="24"/>
          <w:szCs w:val="24"/>
        </w:rPr>
        <w:t xml:space="preserve"> </w:t>
      </w:r>
      <w:r w:rsidRPr="00F17A20">
        <w:rPr>
          <w:rFonts w:eastAsia="TimesNewRoman"/>
          <w:spacing w:val="-2"/>
          <w:sz w:val="24"/>
          <w:szCs w:val="24"/>
        </w:rPr>
        <w:t>o podstawie do dysponowania tymi osobami (</w:t>
      </w:r>
      <w:r w:rsidRPr="00F17A20">
        <w:rPr>
          <w:i/>
          <w:spacing w:val="-2"/>
          <w:sz w:val="24"/>
          <w:szCs w:val="24"/>
          <w:u w:val="single"/>
        </w:rPr>
        <w:t>sporządzonego</w:t>
      </w:r>
      <w:r w:rsidRPr="00F17A20">
        <w:rPr>
          <w:b/>
          <w:i/>
          <w:spacing w:val="-2"/>
          <w:sz w:val="24"/>
          <w:szCs w:val="24"/>
          <w:u w:val="single"/>
        </w:rPr>
        <w:t xml:space="preserve"> </w:t>
      </w:r>
      <w:r w:rsidRPr="00F17A20">
        <w:rPr>
          <w:i/>
          <w:spacing w:val="-2"/>
          <w:sz w:val="24"/>
          <w:szCs w:val="24"/>
          <w:u w:val="single"/>
        </w:rPr>
        <w:t>wg wzoru Zamawiającego</w:t>
      </w:r>
      <w:r w:rsidRPr="00F17A20">
        <w:rPr>
          <w:spacing w:val="-2"/>
          <w:sz w:val="24"/>
          <w:szCs w:val="24"/>
        </w:rPr>
        <w:t>)</w:t>
      </w:r>
      <w:r w:rsidRPr="00F17A20">
        <w:rPr>
          <w:rFonts w:eastAsia="TimesNewRoman"/>
          <w:spacing w:val="-2"/>
          <w:sz w:val="24"/>
          <w:szCs w:val="24"/>
        </w:rPr>
        <w:t>;</w:t>
      </w:r>
    </w:p>
    <w:p w:rsidR="00BD2217" w:rsidRPr="00BD2217" w:rsidRDefault="00277A5A" w:rsidP="00BD2217">
      <w:pPr>
        <w:autoSpaceDE w:val="0"/>
        <w:autoSpaceDN w:val="0"/>
        <w:adjustRightInd w:val="0"/>
        <w:ind w:left="1134"/>
        <w:jc w:val="both"/>
        <w:rPr>
          <w:i/>
          <w:sz w:val="24"/>
          <w:szCs w:val="24"/>
        </w:rPr>
      </w:pPr>
      <w:r>
        <w:rPr>
          <w:i/>
          <w:sz w:val="24"/>
          <w:szCs w:val="24"/>
        </w:rPr>
        <w:t xml:space="preserve">Uwaga: </w:t>
      </w:r>
      <w:r w:rsidR="00C5434F" w:rsidRPr="00315EF7">
        <w:rPr>
          <w:i/>
          <w:sz w:val="24"/>
          <w:szCs w:val="24"/>
        </w:rPr>
        <w:t>Informacje dotyczące doświadczenia zawodowego winny zawierać nazwę zadania</w:t>
      </w:r>
      <w:r w:rsidR="00315EF7" w:rsidRPr="00315EF7">
        <w:rPr>
          <w:i/>
          <w:sz w:val="24"/>
          <w:szCs w:val="24"/>
        </w:rPr>
        <w:t xml:space="preserve"> </w:t>
      </w:r>
      <w:r w:rsidR="00C5434F" w:rsidRPr="00315EF7">
        <w:rPr>
          <w:i/>
          <w:sz w:val="24"/>
          <w:szCs w:val="24"/>
        </w:rPr>
        <w:t xml:space="preserve">oraz okres </w:t>
      </w:r>
      <w:r>
        <w:rPr>
          <w:i/>
          <w:sz w:val="24"/>
          <w:szCs w:val="24"/>
        </w:rPr>
        <w:t xml:space="preserve">pełnienia nadzoru nad </w:t>
      </w:r>
      <w:r w:rsidR="00C5434F" w:rsidRPr="00315EF7">
        <w:rPr>
          <w:i/>
          <w:sz w:val="24"/>
          <w:szCs w:val="24"/>
        </w:rPr>
        <w:t xml:space="preserve">robotami </w:t>
      </w:r>
      <w:r w:rsidR="00BD2217">
        <w:rPr>
          <w:i/>
          <w:sz w:val="24"/>
          <w:szCs w:val="24"/>
        </w:rPr>
        <w:t xml:space="preserve">z podani branży robót lub okresu rozliczania zadania w przypadku </w:t>
      </w:r>
      <w:r w:rsidR="00BD2217" w:rsidRPr="00BD2217">
        <w:rPr>
          <w:i/>
          <w:sz w:val="24"/>
          <w:szCs w:val="24"/>
        </w:rPr>
        <w:t>Specjalisty ds.</w:t>
      </w:r>
      <w:r w:rsidR="00BD2217">
        <w:rPr>
          <w:i/>
          <w:sz w:val="24"/>
          <w:szCs w:val="24"/>
        </w:rPr>
        <w:t xml:space="preserve"> </w:t>
      </w:r>
      <w:r w:rsidR="00BD2217" w:rsidRPr="00BD2217">
        <w:rPr>
          <w:i/>
          <w:sz w:val="24"/>
          <w:szCs w:val="24"/>
        </w:rPr>
        <w:t xml:space="preserve">rozliczeń </w:t>
      </w:r>
      <w:r w:rsidR="00BD2217" w:rsidRPr="00BD2217">
        <w:rPr>
          <w:i/>
          <w:sz w:val="24"/>
          <w:szCs w:val="24"/>
          <w:u w:val="single"/>
        </w:rPr>
        <w:t>oraz innych danych potwierdzających spełnianie warunku</w:t>
      </w:r>
      <w:r w:rsidR="00BD2217" w:rsidRPr="00BD2217">
        <w:rPr>
          <w:i/>
          <w:sz w:val="24"/>
          <w:szCs w:val="24"/>
        </w:rPr>
        <w:t xml:space="preserve">. </w:t>
      </w:r>
      <w:r w:rsidR="00BD2217" w:rsidRPr="00315EF7">
        <w:rPr>
          <w:i/>
          <w:sz w:val="24"/>
          <w:szCs w:val="24"/>
        </w:rPr>
        <w:t>O</w:t>
      </w:r>
      <w:r w:rsidR="00C5434F" w:rsidRPr="00315EF7">
        <w:rPr>
          <w:i/>
          <w:sz w:val="24"/>
          <w:szCs w:val="24"/>
        </w:rPr>
        <w:t>kres</w:t>
      </w:r>
      <w:r w:rsidR="00BD2217">
        <w:rPr>
          <w:i/>
          <w:sz w:val="24"/>
          <w:szCs w:val="24"/>
        </w:rPr>
        <w:t xml:space="preserve"> doświadczenia zawodowego musi być </w:t>
      </w:r>
      <w:r w:rsidR="00C5434F" w:rsidRPr="00315EF7">
        <w:rPr>
          <w:i/>
          <w:sz w:val="24"/>
          <w:szCs w:val="24"/>
        </w:rPr>
        <w:t>określony początkową i końcową datą dzienną.</w:t>
      </w:r>
      <w:r w:rsidR="00315EF7" w:rsidRPr="00315EF7">
        <w:rPr>
          <w:i/>
          <w:sz w:val="24"/>
          <w:szCs w:val="24"/>
        </w:rPr>
        <w:t xml:space="preserve"> </w:t>
      </w:r>
      <w:r w:rsidR="00C5434F" w:rsidRPr="00315EF7">
        <w:rPr>
          <w:i/>
          <w:sz w:val="24"/>
          <w:szCs w:val="24"/>
        </w:rPr>
        <w:t xml:space="preserve">Doświadczenie zawodowe nie wymaga zachowania ciągłości </w:t>
      </w:r>
      <w:r w:rsidR="00C5434F" w:rsidRPr="00BD2217">
        <w:rPr>
          <w:i/>
          <w:spacing w:val="-2"/>
          <w:sz w:val="24"/>
          <w:szCs w:val="24"/>
        </w:rPr>
        <w:t>wykonanych zadań,</w:t>
      </w:r>
      <w:r w:rsidR="00315EF7" w:rsidRPr="00BD2217">
        <w:rPr>
          <w:i/>
          <w:spacing w:val="-2"/>
          <w:sz w:val="24"/>
          <w:szCs w:val="24"/>
        </w:rPr>
        <w:t xml:space="preserve"> </w:t>
      </w:r>
      <w:r w:rsidR="00C5434F" w:rsidRPr="00BD2217">
        <w:rPr>
          <w:i/>
          <w:spacing w:val="-2"/>
          <w:sz w:val="24"/>
          <w:szCs w:val="24"/>
        </w:rPr>
        <w:t>jednak suma poszczególnych okresów musi potwierdzać pełne wymagane</w:t>
      </w:r>
      <w:r w:rsidR="00315EF7" w:rsidRPr="00315EF7">
        <w:rPr>
          <w:i/>
          <w:sz w:val="24"/>
          <w:szCs w:val="24"/>
        </w:rPr>
        <w:t xml:space="preserve"> </w:t>
      </w:r>
      <w:r w:rsidR="00C5434F" w:rsidRPr="00315EF7">
        <w:rPr>
          <w:i/>
          <w:sz w:val="24"/>
          <w:szCs w:val="24"/>
        </w:rPr>
        <w:t xml:space="preserve">doświadczenie zawodowe. </w:t>
      </w:r>
      <w:r w:rsidR="00BD2217" w:rsidRPr="00BD2217">
        <w:rPr>
          <w:i/>
          <w:sz w:val="24"/>
          <w:szCs w:val="24"/>
        </w:rPr>
        <w:t>Pełnienie Nadzoru nad robotami lub prowadzenie rozliczeń w tym samym czasie na</w:t>
      </w:r>
      <w:r w:rsidR="00BD2217">
        <w:rPr>
          <w:i/>
          <w:sz w:val="24"/>
          <w:szCs w:val="24"/>
        </w:rPr>
        <w:t xml:space="preserve"> </w:t>
      </w:r>
      <w:r w:rsidR="00BD2217" w:rsidRPr="00BD2217">
        <w:rPr>
          <w:i/>
          <w:sz w:val="24"/>
          <w:szCs w:val="24"/>
        </w:rPr>
        <w:t>kilku zadaniach nie wydłuża okresu doświadczenia zawodowego. Informacje dotyczące kwalifikacji zawodowych</w:t>
      </w:r>
      <w:r w:rsidR="00BD2217">
        <w:rPr>
          <w:i/>
          <w:sz w:val="24"/>
          <w:szCs w:val="24"/>
        </w:rPr>
        <w:t xml:space="preserve"> </w:t>
      </w:r>
      <w:r w:rsidR="00BD2217" w:rsidRPr="00BD2217">
        <w:rPr>
          <w:i/>
          <w:sz w:val="24"/>
          <w:szCs w:val="24"/>
        </w:rPr>
        <w:t>osób skierowanych do Nadzoru nad robotami powinny zawierać posiadane uprawnienia budowlane w danej</w:t>
      </w:r>
      <w:r w:rsidR="00BD2217">
        <w:rPr>
          <w:i/>
          <w:sz w:val="24"/>
          <w:szCs w:val="24"/>
        </w:rPr>
        <w:t xml:space="preserve"> </w:t>
      </w:r>
      <w:r w:rsidR="00BD2217" w:rsidRPr="00BD2217">
        <w:rPr>
          <w:i/>
          <w:sz w:val="24"/>
          <w:szCs w:val="24"/>
        </w:rPr>
        <w:t>specjalności, nr uprawnień i datę ich uzyskania.</w:t>
      </w:r>
    </w:p>
    <w:p w:rsidR="00BD2217" w:rsidRPr="00BD2217" w:rsidRDefault="00BD2217" w:rsidP="00BD2217">
      <w:pPr>
        <w:autoSpaceDE w:val="0"/>
        <w:autoSpaceDN w:val="0"/>
        <w:adjustRightInd w:val="0"/>
        <w:spacing w:before="120"/>
        <w:ind w:left="851"/>
        <w:jc w:val="both"/>
        <w:rPr>
          <w:i/>
          <w:sz w:val="24"/>
          <w:szCs w:val="24"/>
        </w:rPr>
      </w:pPr>
      <w:r w:rsidRPr="00BD2217">
        <w:rPr>
          <w:i/>
          <w:sz w:val="24"/>
          <w:szCs w:val="24"/>
        </w:rPr>
        <w:t>W przypadku, gdy wartości zadań</w:t>
      </w:r>
      <w:r>
        <w:rPr>
          <w:i/>
          <w:sz w:val="24"/>
          <w:szCs w:val="24"/>
        </w:rPr>
        <w:t xml:space="preserve"> przedstawione </w:t>
      </w:r>
      <w:r w:rsidRPr="00BD2217">
        <w:rPr>
          <w:i/>
          <w:sz w:val="24"/>
          <w:szCs w:val="24"/>
          <w:u w:val="single"/>
        </w:rPr>
        <w:t>w obu ww. wykazach</w:t>
      </w:r>
      <w:r>
        <w:rPr>
          <w:i/>
          <w:sz w:val="24"/>
          <w:szCs w:val="24"/>
        </w:rPr>
        <w:t xml:space="preserve"> </w:t>
      </w:r>
      <w:r w:rsidRPr="00BD2217">
        <w:rPr>
          <w:i/>
          <w:sz w:val="24"/>
          <w:szCs w:val="24"/>
        </w:rPr>
        <w:t xml:space="preserve">podane zostaną </w:t>
      </w:r>
      <w:r>
        <w:rPr>
          <w:i/>
          <w:sz w:val="24"/>
          <w:szCs w:val="24"/>
        </w:rPr>
        <w:br/>
      </w:r>
      <w:r w:rsidRPr="00BD2217">
        <w:rPr>
          <w:i/>
          <w:sz w:val="24"/>
          <w:szCs w:val="24"/>
        </w:rPr>
        <w:t>w innej walucie niż PLN, Zamawiający na potrzeby oceny</w:t>
      </w:r>
      <w:r>
        <w:rPr>
          <w:i/>
          <w:sz w:val="24"/>
          <w:szCs w:val="24"/>
        </w:rPr>
        <w:t xml:space="preserve"> </w:t>
      </w:r>
      <w:r w:rsidRPr="00BD2217">
        <w:rPr>
          <w:i/>
          <w:sz w:val="24"/>
          <w:szCs w:val="24"/>
        </w:rPr>
        <w:t>spełniania warunk</w:t>
      </w:r>
      <w:r>
        <w:rPr>
          <w:i/>
          <w:sz w:val="24"/>
          <w:szCs w:val="24"/>
        </w:rPr>
        <w:t xml:space="preserve">ów </w:t>
      </w:r>
      <w:r w:rsidRPr="00BD2217">
        <w:rPr>
          <w:i/>
          <w:sz w:val="24"/>
          <w:szCs w:val="24"/>
        </w:rPr>
        <w:t xml:space="preserve">udziału </w:t>
      </w:r>
      <w:r>
        <w:rPr>
          <w:i/>
          <w:sz w:val="24"/>
          <w:szCs w:val="24"/>
        </w:rPr>
        <w:br/>
      </w:r>
      <w:r w:rsidRPr="00BD2217">
        <w:rPr>
          <w:i/>
          <w:sz w:val="24"/>
          <w:szCs w:val="24"/>
        </w:rPr>
        <w:t>w postępowaniu przeliczy podane kwoty na PLN (z dokładnością do dwóch miejsc</w:t>
      </w:r>
      <w:r>
        <w:rPr>
          <w:i/>
          <w:sz w:val="24"/>
          <w:szCs w:val="24"/>
        </w:rPr>
        <w:t xml:space="preserve"> </w:t>
      </w:r>
      <w:r w:rsidRPr="00BD2217">
        <w:rPr>
          <w:i/>
          <w:sz w:val="24"/>
          <w:szCs w:val="24"/>
        </w:rPr>
        <w:t xml:space="preserve">po przecinku) po średnim </w:t>
      </w:r>
      <w:r w:rsidRPr="00BD2217">
        <w:rPr>
          <w:i/>
          <w:spacing w:val="-4"/>
          <w:sz w:val="24"/>
          <w:szCs w:val="24"/>
        </w:rPr>
        <w:t>kursie ogłoszonym przez Narodowy Bank Polski w dniu opublikowania ogłoszenia o niniejszym</w:t>
      </w:r>
      <w:r w:rsidRPr="00BD2217">
        <w:rPr>
          <w:i/>
          <w:sz w:val="24"/>
          <w:szCs w:val="24"/>
        </w:rPr>
        <w:t xml:space="preserve"> zamówieniu w Dzienniku Urzędowym Unii Europejskiej, a jeżeli </w:t>
      </w:r>
      <w:r>
        <w:rPr>
          <w:i/>
          <w:sz w:val="24"/>
          <w:szCs w:val="24"/>
        </w:rPr>
        <w:br/>
      </w:r>
      <w:r w:rsidRPr="00BD2217">
        <w:rPr>
          <w:i/>
          <w:sz w:val="24"/>
          <w:szCs w:val="24"/>
        </w:rPr>
        <w:t>w tym dniu kursu nie ogłoszono, to</w:t>
      </w:r>
      <w:r>
        <w:rPr>
          <w:i/>
          <w:sz w:val="24"/>
          <w:szCs w:val="24"/>
        </w:rPr>
        <w:t xml:space="preserve"> </w:t>
      </w:r>
      <w:r w:rsidRPr="00BD2217">
        <w:rPr>
          <w:i/>
          <w:sz w:val="24"/>
          <w:szCs w:val="24"/>
        </w:rPr>
        <w:t>według tabeli kursów średnich NBP ostatnio przed tą datą ogłoszonych.</w:t>
      </w:r>
    </w:p>
    <w:p w:rsidR="00C5434F" w:rsidRPr="00F64692" w:rsidRDefault="00C5434F" w:rsidP="006F40CA">
      <w:pPr>
        <w:tabs>
          <w:tab w:val="num" w:pos="851"/>
        </w:tabs>
        <w:spacing w:before="120"/>
        <w:ind w:left="851" w:hanging="567"/>
        <w:jc w:val="both"/>
        <w:rPr>
          <w:sz w:val="24"/>
          <w:szCs w:val="24"/>
        </w:rPr>
      </w:pPr>
      <w:r w:rsidRPr="00F64692">
        <w:rPr>
          <w:bCs/>
          <w:sz w:val="24"/>
          <w:szCs w:val="24"/>
        </w:rPr>
        <w:t>11.</w:t>
      </w:r>
      <w:r w:rsidR="00F73CF9">
        <w:rPr>
          <w:bCs/>
          <w:sz w:val="24"/>
          <w:szCs w:val="24"/>
        </w:rPr>
        <w:t>10</w:t>
      </w:r>
      <w:r w:rsidRPr="00F64692">
        <w:rPr>
          <w:bCs/>
          <w:sz w:val="24"/>
          <w:szCs w:val="24"/>
        </w:rPr>
        <w:t>.W</w:t>
      </w:r>
      <w:r w:rsidRPr="00F64692">
        <w:rPr>
          <w:sz w:val="24"/>
          <w:szCs w:val="24"/>
        </w:rPr>
        <w:t xml:space="preserve"> celu potwierdzenia braku podstaw wykluczenia wykonawcy z udziału w postępowaniu w okolicznościach, o których mowa w art</w:t>
      </w:r>
      <w:r w:rsidRPr="006F40CA">
        <w:rPr>
          <w:sz w:val="24"/>
          <w:szCs w:val="24"/>
        </w:rPr>
        <w:t>. 24 ust. 1 pkt. 1</w:t>
      </w:r>
      <w:r w:rsidR="00616FF5">
        <w:rPr>
          <w:sz w:val="24"/>
          <w:szCs w:val="24"/>
        </w:rPr>
        <w:t>3</w:t>
      </w:r>
      <w:bookmarkStart w:id="0" w:name="_GoBack"/>
      <w:bookmarkEnd w:id="0"/>
      <w:r w:rsidRPr="006F40CA">
        <w:rPr>
          <w:sz w:val="24"/>
          <w:szCs w:val="24"/>
        </w:rPr>
        <w:t>-22 oraz ust. 5 pkt. 1</w:t>
      </w:r>
      <w:r w:rsidR="00F73CF9">
        <w:rPr>
          <w:sz w:val="24"/>
          <w:szCs w:val="24"/>
        </w:rPr>
        <w:t xml:space="preserve"> i </w:t>
      </w:r>
      <w:r w:rsidRPr="006F40CA">
        <w:rPr>
          <w:sz w:val="24"/>
          <w:szCs w:val="24"/>
        </w:rPr>
        <w:t>8 UPZP, określonych przez Zamawiającego ogłoszeniu oraz w SIWZ, Zamawiający żąda następujących dokumentów:</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1.</w:t>
      </w:r>
      <w:r w:rsidR="00345DB7">
        <w:rPr>
          <w:spacing w:val="-4"/>
          <w:sz w:val="24"/>
          <w:szCs w:val="24"/>
        </w:rPr>
        <w:tab/>
      </w:r>
      <w:proofErr w:type="gramStart"/>
      <w:r w:rsidRPr="00F64692">
        <w:rPr>
          <w:spacing w:val="-4"/>
          <w:sz w:val="24"/>
          <w:szCs w:val="24"/>
        </w:rPr>
        <w:t>informacji</w:t>
      </w:r>
      <w:proofErr w:type="gramEnd"/>
      <w:r w:rsidRPr="00F64692">
        <w:rPr>
          <w:spacing w:val="-4"/>
          <w:sz w:val="24"/>
          <w:szCs w:val="24"/>
        </w:rPr>
        <w:t xml:space="preserve"> z Krajowego Rejestru Karnego w zakresie określonym w art. 24 ust. 1 pkt 13, 14 i 21 UPZP oraz, odnośnie skazania za wykroczenie na karę aresztu, w zakresie określonym przez Zamawiającego na podstawie art. 24 ust. 5 pkt 5 i 6 UPZP, wystawionej nie wcześniej niż 6 miesięcy przed upływem terminu składania ofert;</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2.</w:t>
      </w:r>
      <w:r w:rsidRPr="00F64692">
        <w:rPr>
          <w:spacing w:val="-4"/>
          <w:sz w:val="24"/>
          <w:szCs w:val="24"/>
        </w:rPr>
        <w:tab/>
      </w:r>
      <w:proofErr w:type="gramStart"/>
      <w:r w:rsidRPr="00F17A20">
        <w:rPr>
          <w:spacing w:val="-6"/>
          <w:sz w:val="24"/>
          <w:szCs w:val="24"/>
        </w:rPr>
        <w:t>zaświadczenia</w:t>
      </w:r>
      <w:proofErr w:type="gramEnd"/>
      <w:r w:rsidRPr="00F17A20">
        <w:rPr>
          <w:spacing w:val="-6"/>
          <w:sz w:val="24"/>
          <w:szCs w:val="24"/>
        </w:rPr>
        <w:t xml:space="preserve"> właściwego naczelnika urzędu skarbowego, potwierdzającego, że wykonawca</w:t>
      </w:r>
      <w:r w:rsidRPr="00F64692">
        <w:rPr>
          <w:spacing w:val="-4"/>
          <w:sz w:val="24"/>
          <w:szCs w:val="24"/>
        </w:rPr>
        <w:t xml:space="preserve"> nie zalega z opłacaniem podatków, wystawionego nie wcześniej niż 3 miesiące przed upływem terminu składania ofert, lub innego dokumentu potwierdzającego, że wykonawca zawarł porozumienie z właściwym organem podatkowym w sprawie spłat tych należności </w:t>
      </w:r>
      <w:r w:rsidRPr="00F17A20">
        <w:rPr>
          <w:spacing w:val="-6"/>
          <w:sz w:val="24"/>
          <w:szCs w:val="24"/>
        </w:rPr>
        <w:t>wraz z ewentualnymi odsetkami albo wniosków o dopuszczenie do udziału w postępowaniu</w:t>
      </w:r>
      <w:r w:rsidRPr="00F64692">
        <w:rPr>
          <w:spacing w:val="-4"/>
          <w:sz w:val="24"/>
          <w:szCs w:val="24"/>
        </w:rPr>
        <w:t xml:space="preserve">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F64692">
        <w:rPr>
          <w:spacing w:val="-4"/>
          <w:sz w:val="24"/>
          <w:szCs w:val="24"/>
        </w:rPr>
        <w:t>3.</w:t>
      </w:r>
      <w:r w:rsidRPr="00F64692">
        <w:rPr>
          <w:spacing w:val="-4"/>
          <w:sz w:val="24"/>
          <w:szCs w:val="24"/>
        </w:rPr>
        <w:tab/>
      </w:r>
      <w:proofErr w:type="gramStart"/>
      <w:r w:rsidRPr="00F64692">
        <w:rPr>
          <w:spacing w:val="-4"/>
          <w:sz w:val="24"/>
          <w:szCs w:val="24"/>
        </w:rPr>
        <w:t>zaświadczenia</w:t>
      </w:r>
      <w:proofErr w:type="gramEnd"/>
      <w:r w:rsidRPr="00F64692">
        <w:rPr>
          <w:spacing w:val="-4"/>
          <w:sz w:val="24"/>
          <w:szCs w:val="24"/>
        </w:rPr>
        <w:t xml:space="preserve"> właściwej terenowej jednostki organizacyjnej Zakładu Ubezpieczeń </w:t>
      </w:r>
      <w:r w:rsidRPr="00443985">
        <w:rPr>
          <w:spacing w:val="-4"/>
          <w:sz w:val="24"/>
          <w:szCs w:val="24"/>
        </w:rPr>
        <w:t>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4.</w:t>
      </w:r>
      <w:r w:rsidRPr="00443985">
        <w:rPr>
          <w:spacing w:val="-4"/>
          <w:sz w:val="24"/>
          <w:szCs w:val="24"/>
        </w:rPr>
        <w:tab/>
      </w:r>
      <w:proofErr w:type="gramStart"/>
      <w:r w:rsidRPr="00443985">
        <w:rPr>
          <w:spacing w:val="-4"/>
          <w:sz w:val="24"/>
          <w:szCs w:val="24"/>
        </w:rPr>
        <w:t>odpisu</w:t>
      </w:r>
      <w:proofErr w:type="gramEnd"/>
      <w:r w:rsidRPr="00443985">
        <w:rPr>
          <w:spacing w:val="-4"/>
          <w:sz w:val="24"/>
          <w:szCs w:val="24"/>
        </w:rPr>
        <w:t xml:space="preserve"> z właściwego rejestru lub z centralnej ewidencji i informacji o działalności gospodarczej, jeżeli odrębne przepisy wymagają wpisu do rejestru lub ewidencji, w celu potwierdzenia braku podstaw wykluczenia na postawie art. 24 ust. 5 pkt 1 UPZP;</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5.</w:t>
      </w:r>
      <w:r w:rsidRPr="00443985">
        <w:rPr>
          <w:spacing w:val="-4"/>
          <w:sz w:val="24"/>
          <w:szCs w:val="24"/>
        </w:rPr>
        <w:tab/>
      </w:r>
      <w:proofErr w:type="gramStart"/>
      <w:r w:rsidRPr="00443985">
        <w:rPr>
          <w:spacing w:val="-4"/>
          <w:sz w:val="24"/>
          <w:szCs w:val="24"/>
        </w:rPr>
        <w:t>oświadczenia</w:t>
      </w:r>
      <w:proofErr w:type="gramEnd"/>
      <w:r w:rsidRPr="00443985">
        <w:rPr>
          <w:spacing w:val="-4"/>
          <w:sz w:val="24"/>
          <w:szCs w:val="24"/>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w:t>
      </w:r>
      <w:r w:rsidRPr="00443985">
        <w:rPr>
          <w:spacing w:val="-4"/>
          <w:sz w:val="24"/>
          <w:szCs w:val="24"/>
        </w:rPr>
        <w:lastRenderedPageBreak/>
        <w:t>z ewentualnymi odsetkami lub grzywnami lub zawarcie wiążącego porozumienia w sprawie spłat tych należności;</w:t>
      </w:r>
    </w:p>
    <w:p w:rsidR="00C5434F" w:rsidRPr="00F17A20" w:rsidRDefault="00F73CF9" w:rsidP="00345DB7">
      <w:pPr>
        <w:tabs>
          <w:tab w:val="left" w:pos="1134"/>
        </w:tabs>
        <w:ind w:left="1134" w:hanging="283"/>
        <w:jc w:val="both"/>
        <w:rPr>
          <w:sz w:val="24"/>
          <w:szCs w:val="24"/>
        </w:rPr>
      </w:pPr>
      <w:r>
        <w:rPr>
          <w:sz w:val="24"/>
          <w:szCs w:val="24"/>
        </w:rPr>
        <w:t>6</w:t>
      </w:r>
      <w:r w:rsidR="00C5434F" w:rsidRPr="00F17A20">
        <w:rPr>
          <w:sz w:val="24"/>
          <w:szCs w:val="24"/>
        </w:rPr>
        <w:t>.</w:t>
      </w:r>
      <w:r w:rsidR="00C5434F" w:rsidRPr="00F17A20">
        <w:rPr>
          <w:sz w:val="24"/>
          <w:szCs w:val="24"/>
        </w:rPr>
        <w:tab/>
      </w:r>
      <w:proofErr w:type="gramStart"/>
      <w:r w:rsidR="00C5434F" w:rsidRPr="00F17A20">
        <w:rPr>
          <w:sz w:val="24"/>
          <w:szCs w:val="24"/>
        </w:rPr>
        <w:t>oświadczenia</w:t>
      </w:r>
      <w:proofErr w:type="gramEnd"/>
      <w:r w:rsidR="00C5434F" w:rsidRPr="00F17A20">
        <w:rPr>
          <w:sz w:val="24"/>
          <w:szCs w:val="24"/>
        </w:rPr>
        <w:t xml:space="preserve"> wykonawcy o niezaleganiu z opłacaniem podatków i opłat lokalnych, </w:t>
      </w:r>
      <w:r w:rsidR="00F17A20">
        <w:rPr>
          <w:sz w:val="24"/>
          <w:szCs w:val="24"/>
        </w:rPr>
        <w:br/>
      </w:r>
      <w:r w:rsidR="00C5434F" w:rsidRPr="00F17A20">
        <w:rPr>
          <w:sz w:val="24"/>
          <w:szCs w:val="24"/>
        </w:rPr>
        <w:t xml:space="preserve">o których mowa w ustawie z dnia 12 stycznia 1991 r. o podatkach i opłatach lokalnych (Dz. U. </w:t>
      </w:r>
      <w:proofErr w:type="gramStart"/>
      <w:r w:rsidR="00C5434F" w:rsidRPr="00F17A20">
        <w:rPr>
          <w:sz w:val="24"/>
          <w:szCs w:val="24"/>
        </w:rPr>
        <w:t>z</w:t>
      </w:r>
      <w:proofErr w:type="gramEnd"/>
      <w:r w:rsidR="00C5434F" w:rsidRPr="00F17A20">
        <w:rPr>
          <w:sz w:val="24"/>
          <w:szCs w:val="24"/>
        </w:rPr>
        <w:t xml:space="preserve"> 2016, poz. 716).</w:t>
      </w:r>
    </w:p>
    <w:p w:rsidR="00C5434F" w:rsidRPr="00CD22FC" w:rsidRDefault="00C5434F" w:rsidP="007A4E43">
      <w:pPr>
        <w:tabs>
          <w:tab w:val="num" w:pos="851"/>
        </w:tabs>
        <w:ind w:left="851" w:hanging="567"/>
        <w:jc w:val="both"/>
        <w:rPr>
          <w:bCs/>
          <w:sz w:val="24"/>
          <w:szCs w:val="24"/>
        </w:rPr>
      </w:pPr>
      <w:r w:rsidRPr="00CD22FC">
        <w:rPr>
          <w:bCs/>
          <w:sz w:val="24"/>
          <w:szCs w:val="24"/>
        </w:rPr>
        <w:t>11.1</w:t>
      </w:r>
      <w:r w:rsidR="00F73CF9">
        <w:rPr>
          <w:bCs/>
          <w:sz w:val="24"/>
          <w:szCs w:val="24"/>
        </w:rPr>
        <w:t>1</w:t>
      </w:r>
      <w:r w:rsidRPr="00CD22FC">
        <w:rPr>
          <w:bCs/>
          <w:sz w:val="24"/>
          <w:szCs w:val="24"/>
        </w:rPr>
        <w:t>.</w:t>
      </w:r>
      <w:r w:rsidRPr="00CD22FC">
        <w:rPr>
          <w:spacing w:val="-4"/>
          <w:sz w:val="24"/>
          <w:szCs w:val="24"/>
        </w:rPr>
        <w:t>W przypadku wykonawców wspólnie ubiegających się o udzielenie zamówienia, do</w:t>
      </w:r>
      <w:r w:rsidRPr="00CD22FC">
        <w:rPr>
          <w:bCs/>
          <w:spacing w:val="-4"/>
          <w:sz w:val="24"/>
          <w:szCs w:val="24"/>
        </w:rPr>
        <w:t>kumenty,</w:t>
      </w:r>
      <w:r w:rsidRPr="00CD22FC">
        <w:rPr>
          <w:bCs/>
          <w:sz w:val="24"/>
          <w:szCs w:val="24"/>
        </w:rPr>
        <w:t xml:space="preserve"> o których mowa w pkt 11.</w:t>
      </w:r>
      <w:r w:rsidR="004A4474">
        <w:rPr>
          <w:bCs/>
          <w:sz w:val="24"/>
          <w:szCs w:val="24"/>
        </w:rPr>
        <w:t>10</w:t>
      </w:r>
      <w:r w:rsidRPr="00CD22FC">
        <w:rPr>
          <w:bCs/>
          <w:sz w:val="24"/>
          <w:szCs w:val="24"/>
        </w:rPr>
        <w:t>. SIWZ</w:t>
      </w:r>
      <w:r w:rsidRPr="00CD22FC">
        <w:rPr>
          <w:sz w:val="24"/>
          <w:szCs w:val="24"/>
        </w:rPr>
        <w:t xml:space="preserve"> składa każdy z </w:t>
      </w:r>
      <w:r w:rsidR="00CD22FC" w:rsidRPr="00CD22FC">
        <w:rPr>
          <w:sz w:val="24"/>
          <w:szCs w:val="24"/>
        </w:rPr>
        <w:t xml:space="preserve">tych </w:t>
      </w:r>
      <w:r w:rsidRPr="00CD22FC">
        <w:rPr>
          <w:sz w:val="24"/>
          <w:szCs w:val="24"/>
        </w:rPr>
        <w:t>wykonawców.</w:t>
      </w:r>
    </w:p>
    <w:p w:rsidR="00C5434F" w:rsidRPr="00443985" w:rsidRDefault="00C5434F" w:rsidP="00582485">
      <w:pPr>
        <w:tabs>
          <w:tab w:val="num" w:pos="851"/>
        </w:tabs>
        <w:spacing w:before="120"/>
        <w:ind w:left="851" w:hanging="567"/>
        <w:jc w:val="both"/>
        <w:rPr>
          <w:bCs/>
          <w:sz w:val="24"/>
          <w:szCs w:val="24"/>
        </w:rPr>
      </w:pPr>
      <w:r w:rsidRPr="00CD22FC">
        <w:rPr>
          <w:bCs/>
          <w:sz w:val="24"/>
          <w:szCs w:val="24"/>
        </w:rPr>
        <w:t>11.1</w:t>
      </w:r>
      <w:r w:rsidR="00C91C35">
        <w:rPr>
          <w:bCs/>
          <w:sz w:val="24"/>
          <w:szCs w:val="24"/>
        </w:rPr>
        <w:t>2</w:t>
      </w:r>
      <w:r w:rsidRPr="00CD22FC">
        <w:rPr>
          <w:bCs/>
          <w:sz w:val="24"/>
          <w:szCs w:val="24"/>
        </w:rPr>
        <w:t>.</w:t>
      </w:r>
      <w:r w:rsidRPr="00582485">
        <w:rPr>
          <w:bCs/>
          <w:spacing w:val="-4"/>
          <w:sz w:val="24"/>
          <w:szCs w:val="24"/>
        </w:rPr>
        <w:t>Dokumenty, o których mowa w pkt 11.1</w:t>
      </w:r>
      <w:r w:rsidR="00C91C35">
        <w:rPr>
          <w:bCs/>
          <w:spacing w:val="-4"/>
          <w:sz w:val="24"/>
          <w:szCs w:val="24"/>
        </w:rPr>
        <w:t>0</w:t>
      </w:r>
      <w:r w:rsidRPr="00582485">
        <w:rPr>
          <w:bCs/>
          <w:spacing w:val="-4"/>
          <w:sz w:val="24"/>
          <w:szCs w:val="24"/>
        </w:rPr>
        <w:t>. SIWZ, Wykonawca składa również w odniesieniu</w:t>
      </w:r>
      <w:r w:rsidRPr="00CD22FC">
        <w:rPr>
          <w:bCs/>
          <w:sz w:val="24"/>
          <w:szCs w:val="24"/>
        </w:rPr>
        <w:t xml:space="preserve"> do podmiotów, na zdolnościach lub </w:t>
      </w:r>
      <w:proofErr w:type="gramStart"/>
      <w:r w:rsidRPr="00CD22FC">
        <w:rPr>
          <w:bCs/>
          <w:sz w:val="24"/>
          <w:szCs w:val="24"/>
        </w:rPr>
        <w:t>sytuacji których</w:t>
      </w:r>
      <w:proofErr w:type="gramEnd"/>
      <w:r w:rsidRPr="00CD22FC">
        <w:rPr>
          <w:bCs/>
          <w:sz w:val="24"/>
          <w:szCs w:val="24"/>
        </w:rPr>
        <w:t xml:space="preserve"> wykonawca polega </w:t>
      </w:r>
      <w:r w:rsidRPr="005D25B7">
        <w:rPr>
          <w:bCs/>
          <w:spacing w:val="-2"/>
          <w:sz w:val="24"/>
          <w:szCs w:val="24"/>
        </w:rPr>
        <w:t>przy wykazywaniu spełniania warunków udziału w postępowaniu, na zasadach określonych</w:t>
      </w:r>
      <w:r w:rsidRPr="00CD22FC">
        <w:rPr>
          <w:bCs/>
          <w:sz w:val="24"/>
          <w:szCs w:val="24"/>
        </w:rPr>
        <w:t xml:space="preserve"> w art. 22a UPZP</w:t>
      </w:r>
      <w:r w:rsidR="00C91C35">
        <w:rPr>
          <w:bCs/>
          <w:sz w:val="24"/>
          <w:szCs w:val="24"/>
        </w:rPr>
        <w:t>.</w:t>
      </w:r>
    </w:p>
    <w:p w:rsidR="00C5434F" w:rsidRPr="00443985" w:rsidRDefault="00C5434F" w:rsidP="00582485">
      <w:pPr>
        <w:tabs>
          <w:tab w:val="num" w:pos="851"/>
        </w:tabs>
        <w:spacing w:before="120"/>
        <w:ind w:left="851" w:hanging="567"/>
        <w:jc w:val="both"/>
        <w:rPr>
          <w:bCs/>
          <w:color w:val="000000"/>
          <w:sz w:val="24"/>
          <w:szCs w:val="24"/>
          <w:u w:val="single"/>
        </w:rPr>
      </w:pPr>
      <w:r w:rsidRPr="00443985">
        <w:rPr>
          <w:bCs/>
          <w:sz w:val="24"/>
          <w:szCs w:val="24"/>
        </w:rPr>
        <w:t>11.1</w:t>
      </w:r>
      <w:r w:rsidR="00C91C35">
        <w:rPr>
          <w:bCs/>
          <w:sz w:val="24"/>
          <w:szCs w:val="24"/>
        </w:rPr>
        <w:t>3</w:t>
      </w:r>
      <w:r w:rsidRPr="00443985">
        <w:rPr>
          <w:bCs/>
          <w:sz w:val="24"/>
          <w:szCs w:val="24"/>
        </w:rPr>
        <w:t>.</w:t>
      </w:r>
      <w:r w:rsidRPr="00443985">
        <w:rPr>
          <w:bCs/>
          <w:color w:val="000000"/>
          <w:sz w:val="24"/>
          <w:szCs w:val="24"/>
          <w:u w:val="single"/>
        </w:rPr>
        <w:t>Dokumenty podmiotów zagranicznych:</w:t>
      </w:r>
    </w:p>
    <w:p w:rsidR="00C5434F" w:rsidRPr="00CD22FC" w:rsidRDefault="00C5434F" w:rsidP="00345DB7">
      <w:pPr>
        <w:ind w:left="851"/>
        <w:jc w:val="both"/>
        <w:rPr>
          <w:sz w:val="24"/>
          <w:szCs w:val="24"/>
          <w:lang w:eastAsia="en-US"/>
        </w:rPr>
      </w:pPr>
      <w:r w:rsidRPr="00443985">
        <w:rPr>
          <w:sz w:val="24"/>
          <w:szCs w:val="24"/>
          <w:lang w:eastAsia="en-US"/>
        </w:rPr>
        <w:t xml:space="preserve">Jeżeli wykonawca ma siedzibę lub miejsce zamieszkania poza terytorium Rzeczypospolitej Polskiej, zamiast dokumentów, o którym </w:t>
      </w:r>
      <w:r w:rsidRPr="00CD22FC">
        <w:rPr>
          <w:sz w:val="24"/>
          <w:szCs w:val="24"/>
          <w:lang w:eastAsia="en-US"/>
        </w:rPr>
        <w:t xml:space="preserve">mowa w </w:t>
      </w:r>
      <w:proofErr w:type="gramStart"/>
      <w:r w:rsidRPr="00CD22FC">
        <w:rPr>
          <w:sz w:val="24"/>
          <w:szCs w:val="24"/>
          <w:lang w:eastAsia="en-US"/>
        </w:rPr>
        <w:t>pkt 11.1</w:t>
      </w:r>
      <w:r w:rsidR="00C91C35">
        <w:rPr>
          <w:sz w:val="24"/>
          <w:szCs w:val="24"/>
          <w:lang w:eastAsia="en-US"/>
        </w:rPr>
        <w:t>0</w:t>
      </w:r>
      <w:r w:rsidRPr="00CD22FC">
        <w:rPr>
          <w:sz w:val="24"/>
          <w:szCs w:val="24"/>
          <w:lang w:eastAsia="en-US"/>
        </w:rPr>
        <w:t>. SIWZ</w:t>
      </w:r>
      <w:proofErr w:type="gramEnd"/>
      <w:r w:rsidRPr="00CD22FC">
        <w:rPr>
          <w:sz w:val="24"/>
          <w:szCs w:val="24"/>
          <w:lang w:eastAsia="en-US"/>
        </w:rPr>
        <w:t>:</w:t>
      </w:r>
    </w:p>
    <w:p w:rsidR="00C5434F" w:rsidRPr="00CD22FC" w:rsidRDefault="00C5434F" w:rsidP="00345DB7">
      <w:pPr>
        <w:ind w:left="1134" w:hanging="283"/>
        <w:jc w:val="both"/>
        <w:rPr>
          <w:sz w:val="24"/>
          <w:szCs w:val="24"/>
          <w:lang w:eastAsia="en-US"/>
        </w:rPr>
      </w:pPr>
      <w:proofErr w:type="gramStart"/>
      <w:r w:rsidRPr="00CD22FC">
        <w:rPr>
          <w:sz w:val="24"/>
          <w:szCs w:val="24"/>
          <w:lang w:eastAsia="en-US"/>
        </w:rPr>
        <w:t>1)</w:t>
      </w:r>
      <w:r w:rsidR="00345DB7" w:rsidRPr="00CD22FC">
        <w:rPr>
          <w:sz w:val="24"/>
          <w:szCs w:val="24"/>
          <w:lang w:eastAsia="en-US"/>
        </w:rPr>
        <w:tab/>
      </w:r>
      <w:r w:rsidRPr="00CD22FC">
        <w:rPr>
          <w:sz w:val="24"/>
          <w:szCs w:val="24"/>
          <w:lang w:eastAsia="en-US"/>
        </w:rPr>
        <w:t>pkt</w:t>
      </w:r>
      <w:proofErr w:type="gramEnd"/>
      <w:r w:rsidRPr="00CD22FC">
        <w:rPr>
          <w:sz w:val="24"/>
          <w:szCs w:val="24"/>
          <w:lang w:eastAsia="en-US"/>
        </w:rPr>
        <w:t xml:space="preserve">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t>
      </w:r>
      <w:r w:rsidRPr="00CD22FC">
        <w:rPr>
          <w:sz w:val="24"/>
          <w:szCs w:val="24"/>
          <w:lang w:eastAsia="en-US"/>
        </w:rPr>
        <w:br/>
        <w:t>w zakresie określonym w art. 24 ust. 1 pkt 13, 14 i 21</w:t>
      </w:r>
      <w:r w:rsidR="00C91C35">
        <w:rPr>
          <w:sz w:val="24"/>
          <w:szCs w:val="24"/>
          <w:lang w:eastAsia="en-US"/>
        </w:rPr>
        <w:t xml:space="preserve"> UPZP</w:t>
      </w:r>
      <w:r w:rsidRPr="00CD22FC">
        <w:rPr>
          <w:sz w:val="24"/>
          <w:szCs w:val="24"/>
          <w:lang w:eastAsia="en-US"/>
        </w:rPr>
        <w:t xml:space="preserve">, </w:t>
      </w:r>
    </w:p>
    <w:p w:rsidR="00C5434F" w:rsidRPr="00CD22FC" w:rsidRDefault="00C5434F" w:rsidP="00345DB7">
      <w:pPr>
        <w:ind w:left="1134" w:hanging="283"/>
        <w:jc w:val="both"/>
        <w:rPr>
          <w:sz w:val="24"/>
          <w:szCs w:val="24"/>
          <w:lang w:eastAsia="en-US"/>
        </w:rPr>
      </w:pPr>
      <w:proofErr w:type="gramStart"/>
      <w:r w:rsidRPr="00CD22FC">
        <w:rPr>
          <w:sz w:val="24"/>
          <w:szCs w:val="24"/>
          <w:lang w:eastAsia="en-US"/>
        </w:rPr>
        <w:t>2)</w:t>
      </w:r>
      <w:r w:rsidR="00345DB7" w:rsidRPr="00CD22FC">
        <w:rPr>
          <w:sz w:val="24"/>
          <w:szCs w:val="24"/>
          <w:lang w:eastAsia="en-US"/>
        </w:rPr>
        <w:tab/>
      </w:r>
      <w:r w:rsidRPr="00CD22FC">
        <w:rPr>
          <w:sz w:val="24"/>
          <w:szCs w:val="24"/>
          <w:lang w:eastAsia="en-US"/>
        </w:rPr>
        <w:t>pkt</w:t>
      </w:r>
      <w:proofErr w:type="gramEnd"/>
      <w:r w:rsidRPr="00CD22FC">
        <w:rPr>
          <w:sz w:val="24"/>
          <w:szCs w:val="24"/>
          <w:lang w:eastAsia="en-US"/>
        </w:rPr>
        <w:t xml:space="preserve"> 2-4 – składa dokument lub dokumenty wystawione w kraju, w którym wykonawca ma siedzibę lub miejsce zamieszkania, potwierdzające odpowiednio, że:</w:t>
      </w:r>
    </w:p>
    <w:p w:rsidR="00C5434F" w:rsidRPr="00CD22FC" w:rsidRDefault="00C5434F" w:rsidP="00A137A9">
      <w:pPr>
        <w:ind w:left="1418" w:hanging="284"/>
        <w:jc w:val="both"/>
        <w:rPr>
          <w:sz w:val="24"/>
          <w:szCs w:val="24"/>
          <w:lang w:eastAsia="en-US"/>
        </w:rPr>
      </w:pPr>
      <w:r w:rsidRPr="00CD22FC">
        <w:rPr>
          <w:sz w:val="24"/>
          <w:szCs w:val="24"/>
          <w:lang w:eastAsia="en-US"/>
        </w:rPr>
        <w:t>a</w:t>
      </w:r>
      <w:proofErr w:type="gramStart"/>
      <w:r w:rsidRPr="00CD22FC">
        <w:rPr>
          <w:sz w:val="24"/>
          <w:szCs w:val="24"/>
          <w:lang w:eastAsia="en-US"/>
        </w:rPr>
        <w:t>)</w:t>
      </w:r>
      <w:r w:rsidR="00A137A9" w:rsidRPr="00CD22FC">
        <w:rPr>
          <w:sz w:val="24"/>
          <w:szCs w:val="24"/>
          <w:lang w:eastAsia="en-US"/>
        </w:rPr>
        <w:tab/>
      </w:r>
      <w:r w:rsidRPr="00CD22FC">
        <w:rPr>
          <w:sz w:val="24"/>
          <w:szCs w:val="24"/>
          <w:lang w:eastAsia="en-US"/>
        </w:rPr>
        <w:t>nie</w:t>
      </w:r>
      <w:proofErr w:type="gramEnd"/>
      <w:r w:rsidRPr="00CD22FC">
        <w:rPr>
          <w:sz w:val="24"/>
          <w:szCs w:val="24"/>
          <w:lang w:eastAsia="en-US"/>
        </w:rPr>
        <w:t xml:space="preserv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CD22FC" w:rsidRDefault="00C5434F" w:rsidP="00A137A9">
      <w:pPr>
        <w:ind w:left="1418" w:hanging="284"/>
        <w:jc w:val="both"/>
        <w:rPr>
          <w:sz w:val="24"/>
          <w:szCs w:val="24"/>
          <w:lang w:eastAsia="en-US"/>
        </w:rPr>
      </w:pPr>
      <w:r w:rsidRPr="00CD22FC">
        <w:rPr>
          <w:sz w:val="24"/>
          <w:szCs w:val="24"/>
          <w:lang w:eastAsia="en-US"/>
        </w:rPr>
        <w:t>b</w:t>
      </w:r>
      <w:proofErr w:type="gramStart"/>
      <w:r w:rsidRPr="00CD22FC">
        <w:rPr>
          <w:sz w:val="24"/>
          <w:szCs w:val="24"/>
          <w:lang w:eastAsia="en-US"/>
        </w:rPr>
        <w:t>)</w:t>
      </w:r>
      <w:r w:rsidR="00A137A9" w:rsidRPr="00CD22FC">
        <w:rPr>
          <w:sz w:val="24"/>
          <w:szCs w:val="24"/>
          <w:lang w:eastAsia="en-US"/>
        </w:rPr>
        <w:tab/>
      </w:r>
      <w:r w:rsidRPr="00CD22FC">
        <w:rPr>
          <w:sz w:val="24"/>
          <w:szCs w:val="24"/>
          <w:lang w:eastAsia="en-US"/>
        </w:rPr>
        <w:t>nie</w:t>
      </w:r>
      <w:proofErr w:type="gramEnd"/>
      <w:r w:rsidRPr="00CD22FC">
        <w:rPr>
          <w:sz w:val="24"/>
          <w:szCs w:val="24"/>
          <w:lang w:eastAsia="en-US"/>
        </w:rPr>
        <w:t xml:space="preserve"> otwarto jego likwidacji ani nie ogłoszono upadłości;</w:t>
      </w:r>
    </w:p>
    <w:p w:rsidR="00C5434F" w:rsidRPr="00443985" w:rsidRDefault="00C5434F" w:rsidP="00C5434F">
      <w:pPr>
        <w:ind w:left="1134"/>
        <w:jc w:val="both"/>
        <w:rPr>
          <w:sz w:val="24"/>
          <w:szCs w:val="24"/>
          <w:lang w:eastAsia="en-US"/>
        </w:rPr>
      </w:pPr>
      <w:r w:rsidRPr="00CD22FC">
        <w:rPr>
          <w:sz w:val="24"/>
          <w:szCs w:val="24"/>
          <w:lang w:eastAsia="en-US"/>
        </w:rPr>
        <w:t>Dokumenty, o których mowa w pkt 1) i pkt 2) lit. b), powinny być wystawione nie wcześniej niż 6 miesięcy przed upływem terminu składania ofert. Dokument, o którym mowa w pkt 2) lit. a), powinien być wystawiony nie wcześniej niż 3 miesiące przed upływem tego terminu.</w:t>
      </w:r>
    </w:p>
    <w:p w:rsidR="00C5434F" w:rsidRPr="00443985" w:rsidRDefault="00C5434F" w:rsidP="007A4E43">
      <w:pPr>
        <w:tabs>
          <w:tab w:val="num" w:pos="851"/>
        </w:tabs>
        <w:ind w:left="851" w:hanging="567"/>
        <w:jc w:val="both"/>
        <w:rPr>
          <w:sz w:val="24"/>
          <w:szCs w:val="24"/>
          <w:lang w:eastAsia="en-US"/>
        </w:rPr>
      </w:pPr>
      <w:r w:rsidRPr="00443985">
        <w:rPr>
          <w:bCs/>
          <w:sz w:val="24"/>
          <w:szCs w:val="24"/>
        </w:rPr>
        <w:t>11.1</w:t>
      </w:r>
      <w:r w:rsidR="00C91C35">
        <w:rPr>
          <w:bCs/>
          <w:sz w:val="24"/>
          <w:szCs w:val="24"/>
        </w:rPr>
        <w:t>4</w:t>
      </w:r>
      <w:r w:rsidRPr="00443985">
        <w:rPr>
          <w:bCs/>
          <w:sz w:val="24"/>
          <w:szCs w:val="24"/>
        </w:rPr>
        <w:t>.</w:t>
      </w:r>
      <w:r w:rsidRPr="005D25B7">
        <w:rPr>
          <w:sz w:val="24"/>
          <w:szCs w:val="24"/>
          <w:lang w:eastAsia="en-US"/>
        </w:rPr>
        <w:t>Jeżeli w kraju, w którym wykonawca ma siedzibę lub miejsce zamieszkania lub miejsce zamieszkania ma osoba, której dokument dotyczy, nie wydaje się dokumentów, o których mowa w pkt 11.1</w:t>
      </w:r>
      <w:r w:rsidR="00C91C35">
        <w:rPr>
          <w:sz w:val="24"/>
          <w:szCs w:val="24"/>
          <w:lang w:eastAsia="en-US"/>
        </w:rPr>
        <w:t>3</w:t>
      </w:r>
      <w:r w:rsidR="00CD22FC" w:rsidRPr="005D25B7">
        <w:rPr>
          <w:sz w:val="24"/>
          <w:szCs w:val="24"/>
          <w:lang w:eastAsia="en-US"/>
        </w:rPr>
        <w:t>.</w:t>
      </w:r>
      <w:r w:rsidRPr="005D25B7">
        <w:rPr>
          <w:sz w:val="24"/>
          <w:szCs w:val="24"/>
          <w:lang w:eastAsia="en-US"/>
        </w:rPr>
        <w:t xml:space="preserve">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11.1</w:t>
      </w:r>
      <w:r w:rsidR="00C91C35">
        <w:rPr>
          <w:sz w:val="24"/>
          <w:szCs w:val="24"/>
          <w:lang w:eastAsia="en-US"/>
        </w:rPr>
        <w:t>3</w:t>
      </w:r>
      <w:r w:rsidRPr="005D25B7">
        <w:rPr>
          <w:sz w:val="24"/>
          <w:szCs w:val="24"/>
          <w:lang w:eastAsia="en-US"/>
        </w:rPr>
        <w:t>. SIWZ stosuje się odpowiednio.</w:t>
      </w:r>
    </w:p>
    <w:p w:rsidR="005D25B7" w:rsidRPr="00443985" w:rsidRDefault="005D25B7" w:rsidP="007A4E43">
      <w:pPr>
        <w:tabs>
          <w:tab w:val="num" w:pos="851"/>
        </w:tabs>
        <w:ind w:left="851" w:hanging="567"/>
        <w:jc w:val="both"/>
        <w:rPr>
          <w:sz w:val="24"/>
          <w:szCs w:val="24"/>
        </w:rPr>
      </w:pPr>
      <w:r>
        <w:rPr>
          <w:sz w:val="24"/>
          <w:szCs w:val="24"/>
          <w:lang w:eastAsia="en-US"/>
        </w:rPr>
        <w:t>11.</w:t>
      </w:r>
      <w:r w:rsidR="00C91C35">
        <w:rPr>
          <w:sz w:val="24"/>
          <w:szCs w:val="24"/>
          <w:lang w:eastAsia="en-US"/>
        </w:rPr>
        <w:t>15</w:t>
      </w:r>
      <w:r>
        <w:rPr>
          <w:sz w:val="24"/>
          <w:szCs w:val="24"/>
          <w:lang w:eastAsia="en-US"/>
        </w:rPr>
        <w:t>.</w:t>
      </w:r>
      <w:r w:rsidRPr="00443985">
        <w:rPr>
          <w:sz w:val="24"/>
          <w:szCs w:val="24"/>
        </w:rPr>
        <w:t xml:space="preserve">W przypadku </w:t>
      </w:r>
      <w:proofErr w:type="gramStart"/>
      <w:r w:rsidRPr="00443985">
        <w:rPr>
          <w:sz w:val="24"/>
          <w:szCs w:val="24"/>
        </w:rPr>
        <w:t>wątpliwości co</w:t>
      </w:r>
      <w:proofErr w:type="gramEnd"/>
      <w:r w:rsidRPr="00443985">
        <w:rPr>
          <w:sz w:val="24"/>
          <w:szCs w:val="24"/>
        </w:rPr>
        <w:t xml:space="preserve"> do treści dokumentu</w:t>
      </w:r>
      <w:r w:rsidR="007A4E43">
        <w:rPr>
          <w:sz w:val="24"/>
          <w:szCs w:val="24"/>
        </w:rPr>
        <w:t>,</w:t>
      </w:r>
      <w:r w:rsidRPr="00443985">
        <w:rPr>
          <w:sz w:val="24"/>
          <w:szCs w:val="24"/>
        </w:rPr>
        <w:t xml:space="preserve"> </w:t>
      </w:r>
      <w:r w:rsidR="007A4E43">
        <w:rPr>
          <w:sz w:val="24"/>
          <w:szCs w:val="24"/>
        </w:rPr>
        <w:t>o którym mowa w pkt 11.1</w:t>
      </w:r>
      <w:r w:rsidR="00C91C35">
        <w:rPr>
          <w:sz w:val="24"/>
          <w:szCs w:val="24"/>
        </w:rPr>
        <w:t>3</w:t>
      </w:r>
      <w:r w:rsidR="007A4E43">
        <w:rPr>
          <w:sz w:val="24"/>
          <w:szCs w:val="24"/>
        </w:rPr>
        <w:t xml:space="preserve"> i 11.1</w:t>
      </w:r>
      <w:r w:rsidR="00C91C35">
        <w:rPr>
          <w:sz w:val="24"/>
          <w:szCs w:val="24"/>
        </w:rPr>
        <w:t>4</w:t>
      </w:r>
      <w:r w:rsidR="007A4E43">
        <w:rPr>
          <w:sz w:val="24"/>
          <w:szCs w:val="24"/>
        </w:rPr>
        <w:t xml:space="preserve"> </w:t>
      </w:r>
      <w:r w:rsidR="007A4E43" w:rsidRPr="005D25B7">
        <w:rPr>
          <w:sz w:val="24"/>
          <w:szCs w:val="24"/>
          <w:lang w:eastAsia="en-US"/>
        </w:rPr>
        <w:t>SIWZ</w:t>
      </w:r>
      <w:r w:rsidR="007A4E43">
        <w:rPr>
          <w:sz w:val="24"/>
          <w:szCs w:val="24"/>
          <w:lang w:eastAsia="en-US"/>
        </w:rPr>
        <w:t>,</w:t>
      </w:r>
      <w:r w:rsidR="007A4E43" w:rsidRPr="00443985">
        <w:rPr>
          <w:sz w:val="24"/>
          <w:szCs w:val="24"/>
        </w:rPr>
        <w:t xml:space="preserve"> </w:t>
      </w:r>
      <w:r w:rsidRPr="00443985">
        <w:rPr>
          <w:sz w:val="24"/>
          <w:szCs w:val="24"/>
        </w:rPr>
        <w:t xml:space="preserve">złożonego przez wykonawcę, Zamawiający może zwrócić się do właściwych organów odpowiednio kraju, w którym wykonawca ma siedzibę lub miejsce zamieszkania lub miejsce zamieszkania ma osoba, </w:t>
      </w:r>
      <w:r w:rsidRPr="005D25B7">
        <w:rPr>
          <w:spacing w:val="-2"/>
          <w:sz w:val="24"/>
          <w:szCs w:val="24"/>
        </w:rPr>
        <w:t>której dokument dotyczy, o udzielenie niezbędnych informacji dotyczących tego dokumentu</w:t>
      </w:r>
      <w:r w:rsidRPr="00443985">
        <w:rPr>
          <w:sz w:val="24"/>
          <w:szCs w:val="24"/>
        </w:rPr>
        <w:t>.</w:t>
      </w:r>
    </w:p>
    <w:p w:rsidR="00C5434F" w:rsidRPr="00443985" w:rsidRDefault="00C5434F" w:rsidP="00582485">
      <w:pPr>
        <w:tabs>
          <w:tab w:val="num" w:pos="851"/>
        </w:tabs>
        <w:spacing w:before="120"/>
        <w:ind w:left="851" w:hanging="567"/>
        <w:jc w:val="both"/>
        <w:rPr>
          <w:sz w:val="24"/>
          <w:szCs w:val="24"/>
          <w:lang w:eastAsia="en-US"/>
        </w:rPr>
      </w:pPr>
      <w:r w:rsidRPr="00443985">
        <w:rPr>
          <w:sz w:val="24"/>
          <w:szCs w:val="24"/>
          <w:lang w:eastAsia="en-US"/>
        </w:rPr>
        <w:t>11.</w:t>
      </w:r>
      <w:r w:rsidR="00C91C35">
        <w:rPr>
          <w:sz w:val="24"/>
          <w:szCs w:val="24"/>
          <w:lang w:eastAsia="en-US"/>
        </w:rPr>
        <w:t>16</w:t>
      </w:r>
      <w:r w:rsidRPr="00443985">
        <w:rPr>
          <w:sz w:val="24"/>
          <w:szCs w:val="24"/>
          <w:lang w:eastAsia="en-US"/>
        </w:rPr>
        <w:t xml:space="preserve">.Wykonawca mający siedzibę na terytorium Rzeczypospolitej Polskiej, w odniesieniu do osoby mającej miejsce zamieszkania poza terytorium Rzeczypospolitej Polskiej, której </w:t>
      </w:r>
      <w:r w:rsidRPr="005D25B7">
        <w:rPr>
          <w:sz w:val="24"/>
          <w:szCs w:val="24"/>
          <w:lang w:eastAsia="en-US"/>
        </w:rPr>
        <w:t>dotyczy dokument wskazany w pkt. 11.1</w:t>
      </w:r>
      <w:r w:rsidR="00C91C35">
        <w:rPr>
          <w:sz w:val="24"/>
          <w:szCs w:val="24"/>
          <w:lang w:eastAsia="en-US"/>
        </w:rPr>
        <w:t>0</w:t>
      </w:r>
      <w:r w:rsidR="005D25B7" w:rsidRPr="005D25B7">
        <w:rPr>
          <w:sz w:val="24"/>
          <w:szCs w:val="24"/>
          <w:lang w:eastAsia="en-US"/>
        </w:rPr>
        <w:t>.</w:t>
      </w:r>
      <w:r w:rsidRPr="005D25B7">
        <w:rPr>
          <w:sz w:val="24"/>
          <w:szCs w:val="24"/>
          <w:lang w:eastAsia="en-US"/>
        </w:rPr>
        <w:t xml:space="preserve">1) SIWZ, składa dokument, o którym mowa </w:t>
      </w:r>
      <w:r w:rsidR="005D25B7" w:rsidRPr="005D25B7">
        <w:rPr>
          <w:sz w:val="24"/>
          <w:szCs w:val="24"/>
          <w:lang w:eastAsia="en-US"/>
        </w:rPr>
        <w:br/>
      </w:r>
      <w:r w:rsidRPr="005D25B7">
        <w:rPr>
          <w:sz w:val="24"/>
          <w:szCs w:val="24"/>
          <w:lang w:eastAsia="en-US"/>
        </w:rPr>
        <w:t>w pkt. 11.1</w:t>
      </w:r>
      <w:r w:rsidR="00C91C35">
        <w:rPr>
          <w:sz w:val="24"/>
          <w:szCs w:val="24"/>
          <w:lang w:eastAsia="en-US"/>
        </w:rPr>
        <w:t>3</w:t>
      </w:r>
      <w:r w:rsidRPr="005D25B7">
        <w:rPr>
          <w:sz w:val="24"/>
          <w:szCs w:val="24"/>
          <w:lang w:eastAsia="en-US"/>
        </w:rPr>
        <w:t>.1) SIWZ,</w:t>
      </w:r>
      <w:r w:rsidRPr="00443985">
        <w:rPr>
          <w:sz w:val="24"/>
          <w:szCs w:val="24"/>
          <w:lang w:eastAsia="en-US"/>
        </w:rPr>
        <w:t xml:space="preserve"> w zakresie określonym w art. 24 ust. 1 pkt 14 i 21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w:t>
      </w:r>
      <w:r w:rsidRPr="00443985">
        <w:rPr>
          <w:sz w:val="24"/>
          <w:szCs w:val="24"/>
          <w:lang w:eastAsia="en-US"/>
        </w:rPr>
        <w:lastRenderedPageBreak/>
        <w:t xml:space="preserve">miejsce zamieszkania tej osoby. </w:t>
      </w:r>
      <w:r w:rsidRPr="007A4E43">
        <w:rPr>
          <w:sz w:val="24"/>
          <w:szCs w:val="24"/>
          <w:lang w:eastAsia="en-US"/>
        </w:rPr>
        <w:t>Dokument powinien być wystawiony nie wcześniej niż 6 miesięcy przed upływem terminu składania ofert.</w:t>
      </w:r>
    </w:p>
    <w:p w:rsidR="00C5434F" w:rsidRPr="00443985" w:rsidRDefault="00A137A9" w:rsidP="00582485">
      <w:pPr>
        <w:tabs>
          <w:tab w:val="num" w:pos="851"/>
        </w:tabs>
        <w:spacing w:before="60"/>
        <w:ind w:left="851" w:hanging="567"/>
        <w:jc w:val="both"/>
        <w:rPr>
          <w:sz w:val="24"/>
          <w:szCs w:val="24"/>
        </w:rPr>
      </w:pPr>
      <w:r>
        <w:rPr>
          <w:sz w:val="24"/>
          <w:szCs w:val="24"/>
          <w:lang w:eastAsia="en-US"/>
        </w:rPr>
        <w:t>11.</w:t>
      </w:r>
      <w:r w:rsidR="00C91C35">
        <w:rPr>
          <w:sz w:val="24"/>
          <w:szCs w:val="24"/>
          <w:lang w:eastAsia="en-US"/>
        </w:rPr>
        <w:t>17</w:t>
      </w:r>
      <w:r>
        <w:rPr>
          <w:sz w:val="24"/>
          <w:szCs w:val="24"/>
          <w:lang w:eastAsia="en-US"/>
        </w:rPr>
        <w:t>.</w:t>
      </w:r>
      <w:r w:rsidR="00C5434F" w:rsidRPr="00443985">
        <w:rPr>
          <w:sz w:val="24"/>
          <w:szCs w:val="24"/>
        </w:rPr>
        <w:t xml:space="preserve">W przypadku </w:t>
      </w:r>
      <w:proofErr w:type="gramStart"/>
      <w:r w:rsidR="00C5434F" w:rsidRPr="00443985">
        <w:rPr>
          <w:sz w:val="24"/>
          <w:szCs w:val="24"/>
        </w:rPr>
        <w:t>wątpliwości co</w:t>
      </w:r>
      <w:proofErr w:type="gramEnd"/>
      <w:r w:rsidR="00C5434F" w:rsidRPr="00443985">
        <w:rPr>
          <w:sz w:val="24"/>
          <w:szCs w:val="24"/>
        </w:rPr>
        <w:t xml:space="preserve"> do treści dokumentu</w:t>
      </w:r>
      <w:r w:rsidR="007A4E43">
        <w:rPr>
          <w:sz w:val="24"/>
          <w:szCs w:val="24"/>
        </w:rPr>
        <w:t>,</w:t>
      </w:r>
      <w:r w:rsidR="007A4E43" w:rsidRPr="007A4E43">
        <w:rPr>
          <w:sz w:val="24"/>
          <w:szCs w:val="24"/>
        </w:rPr>
        <w:t xml:space="preserve"> </w:t>
      </w:r>
      <w:r w:rsidR="007A4E43">
        <w:rPr>
          <w:sz w:val="24"/>
          <w:szCs w:val="24"/>
        </w:rPr>
        <w:t>o którym mowa w pkt 11.</w:t>
      </w:r>
      <w:r w:rsidR="00C91C35">
        <w:rPr>
          <w:sz w:val="24"/>
          <w:szCs w:val="24"/>
        </w:rPr>
        <w:t>16</w:t>
      </w:r>
      <w:r w:rsidR="007A4E43">
        <w:rPr>
          <w:sz w:val="24"/>
          <w:szCs w:val="24"/>
        </w:rPr>
        <w:t xml:space="preserve"> </w:t>
      </w:r>
      <w:r w:rsidR="007A4E43" w:rsidRPr="005D25B7">
        <w:rPr>
          <w:sz w:val="24"/>
          <w:szCs w:val="24"/>
          <w:lang w:eastAsia="en-US"/>
        </w:rPr>
        <w:t>SIWZ</w:t>
      </w:r>
      <w:r w:rsidR="007A4E43">
        <w:rPr>
          <w:sz w:val="24"/>
          <w:szCs w:val="24"/>
          <w:lang w:eastAsia="en-US"/>
        </w:rPr>
        <w:t>,</w:t>
      </w:r>
      <w:r w:rsidR="00C5434F" w:rsidRPr="00443985">
        <w:rPr>
          <w:sz w:val="24"/>
          <w:szCs w:val="24"/>
        </w:rPr>
        <w:t xml:space="preserve"> złożonego przez wykonawcę, Zamawiający może zwrócić się do właściwych organów kraju, w którym miejsce zamieszkania ma osoba, </w:t>
      </w:r>
      <w:r w:rsidR="00C5434F" w:rsidRPr="005D25B7">
        <w:rPr>
          <w:spacing w:val="-2"/>
          <w:sz w:val="24"/>
          <w:szCs w:val="24"/>
        </w:rPr>
        <w:t>której dokument dotyczy, o udzielenie niezbędnych informacji dotyczących tego dokumentu</w:t>
      </w:r>
      <w:r w:rsidR="00C5434F" w:rsidRPr="00443985">
        <w:rPr>
          <w:sz w:val="24"/>
          <w:szCs w:val="24"/>
        </w:rPr>
        <w:t>.</w:t>
      </w:r>
    </w:p>
    <w:p w:rsidR="00C5434F" w:rsidRPr="00443985" w:rsidRDefault="00C5434F" w:rsidP="00582485">
      <w:pPr>
        <w:tabs>
          <w:tab w:val="num" w:pos="851"/>
        </w:tabs>
        <w:spacing w:before="60"/>
        <w:ind w:left="851" w:hanging="567"/>
        <w:jc w:val="both"/>
        <w:rPr>
          <w:sz w:val="24"/>
          <w:szCs w:val="24"/>
        </w:rPr>
      </w:pPr>
      <w:r w:rsidRPr="00702809">
        <w:rPr>
          <w:sz w:val="24"/>
          <w:szCs w:val="24"/>
        </w:rPr>
        <w:t>11.</w:t>
      </w:r>
      <w:r w:rsidR="00C91C35">
        <w:rPr>
          <w:sz w:val="24"/>
          <w:szCs w:val="24"/>
        </w:rPr>
        <w:t>18</w:t>
      </w:r>
      <w:r w:rsidRPr="00702809">
        <w:rPr>
          <w:sz w:val="24"/>
          <w:szCs w:val="24"/>
        </w:rPr>
        <w:t>.</w:t>
      </w:r>
      <w:r w:rsidRPr="00702809">
        <w:rPr>
          <w:sz w:val="24"/>
          <w:szCs w:val="24"/>
        </w:rPr>
        <w:tab/>
        <w:t xml:space="preserve">Jeżeli wykazy, oświadczenia lub inne złożone przez wykonawcę dokumenty budzą wątpliwości Zamawiającego, może on zwrócić się bezpośrednio do właściwego podmiotu, na </w:t>
      </w:r>
      <w:proofErr w:type="gramStart"/>
      <w:r w:rsidRPr="00702809">
        <w:rPr>
          <w:sz w:val="24"/>
          <w:szCs w:val="24"/>
        </w:rPr>
        <w:t>rzecz którego</w:t>
      </w:r>
      <w:proofErr w:type="gramEnd"/>
      <w:r w:rsidRPr="00702809">
        <w:rPr>
          <w:sz w:val="24"/>
          <w:szCs w:val="24"/>
        </w:rPr>
        <w:t xml:space="preserve"> usługi były wykonane, </w:t>
      </w:r>
      <w:r w:rsidR="00702809" w:rsidRPr="00702809">
        <w:rPr>
          <w:sz w:val="24"/>
          <w:szCs w:val="24"/>
        </w:rPr>
        <w:t>a w przypadku świadczeń ciągłych są wykonywane, o dodatkowe informacje lub dokumenty w tym zakresie</w:t>
      </w:r>
      <w:r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w:t>
      </w:r>
      <w:r w:rsidR="00C91C35">
        <w:rPr>
          <w:sz w:val="24"/>
          <w:szCs w:val="24"/>
        </w:rPr>
        <w:t>19</w:t>
      </w:r>
      <w:r w:rsidRPr="00702809">
        <w:rPr>
          <w:sz w:val="24"/>
          <w:szCs w:val="24"/>
        </w:rPr>
        <w:t>.</w:t>
      </w:r>
      <w:r w:rsidR="00A137A9" w:rsidRPr="00702809">
        <w:rPr>
          <w:sz w:val="24"/>
          <w:szCs w:val="24"/>
          <w:u w:val="single"/>
        </w:rPr>
        <w:t xml:space="preserve">W </w:t>
      </w:r>
      <w:r w:rsidRPr="00702809">
        <w:rPr>
          <w:sz w:val="24"/>
          <w:szCs w:val="24"/>
          <w:u w:val="single"/>
        </w:rPr>
        <w:t>przypadku wskazania przez wykonawcę</w:t>
      </w:r>
      <w:r w:rsidRPr="00702809">
        <w:rPr>
          <w:sz w:val="24"/>
          <w:szCs w:val="24"/>
        </w:rPr>
        <w:t xml:space="preserve"> dostępności oświadczeń lub dokumentów potwierdzających okoliczności, o których mowa w art. 25 ust. 1 pkt 1 i 3 UPZP, w formie elektronicznej pod określonymi adresami internetowym ogólnodostępnych i bezpłatnych baz danych, Zamawiający pobiera samodzielnie z tych baz danych wskazane oświadczenia lub dokumenty</w:t>
      </w:r>
      <w:r w:rsidR="00A137A9"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11.2</w:t>
      </w:r>
      <w:r w:rsidR="00C91C35">
        <w:rPr>
          <w:sz w:val="24"/>
          <w:szCs w:val="24"/>
        </w:rPr>
        <w:t>0</w:t>
      </w:r>
      <w:r w:rsidRPr="00702809">
        <w:rPr>
          <w:sz w:val="24"/>
          <w:szCs w:val="24"/>
        </w:rPr>
        <w:t>.</w:t>
      </w:r>
      <w:r w:rsidRPr="00702809">
        <w:rPr>
          <w:sz w:val="24"/>
          <w:szCs w:val="24"/>
          <w:u w:val="single"/>
        </w:rPr>
        <w:t xml:space="preserve">W </w:t>
      </w:r>
      <w:r w:rsidRPr="00702809">
        <w:rPr>
          <w:rFonts w:eastAsia="TimesNewRoman"/>
          <w:sz w:val="24"/>
          <w:szCs w:val="24"/>
          <w:u w:val="single"/>
        </w:rPr>
        <w:t>przypadku wskazania przez wykonawcę</w:t>
      </w:r>
      <w:r w:rsidRPr="00702809">
        <w:rPr>
          <w:rFonts w:eastAsia="TimesNewRoman"/>
          <w:sz w:val="24"/>
          <w:szCs w:val="24"/>
        </w:rPr>
        <w:t xml:space="preserve"> oświadczeń lub dokumentów, wymaganych przez Zamawiającego w</w:t>
      </w:r>
      <w:r w:rsidRPr="00702809">
        <w:rPr>
          <w:sz w:val="24"/>
          <w:szCs w:val="24"/>
        </w:rPr>
        <w:t xml:space="preserve"> celu potwierdzenia spełniania warunków udziału w postępowaniu </w:t>
      </w:r>
      <w:r w:rsidRPr="00702809">
        <w:rPr>
          <w:rFonts w:eastAsia="TimesNewRoman"/>
          <w:sz w:val="24"/>
          <w:szCs w:val="24"/>
        </w:rPr>
        <w:t xml:space="preserve">oraz braku podstaw wykluczenia, które znajdują się w posiadaniu Zamawiającego, </w:t>
      </w:r>
      <w:r w:rsidR="00A137A9" w:rsidRPr="00702809">
        <w:rPr>
          <w:rFonts w:eastAsia="TimesNewRoman"/>
          <w:sz w:val="24"/>
          <w:szCs w:val="24"/>
        </w:rPr>
        <w:br/>
      </w:r>
      <w:r w:rsidRPr="00702809">
        <w:rPr>
          <w:rFonts w:eastAsia="TimesNewRoman"/>
          <w:sz w:val="24"/>
          <w:szCs w:val="24"/>
        </w:rPr>
        <w:t xml:space="preserve">w szczególności oświadczeń lub dokumentów przechowywanych przez </w:t>
      </w:r>
      <w:r w:rsidR="00A137A9" w:rsidRPr="00702809">
        <w:rPr>
          <w:rFonts w:eastAsia="TimesNewRoman"/>
          <w:sz w:val="24"/>
          <w:szCs w:val="24"/>
        </w:rPr>
        <w:t>Z</w:t>
      </w:r>
      <w:r w:rsidRPr="00702809">
        <w:rPr>
          <w:rFonts w:eastAsia="TimesNewRoman"/>
          <w:sz w:val="24"/>
          <w:szCs w:val="24"/>
        </w:rPr>
        <w:t xml:space="preserve">amawiającego zgodnie z art. 97 ust. 1 UPZP, Zamawiający w celu potwierdzenia okoliczności, o których </w:t>
      </w:r>
      <w:r w:rsidRPr="00702809">
        <w:rPr>
          <w:rFonts w:eastAsia="TimesNewRoman"/>
          <w:spacing w:val="-2"/>
          <w:sz w:val="24"/>
          <w:szCs w:val="24"/>
        </w:rPr>
        <w:t>mowa w art. 25 ust. 1 pkt 1 i 3 UPZP, korzysta z posiadanych oświadczeń lub dokumentów,</w:t>
      </w:r>
      <w:r w:rsidRPr="00702809">
        <w:rPr>
          <w:rFonts w:eastAsia="TimesNewRoman"/>
          <w:sz w:val="24"/>
          <w:szCs w:val="24"/>
        </w:rPr>
        <w:t xml:space="preserve"> o ile są one aktualne.</w:t>
      </w:r>
    </w:p>
    <w:p w:rsidR="00C5434F" w:rsidRPr="00630451" w:rsidRDefault="00C5434F" w:rsidP="00582485">
      <w:pPr>
        <w:tabs>
          <w:tab w:val="num" w:pos="851"/>
        </w:tabs>
        <w:spacing w:before="60"/>
        <w:ind w:left="851" w:hanging="567"/>
        <w:jc w:val="both"/>
        <w:rPr>
          <w:spacing w:val="-2"/>
          <w:sz w:val="24"/>
          <w:szCs w:val="24"/>
        </w:rPr>
      </w:pPr>
      <w:r w:rsidRPr="00702809">
        <w:rPr>
          <w:sz w:val="24"/>
          <w:szCs w:val="24"/>
        </w:rPr>
        <w:t>11.2</w:t>
      </w:r>
      <w:r w:rsidR="00C91C35">
        <w:rPr>
          <w:sz w:val="24"/>
          <w:szCs w:val="24"/>
        </w:rPr>
        <w:t>1</w:t>
      </w:r>
      <w:r w:rsidRPr="00630451">
        <w:rPr>
          <w:spacing w:val="-2"/>
          <w:sz w:val="24"/>
          <w:szCs w:val="24"/>
        </w:rPr>
        <w:t>.</w:t>
      </w:r>
      <w:r w:rsidRPr="00630451">
        <w:rPr>
          <w:spacing w:val="-6"/>
          <w:sz w:val="24"/>
          <w:szCs w:val="24"/>
        </w:rPr>
        <w:t xml:space="preserve">Zamawiający wymaga od wykonawcy przedstawienia tłumaczenia na język polski </w:t>
      </w:r>
      <w:r w:rsidRPr="00630451">
        <w:rPr>
          <w:rFonts w:eastAsia="TimesNewRoman"/>
          <w:spacing w:val="-6"/>
          <w:sz w:val="24"/>
          <w:szCs w:val="24"/>
        </w:rPr>
        <w:t>wskazanych</w:t>
      </w:r>
      <w:r w:rsidRPr="00630451">
        <w:rPr>
          <w:rFonts w:eastAsia="TimesNewRoman"/>
          <w:spacing w:val="-2"/>
          <w:sz w:val="24"/>
          <w:szCs w:val="24"/>
        </w:rPr>
        <w:t xml:space="preserve"> przez wykonawcę i pobranych samodzielnie przez Zamawiającego dokumentów</w:t>
      </w:r>
      <w:r w:rsidR="00A137A9" w:rsidRPr="00630451">
        <w:rPr>
          <w:rFonts w:eastAsia="TimesNewRoman"/>
          <w:spacing w:val="-2"/>
          <w:sz w:val="24"/>
          <w:szCs w:val="24"/>
        </w:rPr>
        <w:t>.</w:t>
      </w:r>
      <w:r w:rsidRPr="00630451">
        <w:rPr>
          <w:rFonts w:eastAsia="TimesNewRoman"/>
          <w:spacing w:val="-2"/>
          <w:sz w:val="24"/>
          <w:szCs w:val="24"/>
        </w:rPr>
        <w:t xml:space="preserve"> </w:t>
      </w:r>
    </w:p>
    <w:p w:rsidR="00C5434F" w:rsidRPr="00702809" w:rsidRDefault="00C5434F" w:rsidP="00582485">
      <w:pPr>
        <w:tabs>
          <w:tab w:val="num" w:pos="851"/>
        </w:tabs>
        <w:spacing w:before="60"/>
        <w:ind w:left="851" w:hanging="567"/>
        <w:jc w:val="both"/>
        <w:rPr>
          <w:sz w:val="24"/>
          <w:szCs w:val="24"/>
        </w:rPr>
      </w:pPr>
      <w:r w:rsidRPr="00443985">
        <w:rPr>
          <w:sz w:val="24"/>
          <w:szCs w:val="24"/>
        </w:rPr>
        <w:t>11.2</w:t>
      </w:r>
      <w:r w:rsidR="00C91C35">
        <w:rPr>
          <w:sz w:val="24"/>
          <w:szCs w:val="24"/>
        </w:rPr>
        <w:t>2</w:t>
      </w:r>
      <w:r w:rsidR="00A137A9">
        <w:rPr>
          <w:sz w:val="24"/>
          <w:szCs w:val="24"/>
        </w:rPr>
        <w:t>.</w:t>
      </w:r>
      <w:r w:rsidRPr="00443985">
        <w:rPr>
          <w:sz w:val="24"/>
          <w:szCs w:val="24"/>
        </w:rPr>
        <w:t xml:space="preserve">Jeżeli zdolności techniczne lub zawodowe, podmiotu, na którego zdolnościach lub sytuacji polega wykonawca, nie potwierdzają spełnienia przez wykonawcę warunków udziału </w:t>
      </w:r>
      <w:r w:rsidR="00A137A9">
        <w:rPr>
          <w:sz w:val="24"/>
          <w:szCs w:val="24"/>
        </w:rPr>
        <w:br/>
      </w:r>
      <w:r w:rsidRPr="00630451">
        <w:rPr>
          <w:spacing w:val="-2"/>
          <w:sz w:val="24"/>
          <w:szCs w:val="24"/>
        </w:rPr>
        <w:t>w postępowaniu lub zachodzą wobec tych podmiotów podstawy wykluczenia, Zamawiający</w:t>
      </w:r>
      <w:r w:rsidRPr="00443985">
        <w:rPr>
          <w:sz w:val="24"/>
          <w:szCs w:val="24"/>
        </w:rPr>
        <w:t xml:space="preserve"> </w:t>
      </w:r>
      <w:r w:rsidRPr="00702809">
        <w:rPr>
          <w:sz w:val="24"/>
          <w:szCs w:val="24"/>
        </w:rPr>
        <w:t>zażąda, aby wykonawca w terminie określonym przez Zamawiającego:</w:t>
      </w:r>
    </w:p>
    <w:p w:rsidR="00C5434F" w:rsidRPr="00702809" w:rsidRDefault="00C5434F" w:rsidP="00A137A9">
      <w:pPr>
        <w:tabs>
          <w:tab w:val="left" w:pos="1134"/>
        </w:tabs>
        <w:ind w:left="1134" w:hanging="283"/>
        <w:jc w:val="both"/>
        <w:rPr>
          <w:sz w:val="24"/>
          <w:szCs w:val="24"/>
        </w:rPr>
      </w:pPr>
      <w:r w:rsidRPr="00702809">
        <w:rPr>
          <w:sz w:val="24"/>
          <w:szCs w:val="24"/>
        </w:rPr>
        <w:t>a</w:t>
      </w:r>
      <w:proofErr w:type="gramStart"/>
      <w:r w:rsidRPr="00702809">
        <w:rPr>
          <w:sz w:val="24"/>
          <w:szCs w:val="24"/>
        </w:rPr>
        <w:t>)</w:t>
      </w:r>
      <w:r w:rsidR="00A137A9" w:rsidRPr="00702809">
        <w:rPr>
          <w:sz w:val="24"/>
          <w:szCs w:val="24"/>
        </w:rPr>
        <w:tab/>
      </w:r>
      <w:r w:rsidRPr="00702809">
        <w:rPr>
          <w:sz w:val="24"/>
          <w:szCs w:val="24"/>
        </w:rPr>
        <w:t>zastąpił</w:t>
      </w:r>
      <w:proofErr w:type="gramEnd"/>
      <w:r w:rsidRPr="00702809">
        <w:rPr>
          <w:sz w:val="24"/>
          <w:szCs w:val="24"/>
        </w:rPr>
        <w:t xml:space="preserve"> ten podmiot innym podmiotem lub podmiotami lub</w:t>
      </w:r>
    </w:p>
    <w:p w:rsidR="00C5434F" w:rsidRPr="00443985" w:rsidRDefault="00C5434F" w:rsidP="00A137A9">
      <w:pPr>
        <w:tabs>
          <w:tab w:val="left" w:pos="1134"/>
        </w:tabs>
        <w:ind w:left="1134" w:hanging="283"/>
        <w:jc w:val="both"/>
        <w:rPr>
          <w:sz w:val="24"/>
          <w:szCs w:val="24"/>
        </w:rPr>
      </w:pPr>
      <w:r w:rsidRPr="00702809">
        <w:rPr>
          <w:sz w:val="24"/>
          <w:szCs w:val="24"/>
        </w:rPr>
        <w:t>b</w:t>
      </w:r>
      <w:proofErr w:type="gramStart"/>
      <w:r w:rsidRPr="00702809">
        <w:rPr>
          <w:sz w:val="24"/>
          <w:szCs w:val="24"/>
        </w:rPr>
        <w:t>)</w:t>
      </w:r>
      <w:r w:rsidRPr="00702809">
        <w:rPr>
          <w:sz w:val="24"/>
          <w:szCs w:val="24"/>
        </w:rPr>
        <w:tab/>
        <w:t>zobowiązał</w:t>
      </w:r>
      <w:proofErr w:type="gramEnd"/>
      <w:r w:rsidRPr="00702809">
        <w:rPr>
          <w:sz w:val="24"/>
          <w:szCs w:val="24"/>
        </w:rPr>
        <w:t xml:space="preserve"> się do osobistego wykonania odpowiedniej części zamówienia, jeżeli wykaże zdolności techniczne lub zawodowe , o których mowa w art. 22a ust. 1 UPZP.</w:t>
      </w:r>
    </w:p>
    <w:p w:rsidR="00702809" w:rsidRDefault="00702809" w:rsidP="00582485">
      <w:pPr>
        <w:tabs>
          <w:tab w:val="num" w:pos="851"/>
        </w:tabs>
        <w:spacing w:before="60"/>
        <w:ind w:left="851" w:hanging="567"/>
        <w:jc w:val="both"/>
        <w:rPr>
          <w:sz w:val="24"/>
          <w:szCs w:val="24"/>
        </w:rPr>
      </w:pPr>
      <w:r w:rsidRPr="00702809">
        <w:rPr>
          <w:bCs/>
          <w:sz w:val="24"/>
          <w:szCs w:val="24"/>
        </w:rPr>
        <w:t>11.2</w:t>
      </w:r>
      <w:r w:rsidR="00C91C35">
        <w:rPr>
          <w:bCs/>
          <w:sz w:val="24"/>
          <w:szCs w:val="24"/>
        </w:rPr>
        <w:t>3</w:t>
      </w:r>
      <w:r w:rsidRPr="00702809">
        <w:rPr>
          <w:bCs/>
          <w:sz w:val="24"/>
          <w:szCs w:val="24"/>
        </w:rPr>
        <w:t>.</w:t>
      </w:r>
      <w:r w:rsidRPr="00702809">
        <w:rPr>
          <w:sz w:val="24"/>
          <w:szCs w:val="24"/>
        </w:rPr>
        <w:t xml:space="preserve">Zamawiający może, na każdym etapie postępowania, uznać, że wykonawca nie posiada wymaganych zdolności, jeżeli zaangażowanie </w:t>
      </w:r>
      <w:r w:rsidRPr="00702809">
        <w:rPr>
          <w:spacing w:val="-2"/>
          <w:sz w:val="24"/>
          <w:szCs w:val="24"/>
        </w:rPr>
        <w:t>zasobów technicznych lub zawodowych wykonawcy w inne przedsięwzięcia gospodarcze</w:t>
      </w:r>
      <w:r w:rsidRPr="00702809">
        <w:rPr>
          <w:sz w:val="24"/>
          <w:szCs w:val="24"/>
        </w:rPr>
        <w:t xml:space="preserve"> wykonawcy może mieć negatywny wpływ na realizację zamówienia, zgodnie z art. 22d ust 2 UPZP.</w:t>
      </w:r>
    </w:p>
    <w:p w:rsidR="00C5434F" w:rsidRDefault="00C5434F" w:rsidP="00582485">
      <w:pPr>
        <w:tabs>
          <w:tab w:val="num" w:pos="851"/>
        </w:tabs>
        <w:spacing w:before="60"/>
        <w:ind w:left="851" w:hanging="567"/>
        <w:jc w:val="both"/>
        <w:rPr>
          <w:color w:val="000000"/>
          <w:sz w:val="24"/>
          <w:szCs w:val="24"/>
        </w:rPr>
      </w:pPr>
      <w:r w:rsidRPr="00443985">
        <w:rPr>
          <w:rFonts w:eastAsia="TimesNewRoman"/>
          <w:sz w:val="24"/>
          <w:szCs w:val="24"/>
        </w:rPr>
        <w:t>11.</w:t>
      </w:r>
      <w:r>
        <w:rPr>
          <w:rFonts w:eastAsia="TimesNewRoman"/>
          <w:sz w:val="24"/>
          <w:szCs w:val="24"/>
        </w:rPr>
        <w:t>2</w:t>
      </w:r>
      <w:r w:rsidR="00C91C35">
        <w:rPr>
          <w:rFonts w:eastAsia="TimesNewRoman"/>
          <w:sz w:val="24"/>
          <w:szCs w:val="24"/>
        </w:rPr>
        <w:t>4</w:t>
      </w:r>
      <w:r w:rsidRPr="00443985">
        <w:rPr>
          <w:rFonts w:eastAsia="TimesNewRoman"/>
          <w:sz w:val="24"/>
          <w:szCs w:val="24"/>
        </w:rPr>
        <w:t>.</w:t>
      </w:r>
      <w:r w:rsidR="00702809" w:rsidRPr="00582485">
        <w:rPr>
          <w:rFonts w:eastAsia="TimesNewRoman"/>
          <w:spacing w:val="-4"/>
          <w:sz w:val="24"/>
          <w:szCs w:val="24"/>
        </w:rPr>
        <w:t>Do o</w:t>
      </w:r>
      <w:r w:rsidR="00702809" w:rsidRPr="00582485">
        <w:rPr>
          <w:color w:val="000000"/>
          <w:spacing w:val="-4"/>
          <w:sz w:val="24"/>
          <w:szCs w:val="24"/>
        </w:rPr>
        <w:t>świadczeń i dokument</w:t>
      </w:r>
      <w:r w:rsidR="00040150" w:rsidRPr="00582485">
        <w:rPr>
          <w:color w:val="000000"/>
          <w:spacing w:val="-4"/>
          <w:sz w:val="24"/>
          <w:szCs w:val="24"/>
        </w:rPr>
        <w:t xml:space="preserve">ów </w:t>
      </w:r>
      <w:r w:rsidR="00702809" w:rsidRPr="00582485">
        <w:rPr>
          <w:color w:val="000000"/>
          <w:spacing w:val="-4"/>
          <w:sz w:val="24"/>
          <w:szCs w:val="24"/>
        </w:rPr>
        <w:t>składan</w:t>
      </w:r>
      <w:r w:rsidR="00040150" w:rsidRPr="00582485">
        <w:rPr>
          <w:color w:val="000000"/>
          <w:spacing w:val="-4"/>
          <w:sz w:val="24"/>
          <w:szCs w:val="24"/>
        </w:rPr>
        <w:t>ych</w:t>
      </w:r>
      <w:r w:rsidR="00702809" w:rsidRPr="00582485">
        <w:rPr>
          <w:color w:val="000000"/>
          <w:spacing w:val="-4"/>
          <w:sz w:val="24"/>
          <w:szCs w:val="24"/>
        </w:rPr>
        <w:t xml:space="preserve"> na wezwanie Zamawiającego </w:t>
      </w:r>
      <w:r w:rsidR="007A4E43" w:rsidRPr="00582485">
        <w:rPr>
          <w:color w:val="000000"/>
          <w:spacing w:val="-4"/>
          <w:sz w:val="24"/>
          <w:szCs w:val="24"/>
        </w:rPr>
        <w:t>wynikające z</w:t>
      </w:r>
      <w:r w:rsidR="00702809" w:rsidRPr="00582485">
        <w:rPr>
          <w:color w:val="000000"/>
          <w:spacing w:val="-4"/>
          <w:sz w:val="24"/>
          <w:szCs w:val="24"/>
        </w:rPr>
        <w:t xml:space="preserve"> art. 26</w:t>
      </w:r>
      <w:r w:rsidR="00702809">
        <w:rPr>
          <w:color w:val="000000"/>
          <w:sz w:val="24"/>
          <w:szCs w:val="24"/>
        </w:rPr>
        <w:t xml:space="preserve"> ust </w:t>
      </w:r>
      <w:r w:rsidR="00FA7EF9">
        <w:rPr>
          <w:color w:val="000000"/>
          <w:sz w:val="24"/>
          <w:szCs w:val="24"/>
        </w:rPr>
        <w:t>2</w:t>
      </w:r>
      <w:r w:rsidR="00702809">
        <w:rPr>
          <w:color w:val="000000"/>
          <w:sz w:val="24"/>
          <w:szCs w:val="24"/>
        </w:rPr>
        <w:t xml:space="preserve"> UPZP</w:t>
      </w:r>
      <w:r w:rsidR="00040150">
        <w:rPr>
          <w:color w:val="000000"/>
          <w:sz w:val="24"/>
          <w:szCs w:val="24"/>
        </w:rPr>
        <w:t>,</w:t>
      </w:r>
      <w:r w:rsidRPr="00443985">
        <w:rPr>
          <w:color w:val="000000"/>
          <w:sz w:val="24"/>
          <w:szCs w:val="24"/>
        </w:rPr>
        <w:t xml:space="preserve"> zastosowanie mają przepisy rozporządzenia Ministra Rozwoju z dnia 26 lipca 2016 r. w sprawie rodzajów dokumentów, jakich może żądać </w:t>
      </w:r>
      <w:r w:rsidR="007A4E43">
        <w:rPr>
          <w:color w:val="000000"/>
          <w:sz w:val="24"/>
          <w:szCs w:val="24"/>
        </w:rPr>
        <w:t>z</w:t>
      </w:r>
      <w:r w:rsidRPr="00443985">
        <w:rPr>
          <w:color w:val="000000"/>
          <w:sz w:val="24"/>
          <w:szCs w:val="24"/>
        </w:rPr>
        <w:t xml:space="preserve">amawiający od wykonawcy w postępowaniu o udzielenie zamówienia publicznego (Dz. U. 2016 </w:t>
      </w:r>
      <w:proofErr w:type="gramStart"/>
      <w:r w:rsidRPr="00443985">
        <w:rPr>
          <w:color w:val="000000"/>
          <w:sz w:val="24"/>
          <w:szCs w:val="24"/>
        </w:rPr>
        <w:t>r</w:t>
      </w:r>
      <w:proofErr w:type="gramEnd"/>
      <w:r w:rsidRPr="00443985">
        <w:rPr>
          <w:color w:val="000000"/>
          <w:sz w:val="24"/>
          <w:szCs w:val="24"/>
        </w:rPr>
        <w:t>., poz. 1126).</w:t>
      </w:r>
    </w:p>
    <w:p w:rsidR="00C5434F" w:rsidRPr="005E1464" w:rsidRDefault="00C5434F" w:rsidP="00582485">
      <w:pPr>
        <w:pStyle w:val="Subhead2"/>
        <w:tabs>
          <w:tab w:val="left" w:pos="284"/>
        </w:tabs>
        <w:spacing w:before="360" w:after="240"/>
        <w:ind w:left="283" w:hanging="425"/>
        <w:jc w:val="both"/>
        <w:rPr>
          <w:spacing w:val="-4"/>
          <w:szCs w:val="24"/>
        </w:rPr>
      </w:pPr>
      <w:r w:rsidRPr="001F23FD">
        <w:rPr>
          <w:szCs w:val="24"/>
        </w:rPr>
        <w:t>12.</w:t>
      </w:r>
      <w:r w:rsidRPr="001F23FD">
        <w:rPr>
          <w:szCs w:val="24"/>
        </w:rPr>
        <w:tab/>
      </w:r>
      <w:r w:rsidRPr="001F23FD">
        <w:rPr>
          <w:spacing w:val="-6"/>
          <w:szCs w:val="24"/>
        </w:rPr>
        <w:t>Informacje o sposobie porozumiewania się Zamawiającego z wykonawcami oraz przekazywania</w:t>
      </w:r>
      <w:r w:rsidRPr="001F23FD">
        <w:rPr>
          <w:szCs w:val="24"/>
        </w:rPr>
        <w:t xml:space="preserve"> oświadczeń lub dokumentów, jeżeli Zamawiający, w sytuacjach określonych w art. 10c-10e UPZP, przewiduje inny sposób porozumiewania się niż przy użyciu środków komunikacji </w:t>
      </w:r>
      <w:r w:rsidRPr="005E1464">
        <w:rPr>
          <w:spacing w:val="-4"/>
          <w:szCs w:val="24"/>
        </w:rPr>
        <w:t xml:space="preserve">elektronicznej, a także wskazanie osób uprawnionych do porozumiewania się z wykonawcami: </w:t>
      </w:r>
    </w:p>
    <w:p w:rsidR="00C5434F" w:rsidRPr="00367711" w:rsidRDefault="00C5434F" w:rsidP="00C5434F">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C5434F" w:rsidRPr="00367711" w:rsidRDefault="00C5434F" w:rsidP="00C5434F">
      <w:pPr>
        <w:ind w:left="851"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Prawo pocztowe (tekst jednolity: Dz. U. </w:t>
      </w:r>
      <w:proofErr w:type="gramStart"/>
      <w:r w:rsidRPr="00367711">
        <w:rPr>
          <w:sz w:val="24"/>
          <w:szCs w:val="24"/>
        </w:rPr>
        <w:t>z</w:t>
      </w:r>
      <w:proofErr w:type="gramEnd"/>
      <w:r w:rsidRPr="00367711">
        <w:rPr>
          <w:sz w:val="24"/>
          <w:szCs w:val="24"/>
        </w:rPr>
        <w:t xml:space="preserve"> 2008 r., Nr 189, poz. 1159 z późn. </w:t>
      </w:r>
      <w:proofErr w:type="gramStart"/>
      <w:r w:rsidRPr="00367711">
        <w:rPr>
          <w:sz w:val="24"/>
          <w:szCs w:val="24"/>
        </w:rPr>
        <w:t>zm</w:t>
      </w:r>
      <w:proofErr w:type="gramEnd"/>
      <w:r w:rsidRPr="00367711">
        <w:rPr>
          <w:sz w:val="24"/>
          <w:szCs w:val="24"/>
        </w:rPr>
        <w:t xml:space="preserve">.), osobiście, za pośrednictwem posłańca/kuriera, faksu lub przy użyciu środków komunikacji elektronicznej w rozumieniu ustawy z dnia 18 lipca 2002 r. o świadczeniu usług drogą </w:t>
      </w:r>
      <w:r w:rsidRPr="00367711">
        <w:rPr>
          <w:sz w:val="24"/>
          <w:szCs w:val="24"/>
        </w:rPr>
        <w:lastRenderedPageBreak/>
        <w:t xml:space="preserve">elektroniczną (tekst jednolity: Dz. U. </w:t>
      </w:r>
      <w:proofErr w:type="gramStart"/>
      <w:r w:rsidRPr="00367711">
        <w:rPr>
          <w:sz w:val="24"/>
          <w:szCs w:val="24"/>
        </w:rPr>
        <w:t>z</w:t>
      </w:r>
      <w:proofErr w:type="gramEnd"/>
      <w:r w:rsidRPr="00367711">
        <w:rPr>
          <w:sz w:val="24"/>
          <w:szCs w:val="24"/>
        </w:rPr>
        <w:t xml:space="preserve"> 2016, poz. 1030 z późn. </w:t>
      </w:r>
      <w:proofErr w:type="gramStart"/>
      <w:r w:rsidRPr="00367711">
        <w:rPr>
          <w:sz w:val="24"/>
          <w:szCs w:val="24"/>
        </w:rPr>
        <w:t>zm</w:t>
      </w:r>
      <w:proofErr w:type="gramEnd"/>
      <w:r w:rsidRPr="00367711">
        <w:rPr>
          <w:sz w:val="24"/>
          <w:szCs w:val="24"/>
        </w:rPr>
        <w:t>.), z uwzględnieniem wymogów dotyczących formy, ustanowionych poniżej w pkt 12.3-12.12. SIWZ.</w:t>
      </w:r>
    </w:p>
    <w:p w:rsidR="00C5434F" w:rsidRPr="00367711" w:rsidRDefault="00C5434F" w:rsidP="00C5434F">
      <w:pPr>
        <w:tabs>
          <w:tab w:val="left" w:pos="851"/>
        </w:tabs>
        <w:ind w:left="851" w:hanging="567"/>
        <w:jc w:val="both"/>
        <w:rPr>
          <w:sz w:val="24"/>
          <w:szCs w:val="24"/>
        </w:rPr>
      </w:pPr>
      <w:r w:rsidRPr="00367711">
        <w:rPr>
          <w:bCs/>
          <w:sz w:val="24"/>
          <w:szCs w:val="24"/>
        </w:rPr>
        <w:t>12.3.</w:t>
      </w:r>
      <w:r w:rsidRPr="00367711">
        <w:rPr>
          <w:bCs/>
          <w:sz w:val="24"/>
          <w:szCs w:val="24"/>
        </w:rPr>
        <w:tab/>
      </w:r>
      <w:r w:rsidRPr="00367711">
        <w:rPr>
          <w:sz w:val="24"/>
          <w:szCs w:val="24"/>
        </w:rPr>
        <w:t xml:space="preserve">Każdy wykonawca ma prawo zwrócić się do Zamawiającego o wyjaśnienie treści SIWZ. </w:t>
      </w:r>
    </w:p>
    <w:p w:rsidR="00C5434F" w:rsidRPr="005E1464" w:rsidRDefault="00C5434F" w:rsidP="005E1464">
      <w:pPr>
        <w:tabs>
          <w:tab w:val="left" w:pos="851"/>
        </w:tabs>
        <w:ind w:left="851"/>
        <w:jc w:val="both"/>
        <w:rPr>
          <w:spacing w:val="-4"/>
          <w:sz w:val="24"/>
        </w:rPr>
      </w:pPr>
      <w:r w:rsidRPr="005E1464">
        <w:rPr>
          <w:spacing w:val="-4"/>
          <w:sz w:val="24"/>
        </w:rPr>
        <w:t>Wnioski w sprawie wyjaśnienia treści SIWZ, wykonawcy przekazują na adres Zamawiającego podany w pkt 1. SIWZ, w trybie i na zasadach przewidzianych w art. 38 UPZP.</w:t>
      </w:r>
    </w:p>
    <w:p w:rsidR="00C5434F" w:rsidRPr="005E1464" w:rsidRDefault="00C5434F" w:rsidP="005E1464">
      <w:pPr>
        <w:tabs>
          <w:tab w:val="left" w:pos="851"/>
        </w:tabs>
        <w:ind w:left="851"/>
        <w:jc w:val="both"/>
        <w:rPr>
          <w:spacing w:val="-6"/>
          <w:sz w:val="24"/>
        </w:rPr>
      </w:pPr>
      <w:r w:rsidRPr="005E1464">
        <w:rPr>
          <w:spacing w:val="-4"/>
          <w:sz w:val="24"/>
        </w:rPr>
        <w:t xml:space="preserve">Zaleca </w:t>
      </w:r>
      <w:proofErr w:type="gramStart"/>
      <w:r w:rsidRPr="005E1464">
        <w:rPr>
          <w:spacing w:val="-4"/>
          <w:sz w:val="24"/>
        </w:rPr>
        <w:t xml:space="preserve">się </w:t>
      </w:r>
      <w:r w:rsidR="005E1464">
        <w:rPr>
          <w:spacing w:val="-4"/>
          <w:sz w:val="24"/>
        </w:rPr>
        <w:t>aby</w:t>
      </w:r>
      <w:proofErr w:type="gramEnd"/>
      <w:r w:rsidR="005E1464">
        <w:rPr>
          <w:spacing w:val="-4"/>
          <w:sz w:val="24"/>
        </w:rPr>
        <w:t xml:space="preserve"> </w:t>
      </w:r>
      <w:r w:rsidRPr="005E1464">
        <w:rPr>
          <w:spacing w:val="-4"/>
          <w:sz w:val="24"/>
        </w:rPr>
        <w:t>wniosk</w:t>
      </w:r>
      <w:r w:rsidR="005E1464">
        <w:rPr>
          <w:spacing w:val="-4"/>
          <w:sz w:val="24"/>
        </w:rPr>
        <w:t>i</w:t>
      </w:r>
      <w:r w:rsidRPr="005E1464">
        <w:rPr>
          <w:spacing w:val="-4"/>
          <w:sz w:val="24"/>
        </w:rPr>
        <w:t xml:space="preserve"> o wyjaśnienie treści </w:t>
      </w:r>
      <w:r w:rsidR="005E1464">
        <w:rPr>
          <w:spacing w:val="-4"/>
          <w:sz w:val="24"/>
        </w:rPr>
        <w:t>SIWZ,</w:t>
      </w:r>
      <w:r w:rsidRPr="005E1464">
        <w:rPr>
          <w:spacing w:val="-4"/>
          <w:sz w:val="24"/>
        </w:rPr>
        <w:t xml:space="preserve"> przekazać </w:t>
      </w:r>
      <w:r w:rsidR="005E1464">
        <w:rPr>
          <w:spacing w:val="-4"/>
          <w:sz w:val="24"/>
        </w:rPr>
        <w:t>Z</w:t>
      </w:r>
      <w:r w:rsidRPr="005E1464">
        <w:rPr>
          <w:spacing w:val="-4"/>
          <w:sz w:val="24"/>
        </w:rPr>
        <w:t xml:space="preserve">amawiającemu </w:t>
      </w:r>
      <w:r w:rsidR="005E1464">
        <w:rPr>
          <w:spacing w:val="-4"/>
          <w:sz w:val="24"/>
        </w:rPr>
        <w:t xml:space="preserve">również </w:t>
      </w:r>
      <w:r w:rsidR="005E1464">
        <w:rPr>
          <w:spacing w:val="-4"/>
          <w:sz w:val="24"/>
        </w:rPr>
        <w:br/>
      </w:r>
      <w:r w:rsidRPr="005E1464">
        <w:rPr>
          <w:spacing w:val="-6"/>
          <w:sz w:val="24"/>
        </w:rPr>
        <w:t xml:space="preserve">w </w:t>
      </w:r>
      <w:r w:rsidR="005E1464" w:rsidRPr="005E1464">
        <w:rPr>
          <w:spacing w:val="-6"/>
          <w:sz w:val="24"/>
        </w:rPr>
        <w:t xml:space="preserve">formie </w:t>
      </w:r>
      <w:r w:rsidRPr="005E1464">
        <w:rPr>
          <w:spacing w:val="-6"/>
          <w:sz w:val="24"/>
        </w:rPr>
        <w:t>edytowalnej</w:t>
      </w:r>
      <w:r w:rsidR="005E1464" w:rsidRPr="005E1464">
        <w:rPr>
          <w:spacing w:val="-6"/>
          <w:sz w:val="24"/>
        </w:rPr>
        <w:t>,</w:t>
      </w:r>
      <w:r w:rsidRPr="005E1464">
        <w:rPr>
          <w:spacing w:val="-6"/>
          <w:sz w:val="24"/>
        </w:rPr>
        <w:t xml:space="preserve"> przesłan</w:t>
      </w:r>
      <w:r w:rsidR="005E1464" w:rsidRPr="005E1464">
        <w:rPr>
          <w:spacing w:val="-6"/>
          <w:sz w:val="24"/>
        </w:rPr>
        <w:t xml:space="preserve">ej </w:t>
      </w:r>
      <w:r w:rsidRPr="005E1464">
        <w:rPr>
          <w:spacing w:val="-6"/>
          <w:sz w:val="24"/>
        </w:rPr>
        <w:t>drogą elektroniczną na adres e-mail określony w pkt 13 SIWZ.</w:t>
      </w:r>
    </w:p>
    <w:p w:rsidR="00C5434F" w:rsidRPr="005E1464" w:rsidRDefault="00C5434F" w:rsidP="005E1464">
      <w:pPr>
        <w:tabs>
          <w:tab w:val="left" w:pos="851"/>
        </w:tabs>
        <w:ind w:left="851"/>
        <w:jc w:val="both"/>
        <w:rPr>
          <w:spacing w:val="-4"/>
          <w:sz w:val="24"/>
        </w:rPr>
      </w:pPr>
      <w:r w:rsidRPr="005E1464">
        <w:rPr>
          <w:spacing w:val="-4"/>
          <w:sz w:val="24"/>
        </w:rPr>
        <w:t xml:space="preserve">Zaleca </w:t>
      </w:r>
      <w:proofErr w:type="gramStart"/>
      <w:r w:rsidRPr="005E1464">
        <w:rPr>
          <w:spacing w:val="-4"/>
          <w:sz w:val="24"/>
        </w:rPr>
        <w:t>się aby</w:t>
      </w:r>
      <w:proofErr w:type="gramEnd"/>
      <w:r w:rsidRPr="005E1464">
        <w:rPr>
          <w:spacing w:val="-4"/>
          <w:sz w:val="24"/>
        </w:rPr>
        <w:t xml:space="preserve"> wnioski o wyjaśnienie treści SIWZ powinny być opatrzone nazwą wykonawcy, aktualnym numerem telefonu, aktualnym numerem faxu i aktualnym adresem e-mail.</w:t>
      </w:r>
    </w:p>
    <w:p w:rsidR="00A41EA8" w:rsidRPr="00587B57" w:rsidRDefault="00A41EA8" w:rsidP="00A41EA8">
      <w:pPr>
        <w:tabs>
          <w:tab w:val="left" w:pos="851"/>
        </w:tabs>
        <w:ind w:left="851" w:hanging="567"/>
        <w:jc w:val="both"/>
        <w:rPr>
          <w:sz w:val="24"/>
          <w:szCs w:val="24"/>
        </w:rPr>
      </w:pPr>
      <w:r w:rsidRPr="00587B57">
        <w:rPr>
          <w:sz w:val="24"/>
          <w:szCs w:val="24"/>
        </w:rPr>
        <w:t>12.4.</w:t>
      </w:r>
      <w:r w:rsidRPr="00587B57">
        <w:rPr>
          <w:sz w:val="24"/>
          <w:szCs w:val="24"/>
        </w:rPr>
        <w:tab/>
        <w:t xml:space="preserve">Zamawiający udzieli </w:t>
      </w:r>
      <w:r w:rsidR="007A4E43" w:rsidRPr="00587B57">
        <w:rPr>
          <w:sz w:val="24"/>
          <w:szCs w:val="24"/>
        </w:rPr>
        <w:t>wyjaśnień</w:t>
      </w:r>
      <w:r w:rsidRPr="00587B57">
        <w:rPr>
          <w:sz w:val="24"/>
          <w:szCs w:val="24"/>
        </w:rPr>
        <w:t xml:space="preserve"> na pytania wykonawców pod warunkiem, że wniosek </w:t>
      </w:r>
      <w:r w:rsidRPr="00587B57">
        <w:rPr>
          <w:sz w:val="24"/>
          <w:szCs w:val="24"/>
        </w:rPr>
        <w:br/>
        <w:t xml:space="preserve">o wyjaśnienie treści SIWZ wpłynął do Zamawiającego nie później niż do końca dnia, </w:t>
      </w:r>
      <w:r w:rsidRPr="00587B57">
        <w:rPr>
          <w:sz w:val="24"/>
          <w:szCs w:val="24"/>
        </w:rPr>
        <w:br/>
        <w:t xml:space="preserve">w którym upływa połowa wyznaczonego terminu składania ofert. </w:t>
      </w:r>
      <w:r w:rsidR="007F5183" w:rsidRPr="00587B57">
        <w:rPr>
          <w:sz w:val="24"/>
          <w:szCs w:val="24"/>
        </w:rPr>
        <w:t xml:space="preserve">Po upływie tego terminu </w:t>
      </w:r>
      <w:r w:rsidR="007F5183" w:rsidRPr="00587B57">
        <w:rPr>
          <w:spacing w:val="-2"/>
          <w:sz w:val="24"/>
          <w:szCs w:val="24"/>
        </w:rPr>
        <w:t>lub jeżeli wniosek o wyjaśnienie treści SIWZ dotyczy udzielonych wyjaśnień, Zamawiający</w:t>
      </w:r>
      <w:r w:rsidR="007F5183" w:rsidRPr="00587B57">
        <w:rPr>
          <w:sz w:val="24"/>
          <w:szCs w:val="24"/>
        </w:rPr>
        <w:t xml:space="preserve"> może udzielić wyjaśnień albo pozostawić wniosek bez rozpoznania. </w:t>
      </w:r>
      <w:r w:rsidRPr="00587B57">
        <w:rPr>
          <w:sz w:val="24"/>
          <w:szCs w:val="24"/>
        </w:rPr>
        <w:t>Przedłużenie terminu składania ofert nie wpływa na bieg terminu składania wniosku o wyjaśnienie treści SIWZ.</w:t>
      </w:r>
    </w:p>
    <w:p w:rsidR="00120B57" w:rsidRPr="00587B57" w:rsidRDefault="00120B57" w:rsidP="00A41EA8">
      <w:pPr>
        <w:tabs>
          <w:tab w:val="left" w:pos="851"/>
        </w:tabs>
        <w:ind w:left="851" w:hanging="567"/>
        <w:jc w:val="both"/>
        <w:rPr>
          <w:sz w:val="24"/>
          <w:szCs w:val="24"/>
        </w:rPr>
      </w:pPr>
      <w:r w:rsidRPr="00587B57">
        <w:rPr>
          <w:sz w:val="24"/>
          <w:szCs w:val="24"/>
        </w:rPr>
        <w:t>12.5.</w:t>
      </w:r>
      <w:r w:rsidRPr="00587B57">
        <w:rPr>
          <w:sz w:val="24"/>
          <w:szCs w:val="24"/>
        </w:rPr>
        <w:tab/>
        <w:t xml:space="preserve">Treść zapytań wraz z wyjaśnieniami Zamawiający przekaż wykonawcom, którym przekazał SIWZ, bez ujawniania źródła zapytania oraz zamieści je na swojej stronie internetowej w miejscu udostępnia SIWZ. </w:t>
      </w:r>
    </w:p>
    <w:p w:rsidR="00A41EA8" w:rsidRPr="00587B57" w:rsidRDefault="00A41EA8" w:rsidP="00A41EA8">
      <w:pPr>
        <w:tabs>
          <w:tab w:val="left" w:pos="851"/>
        </w:tabs>
        <w:ind w:left="851" w:hanging="567"/>
        <w:jc w:val="both"/>
        <w:rPr>
          <w:sz w:val="24"/>
          <w:szCs w:val="24"/>
        </w:rPr>
      </w:pPr>
      <w:r w:rsidRPr="00587B57">
        <w:rPr>
          <w:sz w:val="24"/>
          <w:szCs w:val="24"/>
        </w:rPr>
        <w:t>12.</w:t>
      </w:r>
      <w:r w:rsidR="00120B57" w:rsidRPr="00587B57">
        <w:rPr>
          <w:sz w:val="24"/>
          <w:szCs w:val="24"/>
        </w:rPr>
        <w:t>6</w:t>
      </w:r>
      <w:r w:rsidRPr="00587B57">
        <w:rPr>
          <w:sz w:val="24"/>
          <w:szCs w:val="24"/>
        </w:rPr>
        <w:t>.</w:t>
      </w:r>
      <w:r w:rsidRPr="00587B57">
        <w:rPr>
          <w:sz w:val="24"/>
          <w:szCs w:val="24"/>
        </w:rPr>
        <w:tab/>
        <w:t xml:space="preserve">W szczególnie uzasadnionych przypadkach, Zamawiający może, w każdym czasie przed upływem terminu składania ofert zmienić treść SIWZ. </w:t>
      </w:r>
      <w:r w:rsidR="00120B57" w:rsidRPr="00587B57">
        <w:rPr>
          <w:sz w:val="24"/>
          <w:szCs w:val="24"/>
        </w:rPr>
        <w:t>Dokonaną zmianę treści SIWZ Zamawiający udostępni na swojej stronie internetowej w miejscu udostępnia SIWZ.</w:t>
      </w:r>
    </w:p>
    <w:p w:rsidR="007F5183" w:rsidRPr="00587B57" w:rsidRDefault="008F1F19" w:rsidP="00C5434F">
      <w:pPr>
        <w:tabs>
          <w:tab w:val="left" w:pos="851"/>
        </w:tabs>
        <w:ind w:left="851" w:hanging="567"/>
        <w:jc w:val="both"/>
        <w:rPr>
          <w:sz w:val="24"/>
          <w:szCs w:val="24"/>
        </w:rPr>
      </w:pPr>
      <w:r w:rsidRPr="00587B57">
        <w:rPr>
          <w:sz w:val="24"/>
          <w:szCs w:val="24"/>
        </w:rPr>
        <w:t>12.7.</w:t>
      </w:r>
      <w:r w:rsidRPr="00587B57">
        <w:rPr>
          <w:sz w:val="24"/>
          <w:szCs w:val="24"/>
        </w:rPr>
        <w:tab/>
      </w:r>
      <w:r w:rsidR="00120B57" w:rsidRPr="00587B57">
        <w:rPr>
          <w:sz w:val="24"/>
          <w:szCs w:val="24"/>
        </w:rPr>
        <w:t>Treść zapytań wraz z wyjaśnieniami lub dokonan</w:t>
      </w:r>
      <w:r w:rsidRPr="00587B57">
        <w:rPr>
          <w:sz w:val="24"/>
          <w:szCs w:val="24"/>
        </w:rPr>
        <w:t>e</w:t>
      </w:r>
      <w:r w:rsidR="00120B57" w:rsidRPr="00587B57">
        <w:rPr>
          <w:sz w:val="24"/>
          <w:szCs w:val="24"/>
        </w:rPr>
        <w:t xml:space="preserve"> z</w:t>
      </w:r>
      <w:r w:rsidR="007A4E43" w:rsidRPr="00587B57">
        <w:rPr>
          <w:sz w:val="24"/>
          <w:szCs w:val="24"/>
        </w:rPr>
        <w:t>mian</w:t>
      </w:r>
      <w:r w:rsidRPr="00587B57">
        <w:rPr>
          <w:sz w:val="24"/>
          <w:szCs w:val="24"/>
        </w:rPr>
        <w:t>y</w:t>
      </w:r>
      <w:r w:rsidR="00120B57" w:rsidRPr="00587B57">
        <w:rPr>
          <w:sz w:val="24"/>
          <w:szCs w:val="24"/>
        </w:rPr>
        <w:t xml:space="preserve"> </w:t>
      </w:r>
      <w:r w:rsidRPr="00587B57">
        <w:rPr>
          <w:sz w:val="24"/>
          <w:szCs w:val="24"/>
        </w:rPr>
        <w:t xml:space="preserve">treści </w:t>
      </w:r>
      <w:r w:rsidR="00120B57" w:rsidRPr="00587B57">
        <w:rPr>
          <w:sz w:val="24"/>
          <w:szCs w:val="24"/>
        </w:rPr>
        <w:t>SIWZ</w:t>
      </w:r>
      <w:r w:rsidRPr="00587B57">
        <w:rPr>
          <w:sz w:val="24"/>
          <w:szCs w:val="24"/>
        </w:rPr>
        <w:t>, stają się wiążące dla wszystkich wykonawców, którzy zamierzają złożyć ofertę, z chwilą ich zamieszczenia na stronie internetowej Zamawiającego w miejscu udostępnia SIWZ.</w:t>
      </w:r>
      <w:r w:rsidR="007A4E43" w:rsidRPr="00587B57">
        <w:rPr>
          <w:sz w:val="24"/>
          <w:szCs w:val="24"/>
        </w:rPr>
        <w:t xml:space="preserve"> </w:t>
      </w:r>
    </w:p>
    <w:p w:rsidR="00C5434F" w:rsidRPr="00367711" w:rsidRDefault="00C5434F" w:rsidP="00C5434F">
      <w:pPr>
        <w:tabs>
          <w:tab w:val="left" w:pos="851"/>
        </w:tabs>
        <w:ind w:left="851" w:hanging="567"/>
        <w:jc w:val="both"/>
        <w:rPr>
          <w:iCs/>
          <w:sz w:val="24"/>
          <w:szCs w:val="24"/>
        </w:rPr>
      </w:pPr>
      <w:r w:rsidRPr="00367711">
        <w:rPr>
          <w:sz w:val="24"/>
          <w:szCs w:val="24"/>
        </w:rPr>
        <w:t>12.</w:t>
      </w:r>
      <w:r w:rsidR="008F1F19">
        <w:rPr>
          <w:sz w:val="24"/>
          <w:szCs w:val="24"/>
        </w:rPr>
        <w:t>8</w:t>
      </w:r>
      <w:r w:rsidRPr="00367711">
        <w:rPr>
          <w:sz w:val="24"/>
          <w:szCs w:val="24"/>
        </w:rPr>
        <w:t>.</w:t>
      </w:r>
      <w:r w:rsidRPr="00367711">
        <w:rPr>
          <w:sz w:val="24"/>
          <w:szCs w:val="24"/>
        </w:rPr>
        <w:tab/>
        <w:t>Jeżeli Zamawiający lub wykonawc</w:t>
      </w:r>
      <w:r w:rsidR="00A41EA8">
        <w:rPr>
          <w:sz w:val="24"/>
          <w:szCs w:val="24"/>
        </w:rPr>
        <w:t>y</w:t>
      </w:r>
      <w:r w:rsidRPr="00367711">
        <w:rPr>
          <w:sz w:val="24"/>
          <w:szCs w:val="24"/>
        </w:rPr>
        <w:t xml:space="preserve"> przekazują oświadczenia, wnioski, zawiadomienia </w:t>
      </w:r>
      <w:r w:rsidRPr="008F1F19">
        <w:rPr>
          <w:spacing w:val="-4"/>
          <w:sz w:val="24"/>
          <w:szCs w:val="24"/>
        </w:rPr>
        <w:t>oraz informacje za pośrednictwem faksu lub przy użyciu środków komunikacji elektronicznej</w:t>
      </w:r>
      <w:r>
        <w:rPr>
          <w:sz w:val="24"/>
          <w:szCs w:val="24"/>
        </w:rPr>
        <w:t xml:space="preserve"> </w:t>
      </w:r>
      <w:r w:rsidR="00582485">
        <w:rPr>
          <w:sz w:val="24"/>
          <w:szCs w:val="24"/>
        </w:rPr>
        <w:br/>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9</w:t>
      </w:r>
      <w:r w:rsidRPr="00367711">
        <w:rPr>
          <w:sz w:val="24"/>
          <w:szCs w:val="24"/>
        </w:rPr>
        <w:t>.</w:t>
      </w:r>
      <w:r w:rsidRPr="00367711">
        <w:rPr>
          <w:sz w:val="24"/>
          <w:szCs w:val="24"/>
        </w:rPr>
        <w:tab/>
        <w:t xml:space="preserve">Oświadczenia, wnioski, zawiadomienia oraz informacje przekazane faksem </w:t>
      </w:r>
      <w:r w:rsidRPr="00367711">
        <w:rPr>
          <w:iCs/>
          <w:sz w:val="24"/>
          <w:szCs w:val="24"/>
        </w:rPr>
        <w:t>lub e-mailem u</w:t>
      </w:r>
      <w:r w:rsidRPr="00367711">
        <w:rPr>
          <w:sz w:val="24"/>
          <w:szCs w:val="24"/>
        </w:rPr>
        <w:t>waża się za złożone w terminie, ich treść dotarła do adresata przed upływem terminu na ich składanie.</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10</w:t>
      </w:r>
      <w:r w:rsidRPr="00367711">
        <w:rPr>
          <w:sz w:val="24"/>
          <w:szCs w:val="24"/>
        </w:rPr>
        <w:t>.</w:t>
      </w:r>
      <w:r w:rsidRPr="00A41EA8">
        <w:rPr>
          <w:spacing w:val="-4"/>
          <w:sz w:val="24"/>
          <w:szCs w:val="24"/>
        </w:rPr>
        <w:t>Pełnomocnictwa, oświadczenia lub dokumenty oraz wyjaśnienia i uzupełnienia przekazywane</w:t>
      </w:r>
      <w:r w:rsidRPr="00367711">
        <w:rPr>
          <w:sz w:val="24"/>
          <w:szCs w:val="24"/>
        </w:rPr>
        <w:t xml:space="preserve"> Zamawiającemu w odpowiedzi na wezwanie, o którym mowa w</w:t>
      </w:r>
      <w:r w:rsidR="00A41EA8">
        <w:rPr>
          <w:sz w:val="24"/>
          <w:szCs w:val="24"/>
        </w:rPr>
        <w:t>:</w:t>
      </w:r>
      <w:r w:rsidRPr="00367711">
        <w:rPr>
          <w:sz w:val="24"/>
          <w:szCs w:val="24"/>
        </w:rPr>
        <w:t xml:space="preserve"> art. 26 ust. </w:t>
      </w:r>
      <w:r w:rsidR="00FA7EF9">
        <w:rPr>
          <w:sz w:val="24"/>
          <w:szCs w:val="24"/>
        </w:rPr>
        <w:t>2</w:t>
      </w:r>
      <w:r w:rsidRPr="00367711">
        <w:rPr>
          <w:sz w:val="24"/>
          <w:szCs w:val="24"/>
        </w:rPr>
        <w:t xml:space="preserve">, 2f, 3, 3a, 4, art. 85 ust. 2, art. 87 ust.1, art. 90 ust.1 UPZP, wykonawca przekazuje </w:t>
      </w:r>
      <w:r w:rsidRPr="00367711">
        <w:rPr>
          <w:b/>
          <w:sz w:val="24"/>
          <w:szCs w:val="24"/>
        </w:rPr>
        <w:t>w formie pisemnej</w:t>
      </w:r>
      <w:r w:rsidRPr="00367711">
        <w:rPr>
          <w:sz w:val="24"/>
          <w:szCs w:val="24"/>
        </w:rPr>
        <w:t>.</w:t>
      </w:r>
    </w:p>
    <w:p w:rsidR="00C5434F" w:rsidRPr="006436C0" w:rsidRDefault="00A41EA8" w:rsidP="00C5434F">
      <w:pPr>
        <w:tabs>
          <w:tab w:val="left" w:pos="851"/>
        </w:tabs>
        <w:ind w:left="851" w:hanging="567"/>
        <w:jc w:val="both"/>
        <w:rPr>
          <w:sz w:val="24"/>
          <w:szCs w:val="24"/>
        </w:rPr>
      </w:pPr>
      <w:r w:rsidRPr="006436C0">
        <w:rPr>
          <w:sz w:val="24"/>
          <w:szCs w:val="24"/>
        </w:rPr>
        <w:t>12.1</w:t>
      </w:r>
      <w:r w:rsidR="008F1F19">
        <w:rPr>
          <w:sz w:val="24"/>
          <w:szCs w:val="24"/>
        </w:rPr>
        <w:t>1</w:t>
      </w:r>
      <w:r w:rsidRPr="006436C0">
        <w:rPr>
          <w:sz w:val="24"/>
          <w:szCs w:val="24"/>
        </w:rPr>
        <w:t>.</w:t>
      </w:r>
      <w:r w:rsidR="00C5434F" w:rsidRPr="006436C0">
        <w:rPr>
          <w:sz w:val="24"/>
          <w:szCs w:val="24"/>
        </w:rPr>
        <w:t>W przypadku w</w:t>
      </w:r>
      <w:r w:rsidR="00C5434F" w:rsidRPr="006436C0">
        <w:rPr>
          <w:bCs/>
          <w:sz w:val="24"/>
          <w:szCs w:val="24"/>
        </w:rPr>
        <w:t xml:space="preserve">ykonawców wspólnie ubiegających się o udzielenie zamówienia, </w:t>
      </w:r>
      <w:r w:rsidR="00C5434F" w:rsidRPr="006436C0">
        <w:rPr>
          <w:sz w:val="24"/>
          <w:szCs w:val="24"/>
        </w:rPr>
        <w:t xml:space="preserve">na </w:t>
      </w:r>
      <w:r w:rsidR="00C5434F" w:rsidRPr="008F1F19">
        <w:rPr>
          <w:spacing w:val="-6"/>
          <w:sz w:val="24"/>
          <w:szCs w:val="24"/>
        </w:rPr>
        <w:t xml:space="preserve">podstawie </w:t>
      </w:r>
      <w:r w:rsidR="00C5434F" w:rsidRPr="008F1F19">
        <w:rPr>
          <w:bCs/>
          <w:spacing w:val="-6"/>
          <w:sz w:val="24"/>
          <w:szCs w:val="24"/>
        </w:rPr>
        <w:t>art. 23 UPZP</w:t>
      </w:r>
      <w:r w:rsidR="00C5434F" w:rsidRPr="008F1F19">
        <w:rPr>
          <w:spacing w:val="-6"/>
          <w:sz w:val="24"/>
          <w:szCs w:val="24"/>
        </w:rPr>
        <w:t xml:space="preserve"> </w:t>
      </w:r>
      <w:r w:rsidR="00C5434F" w:rsidRPr="008F1F19">
        <w:rPr>
          <w:bCs/>
          <w:i/>
          <w:spacing w:val="-6"/>
          <w:sz w:val="24"/>
          <w:szCs w:val="24"/>
        </w:rPr>
        <w:t xml:space="preserve">(np. konsorcjum, spółka cywilna), </w:t>
      </w:r>
      <w:r w:rsidR="00C5434F" w:rsidRPr="008F1F19">
        <w:rPr>
          <w:bCs/>
          <w:spacing w:val="-6"/>
          <w:sz w:val="24"/>
          <w:szCs w:val="24"/>
        </w:rPr>
        <w:t>wszelka</w:t>
      </w:r>
      <w:r w:rsidR="00C5434F" w:rsidRPr="008F1F19">
        <w:rPr>
          <w:spacing w:val="-6"/>
          <w:sz w:val="24"/>
          <w:szCs w:val="24"/>
        </w:rPr>
        <w:t xml:space="preserve"> korespondencja prowadzona</w:t>
      </w:r>
      <w:r w:rsidR="00C5434F" w:rsidRPr="006436C0">
        <w:rPr>
          <w:sz w:val="24"/>
          <w:szCs w:val="24"/>
        </w:rPr>
        <w:t xml:space="preserve"> będzie </w:t>
      </w:r>
      <w:r w:rsidR="00C5434F" w:rsidRPr="006436C0">
        <w:rPr>
          <w:bCs/>
          <w:sz w:val="24"/>
          <w:szCs w:val="24"/>
        </w:rPr>
        <w:t>wyłącznie</w:t>
      </w:r>
      <w:r w:rsidR="00C5434F" w:rsidRPr="006436C0">
        <w:rPr>
          <w:sz w:val="24"/>
          <w:szCs w:val="24"/>
        </w:rPr>
        <w:t xml:space="preserve"> z pełnomocnikiem</w:t>
      </w:r>
      <w:r w:rsidR="006436C0" w:rsidRPr="006436C0">
        <w:rPr>
          <w:sz w:val="24"/>
          <w:szCs w:val="24"/>
        </w:rPr>
        <w:t xml:space="preserve"> wymienionym w pełnomocnictwie</w:t>
      </w:r>
      <w:r w:rsidR="00C5434F" w:rsidRPr="006436C0">
        <w:rPr>
          <w:sz w:val="24"/>
          <w:szCs w:val="24"/>
        </w:rPr>
        <w:t xml:space="preserve">, </w:t>
      </w:r>
      <w:proofErr w:type="gramStart"/>
      <w:r w:rsidR="00C5434F" w:rsidRPr="006436C0">
        <w:rPr>
          <w:sz w:val="24"/>
          <w:szCs w:val="24"/>
        </w:rPr>
        <w:t>występującym jako</w:t>
      </w:r>
      <w:proofErr w:type="gramEnd"/>
      <w:r w:rsidR="00C5434F" w:rsidRPr="006436C0">
        <w:rPr>
          <w:sz w:val="24"/>
          <w:szCs w:val="24"/>
        </w:rPr>
        <w:t xml:space="preserve"> reprezentant pozostałych.</w:t>
      </w:r>
    </w:p>
    <w:p w:rsidR="00C5434F" w:rsidRPr="00367711" w:rsidRDefault="00C5434F" w:rsidP="00C5434F">
      <w:pPr>
        <w:tabs>
          <w:tab w:val="left" w:pos="851"/>
        </w:tabs>
        <w:ind w:left="851" w:hanging="567"/>
        <w:jc w:val="both"/>
        <w:rPr>
          <w:sz w:val="24"/>
          <w:szCs w:val="24"/>
        </w:rPr>
      </w:pPr>
      <w:r w:rsidRPr="00367711">
        <w:rPr>
          <w:sz w:val="24"/>
          <w:szCs w:val="24"/>
        </w:rPr>
        <w:t>12.1</w:t>
      </w:r>
      <w:r w:rsidR="008F1F19">
        <w:rPr>
          <w:sz w:val="24"/>
          <w:szCs w:val="24"/>
        </w:rPr>
        <w:t>2</w:t>
      </w:r>
      <w:r w:rsidR="006436C0">
        <w:rPr>
          <w:sz w:val="24"/>
          <w:szCs w:val="24"/>
        </w:rPr>
        <w:t>.</w:t>
      </w:r>
      <w:r w:rsidRPr="00367711">
        <w:rPr>
          <w:iCs/>
          <w:sz w:val="24"/>
          <w:szCs w:val="24"/>
        </w:rPr>
        <w:t>Osobami uprawnionymi do porozumiewania się z wykonawcami są</w:t>
      </w:r>
      <w:r w:rsidRPr="00367711">
        <w:rPr>
          <w:sz w:val="24"/>
          <w:szCs w:val="24"/>
        </w:rPr>
        <w:t>:</w:t>
      </w:r>
    </w:p>
    <w:p w:rsidR="00C5434F" w:rsidRPr="00367711" w:rsidRDefault="00C5434F" w:rsidP="00C5434F">
      <w:pPr>
        <w:tabs>
          <w:tab w:val="left" w:pos="1134"/>
        </w:tabs>
        <w:ind w:left="1134" w:right="-426" w:hanging="283"/>
        <w:jc w:val="both"/>
        <w:rPr>
          <w:sz w:val="24"/>
          <w:szCs w:val="24"/>
        </w:rPr>
      </w:pPr>
      <w:r w:rsidRPr="00367711">
        <w:rPr>
          <w:bCs/>
          <w:sz w:val="24"/>
          <w:szCs w:val="24"/>
        </w:rPr>
        <w:t>1.</w:t>
      </w:r>
      <w:r w:rsidRPr="00367711">
        <w:rPr>
          <w:bCs/>
          <w:sz w:val="24"/>
          <w:szCs w:val="24"/>
        </w:rPr>
        <w:tab/>
      </w:r>
      <w:proofErr w:type="spellStart"/>
      <w:proofErr w:type="gramStart"/>
      <w:r w:rsidRPr="00367711">
        <w:rPr>
          <w:sz w:val="24"/>
          <w:szCs w:val="24"/>
        </w:rPr>
        <w:t>ws</w:t>
      </w:r>
      <w:proofErr w:type="spellEnd"/>
      <w:proofErr w:type="gramEnd"/>
      <w:r w:rsidRPr="00367711">
        <w:rPr>
          <w:sz w:val="24"/>
          <w:szCs w:val="24"/>
        </w:rPr>
        <w:t xml:space="preserve">. </w:t>
      </w:r>
      <w:proofErr w:type="gramStart"/>
      <w:r w:rsidRPr="00367711">
        <w:rPr>
          <w:sz w:val="24"/>
          <w:szCs w:val="24"/>
        </w:rPr>
        <w:t>formalnych</w:t>
      </w:r>
      <w:proofErr w:type="gramEnd"/>
      <w:r w:rsidRPr="00367711">
        <w:rPr>
          <w:sz w:val="24"/>
          <w:szCs w:val="24"/>
        </w:rPr>
        <w:t xml:space="preserve">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C5434F" w:rsidRPr="00367711" w:rsidRDefault="00E9648F" w:rsidP="00C5434F">
      <w:pPr>
        <w:tabs>
          <w:tab w:val="left" w:pos="3402"/>
        </w:tabs>
        <w:ind w:left="1134" w:right="-426"/>
        <w:jc w:val="both"/>
        <w:rPr>
          <w:bCs/>
          <w:sz w:val="24"/>
          <w:szCs w:val="24"/>
        </w:rPr>
      </w:pPr>
      <w:r>
        <w:rPr>
          <w:sz w:val="24"/>
          <w:szCs w:val="24"/>
        </w:rPr>
        <w:t xml:space="preserve">Przemysław Mikołajczyk </w:t>
      </w:r>
      <w:r w:rsidR="00C5434F" w:rsidRPr="00367711">
        <w:rPr>
          <w:bCs/>
          <w:sz w:val="24"/>
          <w:szCs w:val="24"/>
        </w:rPr>
        <w:tab/>
        <w:t xml:space="preserve">- tel.: </w:t>
      </w:r>
      <w:r w:rsidR="00C5434F">
        <w:rPr>
          <w:bCs/>
          <w:sz w:val="24"/>
          <w:szCs w:val="24"/>
        </w:rPr>
        <w:t>+</w:t>
      </w:r>
      <w:r w:rsidR="00C5434F" w:rsidRPr="00367711">
        <w:rPr>
          <w:bCs/>
          <w:sz w:val="24"/>
          <w:szCs w:val="24"/>
        </w:rPr>
        <w:t>48 52-582-27-97,</w:t>
      </w:r>
    </w:p>
    <w:p w:rsidR="00C5434F" w:rsidRPr="00367711" w:rsidRDefault="00C5434F" w:rsidP="00C5434F">
      <w:pPr>
        <w:tabs>
          <w:tab w:val="left" w:pos="1134"/>
        </w:tabs>
        <w:ind w:left="1134" w:right="-426" w:hanging="283"/>
        <w:jc w:val="both"/>
        <w:rPr>
          <w:sz w:val="24"/>
          <w:szCs w:val="24"/>
        </w:rPr>
      </w:pPr>
      <w:r w:rsidRPr="00367711">
        <w:rPr>
          <w:bCs/>
          <w:sz w:val="24"/>
          <w:szCs w:val="24"/>
        </w:rPr>
        <w:t>2.</w:t>
      </w:r>
      <w:r w:rsidRPr="00367711">
        <w:rPr>
          <w:bCs/>
          <w:sz w:val="24"/>
          <w:szCs w:val="24"/>
        </w:rPr>
        <w:tab/>
      </w:r>
      <w:proofErr w:type="spellStart"/>
      <w:proofErr w:type="gramStart"/>
      <w:r w:rsidRPr="00367711">
        <w:rPr>
          <w:sz w:val="24"/>
          <w:szCs w:val="24"/>
        </w:rPr>
        <w:t>ws</w:t>
      </w:r>
      <w:proofErr w:type="spellEnd"/>
      <w:proofErr w:type="gramEnd"/>
      <w:r w:rsidRPr="00367711">
        <w:rPr>
          <w:sz w:val="24"/>
          <w:szCs w:val="24"/>
        </w:rPr>
        <w:t xml:space="preserve">. </w:t>
      </w:r>
      <w:proofErr w:type="gramStart"/>
      <w:r w:rsidRPr="00367711">
        <w:rPr>
          <w:sz w:val="24"/>
          <w:szCs w:val="24"/>
        </w:rPr>
        <w:t>merytorycznych</w:t>
      </w:r>
      <w:proofErr w:type="gramEnd"/>
      <w:r w:rsidRPr="00367711">
        <w:rPr>
          <w:sz w:val="24"/>
          <w:szCs w:val="24"/>
        </w:rPr>
        <w:t xml:space="preserve"> (</w:t>
      </w:r>
      <w:r w:rsidRPr="00367711">
        <w:rPr>
          <w:i/>
          <w:iCs/>
          <w:sz w:val="24"/>
          <w:szCs w:val="24"/>
        </w:rPr>
        <w:t>dot. przedmiotu i warunków realizacji zamówienia</w:t>
      </w:r>
      <w:r w:rsidRPr="00367711">
        <w:rPr>
          <w:sz w:val="24"/>
          <w:szCs w:val="24"/>
        </w:rPr>
        <w:t xml:space="preserve">): </w:t>
      </w:r>
    </w:p>
    <w:p w:rsidR="006436C0" w:rsidRDefault="002B6E57" w:rsidP="006436C0">
      <w:pPr>
        <w:tabs>
          <w:tab w:val="left" w:pos="1418"/>
          <w:tab w:val="left" w:pos="3402"/>
        </w:tabs>
        <w:ind w:left="1418" w:right="-426" w:hanging="284"/>
        <w:jc w:val="both"/>
        <w:rPr>
          <w:spacing w:val="-2"/>
          <w:sz w:val="24"/>
          <w:szCs w:val="24"/>
        </w:rPr>
      </w:pPr>
      <w:r>
        <w:rPr>
          <w:sz w:val="24"/>
          <w:szCs w:val="24"/>
        </w:rPr>
        <w:t>Janusz Nowacki</w:t>
      </w:r>
      <w:r w:rsidR="006436C0" w:rsidRPr="008F1F19">
        <w:rPr>
          <w:sz w:val="24"/>
          <w:szCs w:val="24"/>
        </w:rPr>
        <w:tab/>
      </w:r>
      <w:r w:rsidR="006436C0" w:rsidRPr="008F1F19">
        <w:rPr>
          <w:spacing w:val="-2"/>
          <w:sz w:val="24"/>
          <w:szCs w:val="24"/>
        </w:rPr>
        <w:t>- tel.: +48 52-582-27-</w:t>
      </w:r>
      <w:r w:rsidR="00E9648F" w:rsidRPr="002B6E57">
        <w:rPr>
          <w:spacing w:val="-2"/>
          <w:sz w:val="24"/>
          <w:szCs w:val="24"/>
        </w:rPr>
        <w:t>5</w:t>
      </w:r>
      <w:r w:rsidRPr="002B6E57">
        <w:rPr>
          <w:spacing w:val="-2"/>
          <w:sz w:val="24"/>
          <w:szCs w:val="24"/>
        </w:rPr>
        <w:t>9</w:t>
      </w:r>
      <w:r w:rsidR="008F1F19" w:rsidRPr="008F1F19">
        <w:rPr>
          <w:spacing w:val="-2"/>
          <w:sz w:val="24"/>
          <w:szCs w:val="24"/>
        </w:rPr>
        <w:t>.</w:t>
      </w:r>
      <w:r w:rsidR="006436C0">
        <w:rPr>
          <w:spacing w:val="-2"/>
          <w:sz w:val="24"/>
          <w:szCs w:val="24"/>
        </w:rPr>
        <w:t xml:space="preserve"> </w:t>
      </w:r>
    </w:p>
    <w:p w:rsidR="00E9772B" w:rsidRPr="00687E1A" w:rsidRDefault="00E9772B" w:rsidP="00E9772B">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2B6E57">
        <w:rPr>
          <w:b/>
          <w:sz w:val="24"/>
        </w:rPr>
        <w:t>zp</w:t>
      </w:r>
      <w:r w:rsidRPr="00DA1098">
        <w:rPr>
          <w:b/>
          <w:sz w:val="24"/>
        </w:rPr>
        <w:t>@zdmikp.</w:t>
      </w:r>
      <w:proofErr w:type="gramStart"/>
      <w:r w:rsidRPr="00DA1098">
        <w:rPr>
          <w:b/>
          <w:sz w:val="24"/>
        </w:rPr>
        <w:t>bydgoszcz</w:t>
      </w:r>
      <w:proofErr w:type="gramEnd"/>
      <w:r w:rsidRPr="00DA1098">
        <w:rPr>
          <w:b/>
          <w:sz w:val="24"/>
        </w:rPr>
        <w:t>.</w:t>
      </w:r>
      <w:proofErr w:type="gramStart"/>
      <w:r w:rsidRPr="00DA1098">
        <w:rPr>
          <w:b/>
          <w:sz w:val="24"/>
        </w:rPr>
        <w:t>pl</w:t>
      </w:r>
      <w:proofErr w:type="gramEnd"/>
    </w:p>
    <w:p w:rsidR="00E9772B" w:rsidRPr="00687E1A" w:rsidRDefault="00E9772B" w:rsidP="005E1464">
      <w:pPr>
        <w:pStyle w:val="Subhead2"/>
        <w:tabs>
          <w:tab w:val="left" w:pos="284"/>
        </w:tabs>
        <w:spacing w:before="240" w:after="120"/>
        <w:ind w:left="283" w:hanging="425"/>
        <w:jc w:val="both"/>
      </w:pPr>
      <w:r w:rsidRPr="00687E1A">
        <w:t>14.</w:t>
      </w:r>
      <w:r w:rsidRPr="00687E1A">
        <w:tab/>
        <w:t>Wymagania dotyczące wadium</w:t>
      </w:r>
    </w:p>
    <w:p w:rsidR="00E9772B" w:rsidRPr="00687E1A" w:rsidRDefault="00E9772B" w:rsidP="00E9772B">
      <w:pPr>
        <w:tabs>
          <w:tab w:val="left" w:pos="851"/>
        </w:tabs>
        <w:ind w:left="851" w:hanging="567"/>
        <w:jc w:val="both"/>
        <w:rPr>
          <w:spacing w:val="-4"/>
          <w:sz w:val="24"/>
          <w:szCs w:val="24"/>
        </w:rPr>
      </w:pPr>
      <w:r w:rsidRPr="00687E1A">
        <w:rPr>
          <w:sz w:val="24"/>
        </w:rPr>
        <w:t>14.1.</w:t>
      </w:r>
      <w:r w:rsidRPr="00687E1A">
        <w:rPr>
          <w:sz w:val="24"/>
        </w:rPr>
        <w:tab/>
        <w:t xml:space="preserve">Zamawiający żąda wniesienia wadium w </w:t>
      </w:r>
      <w:r w:rsidRPr="008F1F19">
        <w:rPr>
          <w:sz w:val="24"/>
        </w:rPr>
        <w:t xml:space="preserve">wysokości </w:t>
      </w:r>
      <w:r w:rsidR="00724D32">
        <w:rPr>
          <w:b/>
          <w:sz w:val="24"/>
        </w:rPr>
        <w:t>1</w:t>
      </w:r>
      <w:r w:rsidR="00DA1098" w:rsidRPr="008F1F19">
        <w:rPr>
          <w:b/>
          <w:sz w:val="24"/>
        </w:rPr>
        <w:t>0</w:t>
      </w:r>
      <w:r w:rsidR="006A5EDD">
        <w:rPr>
          <w:b/>
          <w:sz w:val="24"/>
        </w:rPr>
        <w:t>.</w:t>
      </w:r>
      <w:r w:rsidR="00687E1A" w:rsidRPr="008F1F19">
        <w:rPr>
          <w:b/>
          <w:sz w:val="24"/>
        </w:rPr>
        <w:t>000,</w:t>
      </w:r>
      <w:r w:rsidR="00DA1098" w:rsidRPr="008F1F19">
        <w:rPr>
          <w:b/>
          <w:sz w:val="24"/>
        </w:rPr>
        <w:t xml:space="preserve">00 </w:t>
      </w:r>
      <w:r w:rsidR="00687E1A" w:rsidRPr="008F1F19">
        <w:rPr>
          <w:spacing w:val="-4"/>
          <w:sz w:val="24"/>
          <w:szCs w:val="24"/>
        </w:rPr>
        <w:t>(</w:t>
      </w:r>
      <w:proofErr w:type="gramStart"/>
      <w:r w:rsidR="00687E1A" w:rsidRPr="008F1F19">
        <w:rPr>
          <w:spacing w:val="-4"/>
          <w:sz w:val="24"/>
          <w:szCs w:val="24"/>
        </w:rPr>
        <w:t>słownie</w:t>
      </w:r>
      <w:proofErr w:type="gramEnd"/>
      <w:r w:rsidR="00687E1A" w:rsidRPr="008F1F19">
        <w:rPr>
          <w:spacing w:val="-4"/>
          <w:sz w:val="24"/>
          <w:szCs w:val="24"/>
        </w:rPr>
        <w:t xml:space="preserve">: </w:t>
      </w:r>
      <w:r w:rsidR="00724D32">
        <w:rPr>
          <w:spacing w:val="-4"/>
          <w:sz w:val="24"/>
          <w:szCs w:val="24"/>
        </w:rPr>
        <w:t>dziesięć</w:t>
      </w:r>
      <w:r w:rsidR="00687E1A" w:rsidRPr="008F1F19">
        <w:rPr>
          <w:spacing w:val="-4"/>
          <w:sz w:val="24"/>
          <w:szCs w:val="24"/>
        </w:rPr>
        <w:t xml:space="preserve"> tysięcy 00/100) </w:t>
      </w:r>
      <w:r w:rsidRPr="008F1F19">
        <w:rPr>
          <w:b/>
          <w:spacing w:val="-4"/>
          <w:sz w:val="24"/>
          <w:szCs w:val="24"/>
        </w:rPr>
        <w:t>PLN,</w:t>
      </w:r>
      <w:r w:rsidRPr="008F1F19">
        <w:rPr>
          <w:spacing w:val="-4"/>
          <w:sz w:val="24"/>
          <w:szCs w:val="24"/>
        </w:rPr>
        <w:t xml:space="preserve"> </w:t>
      </w:r>
      <w:r w:rsidRPr="008F1F19">
        <w:rPr>
          <w:spacing w:val="-4"/>
          <w:sz w:val="24"/>
          <w:szCs w:val="24"/>
          <w:u w:val="single"/>
        </w:rPr>
        <w:t>przed upływem terminu składania ofert</w:t>
      </w:r>
      <w:r w:rsidRPr="008F1F19">
        <w:rPr>
          <w:spacing w:val="-4"/>
          <w:sz w:val="24"/>
          <w:szCs w:val="24"/>
        </w:rPr>
        <w:t>.</w:t>
      </w:r>
    </w:p>
    <w:p w:rsidR="00E9772B" w:rsidRPr="00687E1A" w:rsidRDefault="00E9772B" w:rsidP="008F1F19">
      <w:pPr>
        <w:tabs>
          <w:tab w:val="left" w:pos="851"/>
        </w:tabs>
        <w:spacing w:before="60"/>
        <w:ind w:left="851" w:hanging="567"/>
        <w:jc w:val="both"/>
        <w:rPr>
          <w:sz w:val="24"/>
          <w:szCs w:val="24"/>
        </w:rPr>
      </w:pPr>
      <w:r w:rsidRPr="00687E1A">
        <w:rPr>
          <w:sz w:val="24"/>
          <w:szCs w:val="24"/>
        </w:rPr>
        <w:lastRenderedPageBreak/>
        <w:t>14.2.</w:t>
      </w:r>
      <w:r w:rsidRPr="00687E1A">
        <w:rPr>
          <w:sz w:val="24"/>
          <w:szCs w:val="24"/>
        </w:rPr>
        <w:tab/>
        <w:t>Zamawiający dopuszcza wniesienie wadium wyłącznie w formach określonych w art. 45 ust. 6 UPZP.</w:t>
      </w:r>
    </w:p>
    <w:p w:rsidR="00E9772B" w:rsidRPr="00687E1A" w:rsidRDefault="00E9772B" w:rsidP="008F1F19">
      <w:pPr>
        <w:tabs>
          <w:tab w:val="left" w:pos="851"/>
        </w:tabs>
        <w:spacing w:before="60"/>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sidR="00E87341">
        <w:rPr>
          <w:spacing w:val="-4"/>
          <w:sz w:val="24"/>
          <w:szCs w:val="24"/>
        </w:rPr>
        <w:t xml:space="preserve"> </w:t>
      </w:r>
      <w:r w:rsidR="00E87341" w:rsidRPr="00551AC3">
        <w:rPr>
          <w:sz w:val="24"/>
          <w:szCs w:val="24"/>
        </w:rPr>
        <w:t>Zarząd Dróg Miejskich i Komu</w:t>
      </w:r>
      <w:r w:rsidR="00E87341">
        <w:rPr>
          <w:sz w:val="24"/>
          <w:szCs w:val="24"/>
        </w:rPr>
        <w:t>nikacji Publicznej w Bydgoszczy</w:t>
      </w:r>
      <w:r w:rsidR="00DA1098">
        <w:rPr>
          <w:color w:val="0000FF"/>
        </w:rPr>
        <w:t>:</w:t>
      </w:r>
      <w:r w:rsidRPr="00687E1A">
        <w:rPr>
          <w:color w:val="0000FF"/>
        </w:rPr>
        <w:t xml:space="preserve"> </w:t>
      </w:r>
    </w:p>
    <w:p w:rsidR="00E9772B" w:rsidRPr="00687E1A" w:rsidRDefault="00E9772B" w:rsidP="00E9772B">
      <w:pPr>
        <w:tabs>
          <w:tab w:val="left" w:pos="851"/>
        </w:tabs>
        <w:spacing w:before="60"/>
        <w:ind w:left="851"/>
        <w:jc w:val="both"/>
        <w:rPr>
          <w:b/>
          <w:bCs/>
          <w:sz w:val="24"/>
          <w:szCs w:val="24"/>
        </w:rPr>
      </w:pPr>
      <w:r w:rsidRPr="00687E1A">
        <w:rPr>
          <w:b/>
          <w:bCs/>
          <w:sz w:val="24"/>
          <w:szCs w:val="24"/>
        </w:rPr>
        <w:t xml:space="preserve">Bank Polska Kasa Opieki S.A. (Bank Pekao S.A.) </w:t>
      </w:r>
    </w:p>
    <w:p w:rsidR="00E9772B" w:rsidRPr="00687E1A" w:rsidRDefault="00E9772B" w:rsidP="00E9772B">
      <w:pPr>
        <w:tabs>
          <w:tab w:val="left" w:pos="851"/>
        </w:tabs>
        <w:ind w:left="851"/>
        <w:jc w:val="both"/>
        <w:rPr>
          <w:b/>
          <w:bCs/>
          <w:sz w:val="24"/>
          <w:szCs w:val="24"/>
        </w:rPr>
      </w:pPr>
      <w:r w:rsidRPr="00687E1A">
        <w:rPr>
          <w:b/>
          <w:bCs/>
          <w:sz w:val="24"/>
          <w:szCs w:val="24"/>
        </w:rPr>
        <w:t>Nr konta 25 1240 6452 1111 0010 4816 9416</w:t>
      </w:r>
    </w:p>
    <w:p w:rsidR="00EE5DA9" w:rsidRPr="00582485" w:rsidRDefault="00E9772B" w:rsidP="00EE5DA9">
      <w:pPr>
        <w:tabs>
          <w:tab w:val="left" w:pos="851"/>
        </w:tabs>
        <w:spacing w:after="60"/>
        <w:ind w:left="851"/>
        <w:jc w:val="both"/>
        <w:rPr>
          <w:bCs/>
          <w:sz w:val="24"/>
          <w:szCs w:val="24"/>
        </w:rPr>
      </w:pPr>
      <w:proofErr w:type="gramStart"/>
      <w:r w:rsidRPr="00582485">
        <w:rPr>
          <w:bCs/>
          <w:spacing w:val="-2"/>
          <w:sz w:val="24"/>
          <w:szCs w:val="24"/>
        </w:rPr>
        <w:t>z</w:t>
      </w:r>
      <w:proofErr w:type="gramEnd"/>
      <w:r w:rsidRPr="00582485">
        <w:rPr>
          <w:bCs/>
          <w:spacing w:val="-2"/>
          <w:sz w:val="24"/>
          <w:szCs w:val="24"/>
        </w:rPr>
        <w:t xml:space="preserve"> adnotacją: WADIUM –</w:t>
      </w:r>
      <w:r w:rsidR="00724D32">
        <w:rPr>
          <w:bCs/>
          <w:spacing w:val="-2"/>
          <w:sz w:val="24"/>
          <w:szCs w:val="24"/>
        </w:rPr>
        <w:t xml:space="preserve"> </w:t>
      </w:r>
      <w:r w:rsidR="00724D32" w:rsidRPr="00724D32">
        <w:rPr>
          <w:bCs/>
          <w:i/>
          <w:sz w:val="24"/>
          <w:szCs w:val="24"/>
        </w:rPr>
        <w:t>Zarządzanie i nadzór nad realizacją zadania pn.: „Budowa II etapu ul. Ogińskiego w Bydgoszczy na odcinku od ul. Wojska Polskiego do ul. Jana Pawła II</w:t>
      </w:r>
      <w:r w:rsidR="00724D32">
        <w:rPr>
          <w:bCs/>
          <w:i/>
          <w:sz w:val="24"/>
          <w:szCs w:val="24"/>
        </w:rPr>
        <w:t>.”</w:t>
      </w:r>
      <w:r w:rsidR="008F1F19" w:rsidRPr="00582485">
        <w:rPr>
          <w:bCs/>
          <w:i/>
          <w:sz w:val="24"/>
          <w:szCs w:val="24"/>
        </w:rPr>
        <w:t>.</w:t>
      </w:r>
      <w:r w:rsidR="00EE5DA9" w:rsidRPr="00724D32">
        <w:rPr>
          <w:bCs/>
          <w:i/>
          <w:sz w:val="24"/>
          <w:szCs w:val="24"/>
        </w:rPr>
        <w:t xml:space="preserve"> </w:t>
      </w:r>
    </w:p>
    <w:p w:rsidR="00DA1098" w:rsidRDefault="00E9772B" w:rsidP="00E9772B">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 xml:space="preserve">Wadium wnoszone w formie poręczeń lub gwarancji powinno być wystawione na </w:t>
      </w:r>
      <w:r w:rsidR="00E87341" w:rsidRPr="00551AC3">
        <w:rPr>
          <w:sz w:val="24"/>
          <w:szCs w:val="24"/>
        </w:rPr>
        <w:t>Zarząd Dróg Miejskich i Komu</w:t>
      </w:r>
      <w:r w:rsidR="00E87341">
        <w:rPr>
          <w:sz w:val="24"/>
          <w:szCs w:val="24"/>
        </w:rPr>
        <w:t>nikacji Publicznej w Bydgoszczy</w:t>
      </w:r>
      <w:r w:rsidR="00DA1098">
        <w:rPr>
          <w:sz w:val="24"/>
        </w:rPr>
        <w:t>.</w:t>
      </w:r>
    </w:p>
    <w:p w:rsidR="00E9772B" w:rsidRPr="00687E1A" w:rsidRDefault="00E9772B" w:rsidP="008F1F19">
      <w:pPr>
        <w:spacing w:before="60"/>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E9772B" w:rsidRPr="00687E1A" w:rsidRDefault="00E9772B" w:rsidP="00E9772B">
      <w:pPr>
        <w:tabs>
          <w:tab w:val="left" w:pos="1134"/>
        </w:tabs>
        <w:ind w:left="1135" w:hanging="284"/>
        <w:jc w:val="both"/>
        <w:rPr>
          <w:bCs/>
          <w:sz w:val="24"/>
          <w:szCs w:val="24"/>
        </w:rPr>
      </w:pPr>
      <w:r w:rsidRPr="00687E1A">
        <w:rPr>
          <w:bCs/>
          <w:sz w:val="24"/>
          <w:szCs w:val="24"/>
        </w:rPr>
        <w:t>1.</w:t>
      </w:r>
      <w:r w:rsidRPr="00687E1A">
        <w:rPr>
          <w:bCs/>
          <w:sz w:val="24"/>
          <w:szCs w:val="24"/>
        </w:rPr>
        <w:tab/>
      </w:r>
      <w:proofErr w:type="gramStart"/>
      <w:r w:rsidRPr="00687E1A">
        <w:rPr>
          <w:b/>
          <w:sz w:val="24"/>
          <w:szCs w:val="24"/>
        </w:rPr>
        <w:t>potwierdzenie</w:t>
      </w:r>
      <w:proofErr w:type="gramEnd"/>
      <w:r w:rsidRPr="00687E1A">
        <w:rPr>
          <w:b/>
          <w:sz w:val="24"/>
          <w:szCs w:val="24"/>
        </w:rPr>
        <w:t xml:space="preserve"> </w:t>
      </w:r>
      <w:r w:rsidRPr="00687E1A">
        <w:rPr>
          <w:b/>
          <w:bCs/>
          <w:sz w:val="24"/>
          <w:szCs w:val="24"/>
        </w:rPr>
        <w:t>przelewu pieniędzy</w:t>
      </w:r>
      <w:r w:rsidRPr="00687E1A">
        <w:rPr>
          <w:bCs/>
          <w:sz w:val="24"/>
          <w:szCs w:val="24"/>
        </w:rPr>
        <w:t xml:space="preserve"> na rachunek bankowy Zamawiającego</w:t>
      </w:r>
      <w:r w:rsidRPr="00687E1A">
        <w:rPr>
          <w:sz w:val="24"/>
          <w:szCs w:val="24"/>
        </w:rPr>
        <w:t xml:space="preserve"> - zaleca się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E9772B" w:rsidRPr="00687E1A" w:rsidRDefault="00E9772B" w:rsidP="00E9772B">
      <w:pPr>
        <w:tabs>
          <w:tab w:val="left" w:pos="1134"/>
        </w:tabs>
        <w:ind w:left="1135" w:hanging="284"/>
        <w:jc w:val="both"/>
        <w:rPr>
          <w:iCs/>
          <w:spacing w:val="-2"/>
          <w:sz w:val="24"/>
          <w:szCs w:val="24"/>
        </w:rPr>
      </w:pPr>
      <w:r w:rsidRPr="00687E1A">
        <w:rPr>
          <w:bCs/>
          <w:sz w:val="24"/>
          <w:szCs w:val="24"/>
        </w:rPr>
        <w:t>2.</w:t>
      </w:r>
      <w:r w:rsidRPr="00687E1A">
        <w:rPr>
          <w:bCs/>
          <w:sz w:val="24"/>
          <w:szCs w:val="24"/>
        </w:rPr>
        <w:tab/>
      </w:r>
      <w:proofErr w:type="gramStart"/>
      <w:r w:rsidRPr="00687E1A">
        <w:rPr>
          <w:b/>
          <w:sz w:val="24"/>
        </w:rPr>
        <w:t>potwierdzenie</w:t>
      </w:r>
      <w:proofErr w:type="gramEnd"/>
      <w:r w:rsidRPr="00687E1A">
        <w:rPr>
          <w:b/>
          <w:sz w:val="24"/>
        </w:rPr>
        <w:t xml:space="preserv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E9772B" w:rsidRPr="00687E1A" w:rsidRDefault="00E9772B" w:rsidP="008F1F19">
      <w:pPr>
        <w:spacing w:before="60"/>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E9772B" w:rsidRPr="00687E1A" w:rsidRDefault="00E9772B" w:rsidP="008F1F19">
      <w:pPr>
        <w:spacing w:before="60"/>
        <w:ind w:left="851" w:hanging="567"/>
        <w:jc w:val="both"/>
        <w:rPr>
          <w:sz w:val="24"/>
        </w:rPr>
      </w:pPr>
      <w:r w:rsidRPr="00687E1A">
        <w:rPr>
          <w:sz w:val="24"/>
        </w:rPr>
        <w:t>14.7.</w:t>
      </w:r>
      <w:r w:rsidRPr="00687E1A">
        <w:rPr>
          <w:sz w:val="24"/>
        </w:rPr>
        <w:tab/>
        <w:t xml:space="preserve">Wadium winno być ważne przez okres związania ofertą. </w:t>
      </w:r>
    </w:p>
    <w:p w:rsidR="00E9772B" w:rsidRPr="00DA1098" w:rsidRDefault="00E9772B" w:rsidP="00296C34">
      <w:pPr>
        <w:pStyle w:val="Subhead2"/>
        <w:tabs>
          <w:tab w:val="left" w:pos="284"/>
        </w:tabs>
        <w:spacing w:before="240" w:after="120"/>
        <w:ind w:left="283" w:hanging="425"/>
        <w:jc w:val="both"/>
      </w:pPr>
      <w:r w:rsidRPr="00713A94">
        <w:t>15.</w:t>
      </w:r>
      <w:r w:rsidRPr="00713A94">
        <w:tab/>
        <w:t>Termin związania ofertą</w:t>
      </w:r>
    </w:p>
    <w:p w:rsidR="00935C8C" w:rsidRPr="00367711" w:rsidRDefault="00935C8C" w:rsidP="00935C8C">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sidR="002B6E57">
        <w:rPr>
          <w:b/>
          <w:sz w:val="24"/>
          <w:szCs w:val="24"/>
        </w:rPr>
        <w:t>3</w:t>
      </w:r>
      <w:r w:rsidRPr="00367711">
        <w:rPr>
          <w:b/>
          <w:sz w:val="24"/>
          <w:szCs w:val="24"/>
        </w:rPr>
        <w:t>0 dni,</w:t>
      </w:r>
      <w:r w:rsidRPr="00367711">
        <w:rPr>
          <w:sz w:val="24"/>
          <w:szCs w:val="24"/>
        </w:rPr>
        <w:t xml:space="preserve"> przy czym bieg tego terminu zaczyna się wraz z upływem terminu składania ofert.</w:t>
      </w:r>
    </w:p>
    <w:p w:rsidR="00935C8C" w:rsidRPr="00367711" w:rsidRDefault="00935C8C" w:rsidP="00935C8C">
      <w:pPr>
        <w:ind w:left="851" w:hanging="567"/>
        <w:jc w:val="both"/>
        <w:rPr>
          <w:sz w:val="24"/>
          <w:szCs w:val="24"/>
        </w:rPr>
      </w:pPr>
      <w:r w:rsidRPr="00367711">
        <w:rPr>
          <w:sz w:val="24"/>
          <w:szCs w:val="24"/>
        </w:rPr>
        <w:t>15.2.</w:t>
      </w:r>
      <w:r w:rsidRPr="00367711">
        <w:rPr>
          <w:sz w:val="24"/>
          <w:szCs w:val="24"/>
        </w:rPr>
        <w:tab/>
        <w:t xml:space="preserve">Wykonawca samodzielnie lub na wniosek Zamawiającego może przedłużyć termin związania ofertą, z </w:t>
      </w:r>
      <w:proofErr w:type="gramStart"/>
      <w:r w:rsidRPr="00367711">
        <w:rPr>
          <w:sz w:val="24"/>
          <w:szCs w:val="24"/>
        </w:rPr>
        <w:t>tym że</w:t>
      </w:r>
      <w:proofErr w:type="gramEnd"/>
      <w:r w:rsidRPr="00367711">
        <w:rPr>
          <w:sz w:val="24"/>
          <w:szCs w:val="24"/>
        </w:rPr>
        <w:t xml:space="preserve"> Zamawiający może tylko raz, </w:t>
      </w:r>
      <w:r w:rsidRPr="00713A94">
        <w:rPr>
          <w:sz w:val="24"/>
          <w:szCs w:val="24"/>
        </w:rPr>
        <w:t>co najmniej na 3 dni przed</w:t>
      </w:r>
      <w:r w:rsidRPr="00367711">
        <w:rPr>
          <w:sz w:val="24"/>
          <w:szCs w:val="24"/>
        </w:rPr>
        <w:t xml:space="preserve"> upływem terminu związania ofertą, zwrócić się do Wykonawców o wyrażenie zgody na przedłużenie tego terminu o oznaczony okres, nie dłuższy jednak niż 60 dni.</w:t>
      </w:r>
    </w:p>
    <w:p w:rsidR="00935C8C" w:rsidRPr="00367711" w:rsidRDefault="00935C8C" w:rsidP="00935C8C">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rsidR="00935C8C" w:rsidRPr="00367711" w:rsidRDefault="00935C8C" w:rsidP="00935C8C">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t>
      </w:r>
      <w:proofErr w:type="gramStart"/>
      <w:r w:rsidRPr="00367711">
        <w:rPr>
          <w:sz w:val="24"/>
          <w:szCs w:val="24"/>
        </w:rPr>
        <w:t>wybrana jako</w:t>
      </w:r>
      <w:proofErr w:type="gramEnd"/>
      <w:r w:rsidRPr="00367711">
        <w:rPr>
          <w:sz w:val="24"/>
          <w:szCs w:val="24"/>
        </w:rPr>
        <w:t xml:space="preserve"> najkorzystniejsza.</w:t>
      </w:r>
    </w:p>
    <w:p w:rsidR="00935C8C" w:rsidRPr="00367711" w:rsidRDefault="00935C8C" w:rsidP="00935C8C">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DA1098" w:rsidRPr="002E21DA" w:rsidRDefault="00DA1098" w:rsidP="00296C34">
      <w:pPr>
        <w:pStyle w:val="Subhead2"/>
        <w:tabs>
          <w:tab w:val="left" w:pos="284"/>
        </w:tabs>
        <w:spacing w:before="240" w:after="120"/>
        <w:ind w:left="283" w:hanging="425"/>
        <w:jc w:val="both"/>
      </w:pPr>
      <w:r w:rsidRPr="002E21DA">
        <w:t>16.</w:t>
      </w:r>
      <w:r w:rsidRPr="002E21DA">
        <w:tab/>
        <w:t>Opis sposobu przygotowania ofert</w:t>
      </w:r>
    </w:p>
    <w:p w:rsidR="00DA1098" w:rsidRPr="00713A94" w:rsidRDefault="00DA1098" w:rsidP="00DA1098">
      <w:pPr>
        <w:tabs>
          <w:tab w:val="left" w:pos="851"/>
        </w:tabs>
        <w:ind w:left="851" w:hanging="567"/>
        <w:jc w:val="both"/>
        <w:rPr>
          <w:sz w:val="24"/>
          <w:szCs w:val="24"/>
        </w:rPr>
      </w:pPr>
      <w:r w:rsidRPr="00713A94">
        <w:rPr>
          <w:sz w:val="24"/>
          <w:szCs w:val="24"/>
        </w:rPr>
        <w:t>16.1.</w:t>
      </w:r>
      <w:r w:rsidRPr="00713A94">
        <w:rPr>
          <w:sz w:val="24"/>
          <w:szCs w:val="24"/>
        </w:rPr>
        <w:tab/>
        <w:t xml:space="preserve">Ofertę należy złożyć pod rygorem nieważności, w formie pisemnej, w języku polskim, </w:t>
      </w:r>
      <w:r w:rsidRPr="00713A94">
        <w:rPr>
          <w:sz w:val="24"/>
          <w:szCs w:val="24"/>
        </w:rPr>
        <w:br/>
        <w:t xml:space="preserve">a jej treść winna odpowiadać treści SIWZ. </w:t>
      </w:r>
    </w:p>
    <w:p w:rsidR="00DA1098" w:rsidRPr="00713A94" w:rsidRDefault="00DA1098" w:rsidP="00DA1098">
      <w:pPr>
        <w:tabs>
          <w:tab w:val="left" w:pos="851"/>
        </w:tabs>
        <w:ind w:left="851"/>
        <w:jc w:val="both"/>
        <w:rPr>
          <w:sz w:val="24"/>
          <w:szCs w:val="24"/>
        </w:rPr>
      </w:pPr>
      <w:r w:rsidRPr="00713A94">
        <w:rPr>
          <w:sz w:val="24"/>
          <w:szCs w:val="24"/>
        </w:rPr>
        <w:t xml:space="preserve">Dla wszelkich dokumentów składanych z ofertą, o ile wymagają tłumaczenia na język </w:t>
      </w:r>
      <w:r w:rsidRPr="00713A94">
        <w:rPr>
          <w:spacing w:val="-2"/>
          <w:sz w:val="24"/>
          <w:szCs w:val="24"/>
        </w:rPr>
        <w:t xml:space="preserve">polski, </w:t>
      </w:r>
      <w:r w:rsidRPr="00713A94">
        <w:rPr>
          <w:sz w:val="24"/>
          <w:szCs w:val="24"/>
        </w:rPr>
        <w:t xml:space="preserve">pierwszeństwo mieć będzie tłumaczenie w języku polskim. </w:t>
      </w:r>
    </w:p>
    <w:p w:rsidR="00DA1098" w:rsidRPr="007C5415" w:rsidRDefault="00DA1098" w:rsidP="00DD0A7D">
      <w:pPr>
        <w:tabs>
          <w:tab w:val="left" w:pos="851"/>
        </w:tabs>
        <w:spacing w:after="60"/>
        <w:ind w:left="851" w:hanging="567"/>
        <w:jc w:val="both"/>
        <w:rPr>
          <w:bCs/>
          <w:sz w:val="24"/>
          <w:szCs w:val="24"/>
        </w:rPr>
      </w:pPr>
      <w:r w:rsidRPr="00713A94">
        <w:rPr>
          <w:bCs/>
          <w:sz w:val="24"/>
          <w:szCs w:val="24"/>
        </w:rPr>
        <w:t>16.2.</w:t>
      </w:r>
      <w:r w:rsidRPr="00713A94">
        <w:rPr>
          <w:bCs/>
          <w:sz w:val="24"/>
          <w:szCs w:val="24"/>
        </w:rPr>
        <w:tab/>
      </w:r>
      <w:r w:rsidRPr="00713A94">
        <w:rPr>
          <w:spacing w:val="-6"/>
          <w:sz w:val="24"/>
          <w:szCs w:val="24"/>
        </w:rPr>
        <w:t>Oferta</w:t>
      </w:r>
      <w:r w:rsidRPr="00713A94">
        <w:rPr>
          <w:bCs/>
          <w:spacing w:val="-6"/>
          <w:sz w:val="24"/>
          <w:szCs w:val="24"/>
        </w:rPr>
        <w:t xml:space="preserve"> jest deklaracją wykonania zamówienia na warunkach określonych przez Zamawiającego</w:t>
      </w:r>
      <w:r w:rsidRPr="00713A94">
        <w:rPr>
          <w:bCs/>
          <w:sz w:val="24"/>
          <w:szCs w:val="24"/>
        </w:rPr>
        <w:t xml:space="preserve"> w SIWZ, w tym </w:t>
      </w:r>
      <w:r w:rsidR="00DE32CA" w:rsidRPr="00713A94">
        <w:rPr>
          <w:bCs/>
          <w:sz w:val="24"/>
          <w:szCs w:val="24"/>
        </w:rPr>
        <w:t>U</w:t>
      </w:r>
      <w:r w:rsidRPr="00713A94">
        <w:rPr>
          <w:bCs/>
          <w:sz w:val="24"/>
          <w:szCs w:val="24"/>
        </w:rPr>
        <w:t>mowy:</w:t>
      </w:r>
    </w:p>
    <w:p w:rsidR="00DA1098" w:rsidRPr="001D4486" w:rsidRDefault="00DA1098" w:rsidP="00DA1098">
      <w:pPr>
        <w:tabs>
          <w:tab w:val="left" w:pos="1134"/>
        </w:tabs>
        <w:ind w:left="1135" w:hanging="284"/>
        <w:jc w:val="both"/>
        <w:rPr>
          <w:spacing w:val="-2"/>
          <w:sz w:val="24"/>
          <w:szCs w:val="24"/>
        </w:rPr>
      </w:pPr>
      <w:r w:rsidRPr="001D4486">
        <w:rPr>
          <w:bCs/>
          <w:sz w:val="24"/>
          <w:szCs w:val="24"/>
        </w:rPr>
        <w:t>1.</w:t>
      </w:r>
      <w:r w:rsidRPr="001D4486">
        <w:rPr>
          <w:bCs/>
          <w:sz w:val="24"/>
          <w:szCs w:val="24"/>
        </w:rPr>
        <w:tab/>
      </w:r>
      <w:proofErr w:type="gramStart"/>
      <w:r w:rsidRPr="001D4486">
        <w:rPr>
          <w:sz w:val="24"/>
          <w:szCs w:val="24"/>
        </w:rPr>
        <w:t>za</w:t>
      </w:r>
      <w:proofErr w:type="gramEnd"/>
      <w:r w:rsidRPr="001D4486">
        <w:rPr>
          <w:sz w:val="24"/>
          <w:szCs w:val="24"/>
        </w:rPr>
        <w:t xml:space="preserve"> cenę, określoną przez wykonawcę na formularzu </w:t>
      </w:r>
      <w:r w:rsidR="00DE32CA" w:rsidRPr="001D4486">
        <w:rPr>
          <w:sz w:val="24"/>
          <w:szCs w:val="24"/>
        </w:rPr>
        <w:t>ofertowym</w:t>
      </w:r>
      <w:r w:rsidRPr="001D4486">
        <w:rPr>
          <w:sz w:val="24"/>
          <w:szCs w:val="24"/>
        </w:rPr>
        <w:t>, w PLN,</w:t>
      </w:r>
      <w:r w:rsidR="009F4482" w:rsidRPr="001D4486">
        <w:rPr>
          <w:sz w:val="24"/>
          <w:szCs w:val="24"/>
        </w:rPr>
        <w:t xml:space="preserve"> </w:t>
      </w:r>
      <w:r w:rsidR="009A07B4" w:rsidRPr="001D4486">
        <w:rPr>
          <w:sz w:val="24"/>
          <w:szCs w:val="24"/>
        </w:rPr>
        <w:t xml:space="preserve">wynikającą </w:t>
      </w:r>
      <w:r w:rsidR="009A07B4" w:rsidRPr="001D4486">
        <w:rPr>
          <w:sz w:val="24"/>
          <w:szCs w:val="24"/>
        </w:rPr>
        <w:br/>
        <w:t>z załączonej wyceny usługi</w:t>
      </w:r>
      <w:r w:rsidR="009F4482" w:rsidRPr="001D4486">
        <w:rPr>
          <w:spacing w:val="-2"/>
          <w:sz w:val="24"/>
          <w:szCs w:val="24"/>
        </w:rPr>
        <w:t xml:space="preserve">, </w:t>
      </w:r>
    </w:p>
    <w:p w:rsidR="009A07B4" w:rsidRPr="001D4486" w:rsidRDefault="009A07B4" w:rsidP="00DA1098">
      <w:pPr>
        <w:tabs>
          <w:tab w:val="left" w:pos="1134"/>
        </w:tabs>
        <w:ind w:left="1135" w:hanging="284"/>
        <w:jc w:val="both"/>
        <w:rPr>
          <w:sz w:val="24"/>
          <w:szCs w:val="24"/>
        </w:rPr>
      </w:pPr>
      <w:r w:rsidRPr="001D4486">
        <w:rPr>
          <w:spacing w:val="-2"/>
          <w:sz w:val="24"/>
          <w:szCs w:val="24"/>
        </w:rPr>
        <w:t>2.</w:t>
      </w:r>
      <w:r w:rsidRPr="001D4486">
        <w:rPr>
          <w:spacing w:val="-2"/>
          <w:sz w:val="24"/>
          <w:szCs w:val="24"/>
        </w:rPr>
        <w:tab/>
      </w:r>
      <w:proofErr w:type="gramStart"/>
      <w:r w:rsidRPr="001D4486">
        <w:rPr>
          <w:spacing w:val="-2"/>
          <w:sz w:val="24"/>
          <w:szCs w:val="24"/>
        </w:rPr>
        <w:t>z</w:t>
      </w:r>
      <w:proofErr w:type="gramEnd"/>
      <w:r w:rsidRPr="001D4486">
        <w:rPr>
          <w:spacing w:val="-2"/>
          <w:sz w:val="24"/>
          <w:szCs w:val="24"/>
        </w:rPr>
        <w:t xml:space="preserve"> dodatkowym okresem świadczenia usługi </w:t>
      </w:r>
      <w:r w:rsidR="001D4486" w:rsidRPr="001D4486">
        <w:rPr>
          <w:sz w:val="24"/>
          <w:szCs w:val="24"/>
        </w:rPr>
        <w:t xml:space="preserve">zadeklarowanym </w:t>
      </w:r>
      <w:r w:rsidR="002258AE" w:rsidRPr="001D4486">
        <w:rPr>
          <w:sz w:val="24"/>
          <w:szCs w:val="24"/>
        </w:rPr>
        <w:t>przez wykonawcę na formularzu ofertowym</w:t>
      </w:r>
      <w:r w:rsidR="001D4486" w:rsidRPr="001D4486">
        <w:rPr>
          <w:sz w:val="24"/>
          <w:szCs w:val="24"/>
        </w:rPr>
        <w:t>,</w:t>
      </w:r>
    </w:p>
    <w:p w:rsidR="00DE32CA" w:rsidRDefault="001D4486" w:rsidP="00DD0A7D">
      <w:pPr>
        <w:tabs>
          <w:tab w:val="left" w:pos="1134"/>
        </w:tabs>
        <w:ind w:left="1135" w:hanging="284"/>
        <w:jc w:val="both"/>
        <w:rPr>
          <w:bCs/>
          <w:spacing w:val="-2"/>
          <w:sz w:val="24"/>
          <w:szCs w:val="24"/>
        </w:rPr>
      </w:pPr>
      <w:r w:rsidRPr="001D4486">
        <w:rPr>
          <w:bCs/>
          <w:spacing w:val="-2"/>
          <w:sz w:val="24"/>
          <w:szCs w:val="24"/>
        </w:rPr>
        <w:lastRenderedPageBreak/>
        <w:t>3</w:t>
      </w:r>
      <w:r w:rsidR="008F1F19" w:rsidRPr="001D4486">
        <w:rPr>
          <w:bCs/>
          <w:spacing w:val="-2"/>
          <w:sz w:val="24"/>
          <w:szCs w:val="24"/>
        </w:rPr>
        <w:t>.</w:t>
      </w:r>
      <w:r w:rsidR="00DE32CA" w:rsidRPr="001D4486">
        <w:rPr>
          <w:bCs/>
          <w:spacing w:val="-2"/>
          <w:sz w:val="24"/>
          <w:szCs w:val="24"/>
        </w:rPr>
        <w:tab/>
      </w:r>
      <w:proofErr w:type="gramStart"/>
      <w:r w:rsidR="00DE32CA" w:rsidRPr="001D4486">
        <w:rPr>
          <w:bCs/>
          <w:spacing w:val="-2"/>
          <w:sz w:val="24"/>
          <w:szCs w:val="24"/>
        </w:rPr>
        <w:t>skierowani</w:t>
      </w:r>
      <w:r w:rsidR="00276AF8" w:rsidRPr="001D4486">
        <w:rPr>
          <w:bCs/>
          <w:spacing w:val="-2"/>
          <w:sz w:val="24"/>
          <w:szCs w:val="24"/>
        </w:rPr>
        <w:t>em</w:t>
      </w:r>
      <w:proofErr w:type="gramEnd"/>
      <w:r w:rsidR="00DE32CA" w:rsidRPr="001D4486">
        <w:rPr>
          <w:bCs/>
          <w:spacing w:val="-2"/>
          <w:sz w:val="24"/>
          <w:szCs w:val="24"/>
        </w:rPr>
        <w:t xml:space="preserve"> do pełnienia funkcji </w:t>
      </w:r>
      <w:r w:rsidRPr="001D4486">
        <w:rPr>
          <w:color w:val="000000"/>
          <w:spacing w:val="-2"/>
          <w:sz w:val="24"/>
          <w:szCs w:val="24"/>
        </w:rPr>
        <w:t>Inspektora Koordynatora</w:t>
      </w:r>
      <w:r w:rsidR="00DE32CA" w:rsidRPr="001D4486">
        <w:rPr>
          <w:bCs/>
          <w:spacing w:val="-2"/>
          <w:sz w:val="24"/>
          <w:szCs w:val="24"/>
        </w:rPr>
        <w:t>,</w:t>
      </w:r>
      <w:r w:rsidRPr="001D4486">
        <w:rPr>
          <w:bCs/>
          <w:spacing w:val="-2"/>
          <w:sz w:val="24"/>
          <w:szCs w:val="24"/>
        </w:rPr>
        <w:t xml:space="preserve"> </w:t>
      </w:r>
      <w:r w:rsidRPr="001D4486">
        <w:rPr>
          <w:color w:val="000000"/>
          <w:spacing w:val="-2"/>
          <w:sz w:val="24"/>
          <w:szCs w:val="24"/>
        </w:rPr>
        <w:t xml:space="preserve">Inspektora </w:t>
      </w:r>
      <w:r w:rsidRPr="001D4486">
        <w:rPr>
          <w:bCs/>
          <w:iCs/>
          <w:spacing w:val="-4"/>
          <w:sz w:val="24"/>
          <w:szCs w:val="24"/>
        </w:rPr>
        <w:t xml:space="preserve">Nadzoru robót </w:t>
      </w:r>
      <w:r w:rsidR="002B6E57">
        <w:rPr>
          <w:bCs/>
          <w:iCs/>
          <w:spacing w:val="-4"/>
          <w:sz w:val="24"/>
          <w:szCs w:val="24"/>
        </w:rPr>
        <w:t>mostowych</w:t>
      </w:r>
      <w:r w:rsidRPr="001D4486">
        <w:rPr>
          <w:bCs/>
          <w:spacing w:val="-8"/>
          <w:sz w:val="24"/>
          <w:szCs w:val="24"/>
        </w:rPr>
        <w:t>,</w:t>
      </w:r>
      <w:r w:rsidR="00DE32CA" w:rsidRPr="001D4486">
        <w:rPr>
          <w:bCs/>
          <w:spacing w:val="-2"/>
          <w:sz w:val="24"/>
          <w:szCs w:val="24"/>
        </w:rPr>
        <w:t xml:space="preserve"> osoby posiadającej doświadczenie </w:t>
      </w:r>
      <w:r w:rsidR="00276AF8" w:rsidRPr="001D4486">
        <w:rPr>
          <w:iCs/>
          <w:spacing w:val="-4"/>
          <w:sz w:val="24"/>
          <w:szCs w:val="24"/>
        </w:rPr>
        <w:t>zawodowe</w:t>
      </w:r>
      <w:r w:rsidRPr="001D4486">
        <w:rPr>
          <w:iCs/>
          <w:spacing w:val="-4"/>
          <w:sz w:val="24"/>
          <w:szCs w:val="24"/>
        </w:rPr>
        <w:t xml:space="preserve"> wymagane przez Zamawiającego odpowiednio w pkt 20.2.3 od 3) do </w:t>
      </w:r>
      <w:r w:rsidR="002B6E57">
        <w:rPr>
          <w:iCs/>
          <w:spacing w:val="-4"/>
          <w:sz w:val="24"/>
          <w:szCs w:val="24"/>
        </w:rPr>
        <w:t>4</w:t>
      </w:r>
      <w:r w:rsidRPr="001D4486">
        <w:rPr>
          <w:iCs/>
          <w:spacing w:val="-4"/>
          <w:sz w:val="24"/>
          <w:szCs w:val="24"/>
        </w:rPr>
        <w:t>) SIWZ</w:t>
      </w:r>
      <w:r w:rsidR="00276AF8" w:rsidRPr="001D4486">
        <w:rPr>
          <w:bCs/>
          <w:sz w:val="24"/>
          <w:szCs w:val="24"/>
        </w:rPr>
        <w:t xml:space="preserve">, </w:t>
      </w:r>
      <w:r w:rsidR="00203FBB" w:rsidRPr="001D4486">
        <w:rPr>
          <w:bCs/>
          <w:spacing w:val="-4"/>
          <w:sz w:val="24"/>
          <w:szCs w:val="24"/>
        </w:rPr>
        <w:t xml:space="preserve">zgodnie </w:t>
      </w:r>
      <w:r w:rsidRPr="001D4486">
        <w:rPr>
          <w:bCs/>
          <w:spacing w:val="-4"/>
          <w:sz w:val="24"/>
          <w:szCs w:val="24"/>
        </w:rPr>
        <w:br/>
      </w:r>
      <w:r w:rsidR="00203FBB" w:rsidRPr="001D4486">
        <w:rPr>
          <w:bCs/>
          <w:spacing w:val="-4"/>
          <w:sz w:val="24"/>
          <w:szCs w:val="24"/>
        </w:rPr>
        <w:t xml:space="preserve">z </w:t>
      </w:r>
      <w:r w:rsidRPr="001D4486">
        <w:rPr>
          <w:bCs/>
          <w:spacing w:val="-4"/>
          <w:sz w:val="24"/>
          <w:szCs w:val="24"/>
        </w:rPr>
        <w:t xml:space="preserve">oświadczeniem złożonym </w:t>
      </w:r>
      <w:r w:rsidR="00276AF8" w:rsidRPr="001D4486">
        <w:rPr>
          <w:bCs/>
          <w:spacing w:val="-4"/>
          <w:sz w:val="24"/>
          <w:szCs w:val="24"/>
        </w:rPr>
        <w:t>przez wykonawcę</w:t>
      </w:r>
      <w:r w:rsidR="00276AF8" w:rsidRPr="001D4486">
        <w:rPr>
          <w:bCs/>
          <w:sz w:val="24"/>
          <w:szCs w:val="24"/>
        </w:rPr>
        <w:t xml:space="preserve"> </w:t>
      </w:r>
      <w:r w:rsidR="00276AF8" w:rsidRPr="001D4486">
        <w:rPr>
          <w:sz w:val="24"/>
          <w:szCs w:val="24"/>
        </w:rPr>
        <w:t>na formularzu ofertowym</w:t>
      </w:r>
      <w:r>
        <w:rPr>
          <w:sz w:val="24"/>
          <w:szCs w:val="24"/>
        </w:rPr>
        <w:t>.</w:t>
      </w:r>
    </w:p>
    <w:p w:rsidR="00DA1098" w:rsidRPr="00713A94" w:rsidRDefault="00DA1098" w:rsidP="00DD0A7D">
      <w:pPr>
        <w:tabs>
          <w:tab w:val="left" w:pos="851"/>
        </w:tabs>
        <w:spacing w:before="60"/>
        <w:ind w:left="851"/>
        <w:jc w:val="both"/>
        <w:rPr>
          <w:spacing w:val="-2"/>
          <w:sz w:val="24"/>
          <w:szCs w:val="24"/>
          <w:u w:val="single"/>
        </w:rPr>
      </w:pPr>
      <w:r w:rsidRPr="00713A94">
        <w:rPr>
          <w:bCs/>
          <w:spacing w:val="-6"/>
          <w:sz w:val="24"/>
          <w:szCs w:val="24"/>
        </w:rPr>
        <w:t xml:space="preserve">Wykonawca winien wypełnić lub sporządzić formularz </w:t>
      </w:r>
      <w:r w:rsidR="00DE32CA" w:rsidRPr="00713A94">
        <w:rPr>
          <w:bCs/>
          <w:spacing w:val="-6"/>
          <w:sz w:val="24"/>
          <w:szCs w:val="24"/>
        </w:rPr>
        <w:t>ofertowy</w:t>
      </w:r>
      <w:r w:rsidRPr="00713A94">
        <w:rPr>
          <w:bCs/>
          <w:spacing w:val="-6"/>
          <w:sz w:val="24"/>
          <w:szCs w:val="24"/>
        </w:rPr>
        <w:t xml:space="preserve"> zgodnie z wzorem Zamawiającego</w:t>
      </w:r>
      <w:r w:rsidRPr="00713A94">
        <w:rPr>
          <w:bCs/>
          <w:spacing w:val="-2"/>
          <w:sz w:val="24"/>
          <w:szCs w:val="24"/>
        </w:rPr>
        <w:t xml:space="preserve"> stanowiącym załączniki do SIWZ oraz zapisami SIWZ.</w:t>
      </w:r>
    </w:p>
    <w:p w:rsidR="00DA1098" w:rsidRPr="00713A94" w:rsidRDefault="00DA1098" w:rsidP="00EF26EE">
      <w:pPr>
        <w:tabs>
          <w:tab w:val="left" w:pos="851"/>
        </w:tabs>
        <w:ind w:left="851"/>
        <w:jc w:val="both"/>
        <w:rPr>
          <w:sz w:val="24"/>
          <w:szCs w:val="24"/>
        </w:rPr>
      </w:pPr>
      <w:r w:rsidRPr="00713A94">
        <w:rPr>
          <w:sz w:val="24"/>
          <w:szCs w:val="24"/>
        </w:rPr>
        <w:t xml:space="preserve">Zgodnie z </w:t>
      </w:r>
      <w:r w:rsidRPr="00713A94">
        <w:rPr>
          <w:bCs/>
          <w:sz w:val="24"/>
          <w:szCs w:val="24"/>
        </w:rPr>
        <w:t xml:space="preserve">art. 89 ust. </w:t>
      </w:r>
      <w:r w:rsidRPr="00713A94">
        <w:rPr>
          <w:sz w:val="24"/>
          <w:szCs w:val="24"/>
        </w:rPr>
        <w:t xml:space="preserve">1 pkt 2 UPZP Zamawiający odrzuci ofertę wykonawcy, jeżeli, jej </w:t>
      </w:r>
      <w:r w:rsidRPr="00713A94">
        <w:rPr>
          <w:sz w:val="24"/>
          <w:szCs w:val="24"/>
        </w:rPr>
        <w:br/>
        <w:t xml:space="preserve">treść nie odpowiada treści specyfikacji istotnych warunków zamówienia, z zastrzeżeniem </w:t>
      </w:r>
      <w:r w:rsidRPr="00713A94">
        <w:rPr>
          <w:sz w:val="24"/>
          <w:szCs w:val="24"/>
        </w:rPr>
        <w:br/>
        <w:t>art. 87 ust. 2 pkt 3</w:t>
      </w:r>
      <w:r w:rsidR="00DE32CA" w:rsidRPr="00713A94">
        <w:rPr>
          <w:sz w:val="24"/>
          <w:szCs w:val="24"/>
        </w:rPr>
        <w:t xml:space="preserve"> UPZP</w:t>
      </w:r>
      <w:r w:rsidRPr="00713A94">
        <w:rPr>
          <w:sz w:val="24"/>
          <w:szCs w:val="24"/>
        </w:rPr>
        <w:t>.</w:t>
      </w:r>
    </w:p>
    <w:p w:rsidR="00DA1098" w:rsidRPr="007C5415" w:rsidRDefault="00DA1098" w:rsidP="00DD0A7D">
      <w:pPr>
        <w:tabs>
          <w:tab w:val="left" w:pos="851"/>
        </w:tabs>
        <w:spacing w:before="60"/>
        <w:ind w:left="851" w:hanging="567"/>
        <w:jc w:val="both"/>
        <w:rPr>
          <w:sz w:val="24"/>
          <w:szCs w:val="24"/>
        </w:rPr>
      </w:pPr>
      <w:r w:rsidRPr="00713A94">
        <w:rPr>
          <w:sz w:val="24"/>
          <w:szCs w:val="24"/>
        </w:rPr>
        <w:t>16.3.</w:t>
      </w:r>
      <w:r w:rsidRPr="00713A94">
        <w:rPr>
          <w:sz w:val="24"/>
          <w:szCs w:val="24"/>
        </w:rPr>
        <w:tab/>
      </w:r>
      <w:r w:rsidRPr="00203FBB">
        <w:rPr>
          <w:spacing w:val="-2"/>
          <w:sz w:val="24"/>
          <w:szCs w:val="24"/>
        </w:rPr>
        <w:t xml:space="preserve">Oferta </w:t>
      </w:r>
      <w:r w:rsidRPr="001D4486">
        <w:rPr>
          <w:spacing w:val="-2"/>
          <w:sz w:val="24"/>
          <w:szCs w:val="24"/>
        </w:rPr>
        <w:t>(</w:t>
      </w:r>
      <w:r w:rsidR="00DE32CA" w:rsidRPr="001D4486">
        <w:rPr>
          <w:spacing w:val="-2"/>
          <w:sz w:val="24"/>
          <w:szCs w:val="24"/>
        </w:rPr>
        <w:t>wypełniony formularz ofertowy wraz z wyceną prac</w:t>
      </w:r>
      <w:r w:rsidRPr="001D4486">
        <w:rPr>
          <w:sz w:val="24"/>
          <w:szCs w:val="24"/>
        </w:rPr>
        <w:t>)</w:t>
      </w:r>
      <w:r w:rsidRPr="00713A94">
        <w:rPr>
          <w:sz w:val="24"/>
          <w:szCs w:val="24"/>
        </w:rPr>
        <w:t xml:space="preserve"> powinna być podpisana przez wykonawcę.</w:t>
      </w:r>
    </w:p>
    <w:p w:rsidR="00DA1098" w:rsidRPr="00713A94" w:rsidRDefault="00DA1098" w:rsidP="00DA1098">
      <w:pPr>
        <w:tabs>
          <w:tab w:val="left" w:pos="851"/>
        </w:tabs>
        <w:ind w:left="851" w:hanging="567"/>
        <w:jc w:val="both"/>
        <w:rPr>
          <w:spacing w:val="-6"/>
          <w:sz w:val="24"/>
          <w:szCs w:val="24"/>
        </w:rPr>
      </w:pPr>
      <w:r w:rsidRPr="00713A94">
        <w:rPr>
          <w:sz w:val="24"/>
          <w:szCs w:val="24"/>
        </w:rPr>
        <w:t>16.4.</w:t>
      </w:r>
      <w:r w:rsidRPr="00713A94">
        <w:rPr>
          <w:sz w:val="24"/>
          <w:szCs w:val="24"/>
        </w:rPr>
        <w:tab/>
        <w:t>Wykonawca (</w:t>
      </w:r>
      <w:r w:rsidRPr="00713A94">
        <w:rPr>
          <w:i/>
          <w:sz w:val="24"/>
          <w:szCs w:val="24"/>
        </w:rPr>
        <w:t>osoba podpisująca ofertę</w:t>
      </w:r>
      <w:r w:rsidRPr="00713A94">
        <w:rPr>
          <w:sz w:val="24"/>
          <w:szCs w:val="24"/>
        </w:rPr>
        <w:t xml:space="preserve">) parafuje w ofercie wszelkie miejsca, w których </w:t>
      </w:r>
      <w:r w:rsidRPr="00713A94">
        <w:rPr>
          <w:spacing w:val="-6"/>
          <w:sz w:val="24"/>
          <w:szCs w:val="24"/>
        </w:rPr>
        <w:t xml:space="preserve">naniósł zmiany. </w:t>
      </w:r>
      <w:r w:rsidRPr="00713A94">
        <w:rPr>
          <w:sz w:val="24"/>
          <w:szCs w:val="24"/>
        </w:rPr>
        <w:t>Parafowanie nie dotyczy wypełnienia wolnych miejsc w formularza oferty lub oznaczonych do skreślenia</w:t>
      </w:r>
      <w:r w:rsidRPr="00713A94">
        <w:rPr>
          <w:spacing w:val="-6"/>
          <w:sz w:val="24"/>
          <w:szCs w:val="24"/>
        </w:rPr>
        <w:t>.</w:t>
      </w:r>
    </w:p>
    <w:p w:rsidR="00DA1098" w:rsidRPr="00713A94" w:rsidRDefault="00DA1098" w:rsidP="00DA1098">
      <w:pPr>
        <w:tabs>
          <w:tab w:val="left" w:pos="851"/>
        </w:tabs>
        <w:ind w:left="851" w:hanging="567"/>
        <w:jc w:val="both"/>
        <w:rPr>
          <w:sz w:val="24"/>
          <w:szCs w:val="24"/>
        </w:rPr>
      </w:pPr>
      <w:r w:rsidRPr="00713A94">
        <w:rPr>
          <w:sz w:val="24"/>
          <w:szCs w:val="24"/>
        </w:rPr>
        <w:t>16.5.</w:t>
      </w:r>
      <w:r w:rsidRPr="00713A94">
        <w:rPr>
          <w:sz w:val="24"/>
          <w:szCs w:val="24"/>
        </w:rPr>
        <w:tab/>
        <w:t>Zwrot „</w:t>
      </w:r>
      <w:r w:rsidRPr="00713A94">
        <w:rPr>
          <w:b/>
          <w:sz w:val="24"/>
          <w:szCs w:val="24"/>
        </w:rPr>
        <w:t>Podpisany przez wykonawcę”</w:t>
      </w:r>
      <w:r w:rsidRPr="00713A94">
        <w:rPr>
          <w:sz w:val="24"/>
          <w:szCs w:val="24"/>
        </w:rPr>
        <w:t xml:space="preserve"> oznacza:</w:t>
      </w:r>
    </w:p>
    <w:p w:rsidR="00DA1098" w:rsidRPr="00713A94" w:rsidRDefault="00DA1098" w:rsidP="00DA1098">
      <w:pPr>
        <w:tabs>
          <w:tab w:val="left" w:pos="851"/>
        </w:tabs>
        <w:ind w:left="851"/>
        <w:jc w:val="both"/>
        <w:rPr>
          <w:sz w:val="24"/>
          <w:szCs w:val="24"/>
        </w:rPr>
      </w:pPr>
      <w:r w:rsidRPr="00713A94">
        <w:rPr>
          <w:sz w:val="24"/>
          <w:szCs w:val="24"/>
        </w:rPr>
        <w:t xml:space="preserve">Podpisanie przez osobę/y upoważnioną/e do reprezentowania wykonawcy, zgodnie </w:t>
      </w:r>
      <w:r w:rsidRPr="00713A94">
        <w:rPr>
          <w:sz w:val="24"/>
          <w:szCs w:val="24"/>
        </w:rPr>
        <w:br/>
        <w:t xml:space="preserve">z formą reprezentacji, określoną w rejestrze sądowym lub innym dokumencie, albo przez osobę umocowaną przez osoby uprawnione, zgodnie z dołączonym pełnomocnictwem. </w:t>
      </w:r>
    </w:p>
    <w:p w:rsidR="00DA1098" w:rsidRPr="00713A94" w:rsidRDefault="00DA1098" w:rsidP="00DA1098">
      <w:pPr>
        <w:tabs>
          <w:tab w:val="left" w:pos="851"/>
        </w:tabs>
        <w:ind w:left="851"/>
        <w:jc w:val="both"/>
        <w:rPr>
          <w:sz w:val="24"/>
          <w:szCs w:val="24"/>
        </w:rPr>
      </w:pPr>
      <w:r w:rsidRPr="00713A94">
        <w:rPr>
          <w:sz w:val="24"/>
          <w:szCs w:val="24"/>
        </w:rPr>
        <w:t>Zaleca się żeby, podpis/y tych osoby/</w:t>
      </w:r>
      <w:proofErr w:type="spellStart"/>
      <w:r w:rsidRPr="00713A94">
        <w:rPr>
          <w:sz w:val="24"/>
          <w:szCs w:val="24"/>
        </w:rPr>
        <w:t>ób</w:t>
      </w:r>
      <w:proofErr w:type="spellEnd"/>
      <w:r w:rsidRPr="00713A94">
        <w:rPr>
          <w:sz w:val="24"/>
          <w:szCs w:val="24"/>
        </w:rPr>
        <w:t xml:space="preserve">, opatrzone były imienną pieczątką </w:t>
      </w:r>
      <w:r w:rsidRPr="00713A94">
        <w:rPr>
          <w:b/>
          <w:bCs/>
          <w:sz w:val="24"/>
          <w:szCs w:val="24"/>
        </w:rPr>
        <w:t>umożliwiającą identyfikację osoby składającej podpis</w:t>
      </w:r>
      <w:r w:rsidRPr="00713A94">
        <w:rPr>
          <w:sz w:val="24"/>
          <w:szCs w:val="24"/>
        </w:rPr>
        <w:t xml:space="preserve">. </w:t>
      </w:r>
    </w:p>
    <w:p w:rsidR="00DA1098" w:rsidRPr="00713A94" w:rsidRDefault="00DA1098" w:rsidP="00DD0A7D">
      <w:pPr>
        <w:tabs>
          <w:tab w:val="left" w:pos="851"/>
        </w:tabs>
        <w:spacing w:before="60"/>
        <w:ind w:left="851" w:hanging="567"/>
        <w:jc w:val="both"/>
        <w:rPr>
          <w:sz w:val="24"/>
          <w:szCs w:val="24"/>
        </w:rPr>
      </w:pPr>
      <w:r w:rsidRPr="00713A94">
        <w:rPr>
          <w:sz w:val="24"/>
          <w:szCs w:val="24"/>
        </w:rPr>
        <w:t>16.6.</w:t>
      </w:r>
      <w:r w:rsidRPr="00713A94">
        <w:rPr>
          <w:sz w:val="24"/>
          <w:szCs w:val="24"/>
        </w:rPr>
        <w:tab/>
        <w:t xml:space="preserve">W przypadku, gdy ofertę składają </w:t>
      </w:r>
      <w:r w:rsidRPr="00713A94">
        <w:rPr>
          <w:b/>
          <w:bCs/>
          <w:sz w:val="24"/>
          <w:szCs w:val="24"/>
        </w:rPr>
        <w:t>wykonawcy wspólnie ubiegający się</w:t>
      </w:r>
      <w:r w:rsidRPr="00713A94">
        <w:rPr>
          <w:bCs/>
          <w:sz w:val="24"/>
          <w:szCs w:val="24"/>
        </w:rPr>
        <w:t xml:space="preserve"> o udzielenie zamówienia, </w:t>
      </w:r>
      <w:r w:rsidRPr="00713A94">
        <w:rPr>
          <w:sz w:val="24"/>
          <w:szCs w:val="24"/>
        </w:rPr>
        <w:t xml:space="preserve">na podstawie </w:t>
      </w:r>
      <w:r w:rsidRPr="00713A94">
        <w:rPr>
          <w:bCs/>
          <w:sz w:val="24"/>
          <w:szCs w:val="24"/>
        </w:rPr>
        <w:t xml:space="preserve">art. 23 UPZP </w:t>
      </w:r>
      <w:r w:rsidRPr="00713A94">
        <w:rPr>
          <w:bCs/>
          <w:i/>
          <w:sz w:val="24"/>
          <w:szCs w:val="24"/>
        </w:rPr>
        <w:t>(np. konsorcjum, spółka cywilna)</w:t>
      </w:r>
      <w:r w:rsidRPr="00713A94">
        <w:rPr>
          <w:sz w:val="24"/>
          <w:szCs w:val="24"/>
        </w:rPr>
        <w:t xml:space="preserve">, to: </w:t>
      </w:r>
    </w:p>
    <w:p w:rsidR="00DA1098" w:rsidRPr="00713A94" w:rsidRDefault="00DA1098" w:rsidP="00DA1098">
      <w:pPr>
        <w:numPr>
          <w:ilvl w:val="1"/>
          <w:numId w:val="0"/>
        </w:numPr>
        <w:tabs>
          <w:tab w:val="num" w:pos="1134"/>
        </w:tabs>
        <w:ind w:left="1135" w:hanging="284"/>
        <w:jc w:val="both"/>
        <w:rPr>
          <w:spacing w:val="-4"/>
          <w:sz w:val="24"/>
          <w:szCs w:val="24"/>
        </w:rPr>
      </w:pPr>
      <w:r w:rsidRPr="00713A94">
        <w:rPr>
          <w:sz w:val="24"/>
          <w:szCs w:val="24"/>
        </w:rPr>
        <w:t>1.</w:t>
      </w:r>
      <w:r w:rsidRPr="00713A94">
        <w:rPr>
          <w:sz w:val="24"/>
          <w:szCs w:val="24"/>
        </w:rPr>
        <w:tab/>
      </w:r>
      <w:proofErr w:type="gramStart"/>
      <w:r w:rsidRPr="00713A94">
        <w:rPr>
          <w:spacing w:val="-6"/>
          <w:sz w:val="24"/>
          <w:szCs w:val="24"/>
        </w:rPr>
        <w:t>wykonawcy</w:t>
      </w:r>
      <w:proofErr w:type="gramEnd"/>
      <w:r w:rsidRPr="00713A94">
        <w:rPr>
          <w:spacing w:val="-6"/>
          <w:sz w:val="24"/>
          <w:szCs w:val="24"/>
        </w:rPr>
        <w:t xml:space="preserve"> ustanawiają </w:t>
      </w:r>
      <w:r w:rsidRPr="00713A94">
        <w:rPr>
          <w:bCs/>
          <w:spacing w:val="-6"/>
          <w:sz w:val="24"/>
          <w:szCs w:val="24"/>
        </w:rPr>
        <w:t>pełnomocnika</w:t>
      </w:r>
      <w:r w:rsidRPr="00713A94">
        <w:rPr>
          <w:spacing w:val="-6"/>
          <w:sz w:val="24"/>
          <w:szCs w:val="24"/>
        </w:rPr>
        <w:t xml:space="preserve"> do reprezentowania ich w postępowaniu </w:t>
      </w:r>
      <w:r w:rsidRPr="00713A94">
        <w:rPr>
          <w:spacing w:val="-6"/>
          <w:sz w:val="24"/>
          <w:szCs w:val="24"/>
        </w:rPr>
        <w:br/>
        <w:t>o udzielenie</w:t>
      </w:r>
      <w:r w:rsidRPr="00713A94">
        <w:rPr>
          <w:sz w:val="24"/>
          <w:szCs w:val="24"/>
        </w:rPr>
        <w:t xml:space="preserve"> zamówienia </w:t>
      </w:r>
      <w:r w:rsidRPr="00713A94">
        <w:rPr>
          <w:bCs/>
          <w:sz w:val="24"/>
          <w:szCs w:val="24"/>
        </w:rPr>
        <w:t>albo</w:t>
      </w:r>
      <w:r w:rsidRPr="00713A94">
        <w:rPr>
          <w:sz w:val="24"/>
          <w:szCs w:val="24"/>
        </w:rPr>
        <w:t xml:space="preserve"> </w:t>
      </w:r>
      <w:r w:rsidRPr="00713A94">
        <w:rPr>
          <w:spacing w:val="-4"/>
          <w:sz w:val="24"/>
          <w:szCs w:val="24"/>
        </w:rPr>
        <w:t xml:space="preserve">reprezentowania w postępowaniu i zawarcia umowy </w:t>
      </w:r>
      <w:r w:rsidRPr="00713A94">
        <w:rPr>
          <w:spacing w:val="-4"/>
          <w:sz w:val="24"/>
          <w:szCs w:val="24"/>
        </w:rPr>
        <w:br/>
        <w:t xml:space="preserve">w sprawie zamówienia publicznego, </w:t>
      </w:r>
    </w:p>
    <w:p w:rsidR="00DA1098" w:rsidRPr="00713A94" w:rsidRDefault="00DA1098" w:rsidP="00DA1098">
      <w:pPr>
        <w:numPr>
          <w:ilvl w:val="1"/>
          <w:numId w:val="0"/>
        </w:numPr>
        <w:tabs>
          <w:tab w:val="num" w:pos="1134"/>
        </w:tabs>
        <w:ind w:left="1135" w:hanging="284"/>
        <w:jc w:val="both"/>
        <w:rPr>
          <w:sz w:val="24"/>
          <w:szCs w:val="24"/>
        </w:rPr>
      </w:pPr>
      <w:r w:rsidRPr="00713A94">
        <w:rPr>
          <w:sz w:val="24"/>
          <w:szCs w:val="24"/>
        </w:rPr>
        <w:t>2.</w:t>
      </w:r>
      <w:r w:rsidRPr="00713A94">
        <w:rPr>
          <w:sz w:val="24"/>
          <w:szCs w:val="24"/>
        </w:rPr>
        <w:tab/>
      </w:r>
      <w:proofErr w:type="gramStart"/>
      <w:r w:rsidRPr="00713A94">
        <w:rPr>
          <w:spacing w:val="-4"/>
          <w:sz w:val="24"/>
          <w:szCs w:val="24"/>
        </w:rPr>
        <w:t>wszyscy</w:t>
      </w:r>
      <w:proofErr w:type="gramEnd"/>
      <w:r w:rsidRPr="00713A94">
        <w:rPr>
          <w:spacing w:val="-4"/>
          <w:sz w:val="24"/>
          <w:szCs w:val="24"/>
        </w:rPr>
        <w:t xml:space="preserve"> wykonawcy występujący wspólnie muszą </w:t>
      </w:r>
      <w:r w:rsidRPr="00713A94">
        <w:rPr>
          <w:bCs/>
          <w:spacing w:val="-4"/>
          <w:sz w:val="24"/>
          <w:szCs w:val="24"/>
        </w:rPr>
        <w:t>upoważnić na piśmie pod rygorem</w:t>
      </w:r>
      <w:r w:rsidRPr="00713A94">
        <w:rPr>
          <w:bCs/>
          <w:sz w:val="24"/>
          <w:szCs w:val="24"/>
        </w:rPr>
        <w:t xml:space="preserve"> nieważności </w:t>
      </w:r>
      <w:r w:rsidRPr="00713A94">
        <w:rPr>
          <w:i/>
          <w:iCs/>
          <w:sz w:val="24"/>
          <w:szCs w:val="24"/>
        </w:rPr>
        <w:t>(art.99 § 2 K.c.)</w:t>
      </w:r>
      <w:r w:rsidRPr="00713A94">
        <w:rPr>
          <w:bCs/>
          <w:sz w:val="24"/>
          <w:szCs w:val="24"/>
        </w:rPr>
        <w:t xml:space="preserve"> </w:t>
      </w:r>
      <w:proofErr w:type="gramStart"/>
      <w:r w:rsidRPr="00713A94">
        <w:rPr>
          <w:bCs/>
          <w:sz w:val="24"/>
          <w:szCs w:val="24"/>
        </w:rPr>
        <w:t>ustanowionego</w:t>
      </w:r>
      <w:proofErr w:type="gramEnd"/>
      <w:r w:rsidRPr="00713A94">
        <w:rPr>
          <w:bCs/>
          <w:sz w:val="24"/>
          <w:szCs w:val="24"/>
        </w:rPr>
        <w:t xml:space="preserve"> pełnomocnika, jako przedstawiciela</w:t>
      </w:r>
      <w:r w:rsidRPr="00713A94">
        <w:rPr>
          <w:sz w:val="24"/>
          <w:szCs w:val="24"/>
        </w:rPr>
        <w:t xml:space="preserve"> </w:t>
      </w:r>
      <w:r w:rsidRPr="00713A94">
        <w:rPr>
          <w:bCs/>
          <w:sz w:val="24"/>
          <w:szCs w:val="24"/>
        </w:rPr>
        <w:t xml:space="preserve">pozostałych, </w:t>
      </w:r>
      <w:r w:rsidRPr="00713A94">
        <w:rPr>
          <w:sz w:val="24"/>
          <w:szCs w:val="24"/>
        </w:rPr>
        <w:t xml:space="preserve">a jego upoważnienie musi być udokumentowane pełnomocnictwem przez upełnomocnionych przedstawicieli </w:t>
      </w:r>
      <w:r w:rsidRPr="00713A94">
        <w:rPr>
          <w:bCs/>
          <w:sz w:val="24"/>
          <w:szCs w:val="24"/>
        </w:rPr>
        <w:t>wszystkich</w:t>
      </w:r>
      <w:r w:rsidRPr="00713A94">
        <w:rPr>
          <w:sz w:val="24"/>
          <w:szCs w:val="24"/>
        </w:rPr>
        <w:t xml:space="preserve"> pozostałych wykonawców i dołączone do składanej oferty,</w:t>
      </w:r>
    </w:p>
    <w:p w:rsidR="00DA1098" w:rsidRPr="007C5415" w:rsidRDefault="00DA1098" w:rsidP="00DA1098">
      <w:pPr>
        <w:numPr>
          <w:ilvl w:val="1"/>
          <w:numId w:val="0"/>
        </w:numPr>
        <w:tabs>
          <w:tab w:val="num" w:pos="1134"/>
        </w:tabs>
        <w:ind w:left="1135" w:hanging="284"/>
        <w:jc w:val="both"/>
        <w:rPr>
          <w:sz w:val="24"/>
          <w:szCs w:val="24"/>
        </w:rPr>
      </w:pPr>
      <w:r w:rsidRPr="00713A94">
        <w:rPr>
          <w:sz w:val="24"/>
          <w:szCs w:val="24"/>
        </w:rPr>
        <w:t>3.</w:t>
      </w:r>
      <w:r w:rsidRPr="00713A94">
        <w:rPr>
          <w:sz w:val="24"/>
          <w:szCs w:val="24"/>
        </w:rPr>
        <w:tab/>
      </w:r>
      <w:proofErr w:type="gramStart"/>
      <w:r w:rsidRPr="00713A94">
        <w:rPr>
          <w:sz w:val="24"/>
          <w:szCs w:val="24"/>
        </w:rPr>
        <w:t>oferta</w:t>
      </w:r>
      <w:proofErr w:type="gramEnd"/>
      <w:r w:rsidRPr="00713A94">
        <w:rPr>
          <w:sz w:val="24"/>
          <w:szCs w:val="24"/>
        </w:rPr>
        <w:t xml:space="preserve"> musi być podpisana w taki sposób, by prawnie zobowiązywała wszystkich wykonawców występujących wspólnie.</w:t>
      </w:r>
    </w:p>
    <w:p w:rsidR="00D93983" w:rsidRPr="00EF26EE" w:rsidRDefault="00DA1098" w:rsidP="007123AE">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sidR="00EF26EE">
        <w:rPr>
          <w:b/>
          <w:bCs/>
          <w:sz w:val="24"/>
          <w:szCs w:val="24"/>
        </w:rPr>
        <w:t>:</w:t>
      </w:r>
    </w:p>
    <w:p w:rsidR="00D93983" w:rsidRPr="001D4486" w:rsidRDefault="00D93983" w:rsidP="00D93983">
      <w:pPr>
        <w:ind w:left="851"/>
        <w:jc w:val="both"/>
        <w:rPr>
          <w:spacing w:val="-2"/>
          <w:sz w:val="24"/>
          <w:szCs w:val="24"/>
        </w:rPr>
      </w:pPr>
      <w:proofErr w:type="gramStart"/>
      <w:r w:rsidRPr="001D4486">
        <w:rPr>
          <w:spacing w:val="-2"/>
          <w:sz w:val="24"/>
          <w:szCs w:val="24"/>
        </w:rPr>
        <w:t>1)</w:t>
      </w:r>
      <w:r w:rsidRPr="001D4486">
        <w:rPr>
          <w:spacing w:val="-2"/>
          <w:sz w:val="24"/>
          <w:szCs w:val="24"/>
        </w:rPr>
        <w:tab/>
        <w:t>wypełnioną</w:t>
      </w:r>
      <w:proofErr w:type="gramEnd"/>
      <w:r w:rsidRPr="001D4486">
        <w:rPr>
          <w:spacing w:val="-2"/>
          <w:sz w:val="24"/>
          <w:szCs w:val="24"/>
        </w:rPr>
        <w:t xml:space="preserve"> i podpisaną wycenę</w:t>
      </w:r>
      <w:r w:rsidR="00C57A74" w:rsidRPr="001D4486">
        <w:rPr>
          <w:spacing w:val="-2"/>
          <w:sz w:val="24"/>
          <w:szCs w:val="24"/>
        </w:rPr>
        <w:t xml:space="preserve"> usługi</w:t>
      </w:r>
      <w:r w:rsidRPr="001D4486">
        <w:rPr>
          <w:spacing w:val="-2"/>
          <w:sz w:val="24"/>
          <w:szCs w:val="24"/>
        </w:rPr>
        <w:t>,</w:t>
      </w:r>
    </w:p>
    <w:p w:rsidR="00D93983" w:rsidRDefault="001D4486" w:rsidP="00D93983">
      <w:pPr>
        <w:ind w:left="851"/>
        <w:jc w:val="both"/>
        <w:rPr>
          <w:spacing w:val="-2"/>
          <w:sz w:val="24"/>
          <w:szCs w:val="24"/>
        </w:rPr>
      </w:pPr>
      <w:proofErr w:type="gramStart"/>
      <w:r>
        <w:rPr>
          <w:spacing w:val="-2"/>
          <w:sz w:val="24"/>
          <w:szCs w:val="24"/>
        </w:rPr>
        <w:t>2</w:t>
      </w:r>
      <w:r w:rsidR="00D93983" w:rsidRPr="00CF580A">
        <w:rPr>
          <w:spacing w:val="-2"/>
          <w:sz w:val="24"/>
          <w:szCs w:val="24"/>
        </w:rPr>
        <w:t>)</w:t>
      </w:r>
      <w:r w:rsidR="00D93983">
        <w:rPr>
          <w:spacing w:val="-2"/>
          <w:sz w:val="24"/>
          <w:szCs w:val="24"/>
        </w:rPr>
        <w:tab/>
      </w:r>
      <w:r w:rsidR="00D93983" w:rsidRPr="00CF580A">
        <w:rPr>
          <w:spacing w:val="-2"/>
          <w:sz w:val="24"/>
          <w:szCs w:val="24"/>
        </w:rPr>
        <w:t>dowód</w:t>
      </w:r>
      <w:proofErr w:type="gramEnd"/>
      <w:r w:rsidR="00D93983" w:rsidRPr="00CF580A">
        <w:rPr>
          <w:spacing w:val="-2"/>
          <w:sz w:val="24"/>
          <w:szCs w:val="24"/>
        </w:rPr>
        <w:t xml:space="preserve"> wniesienia wadium</w:t>
      </w:r>
      <w:r w:rsidR="00D93983">
        <w:rPr>
          <w:spacing w:val="-2"/>
          <w:sz w:val="24"/>
          <w:szCs w:val="24"/>
        </w:rPr>
        <w:t>,</w:t>
      </w:r>
      <w:r w:rsidR="00D93983" w:rsidRPr="00CF580A">
        <w:rPr>
          <w:spacing w:val="-2"/>
          <w:sz w:val="24"/>
          <w:szCs w:val="24"/>
        </w:rPr>
        <w:t xml:space="preserve"> </w:t>
      </w:r>
    </w:p>
    <w:p w:rsidR="00D93983" w:rsidRPr="007C5415" w:rsidRDefault="001D4486" w:rsidP="00D93983">
      <w:pPr>
        <w:ind w:left="1134" w:hanging="283"/>
        <w:jc w:val="both"/>
        <w:rPr>
          <w:sz w:val="24"/>
          <w:szCs w:val="24"/>
        </w:rPr>
      </w:pPr>
      <w:proofErr w:type="gramStart"/>
      <w:r>
        <w:rPr>
          <w:spacing w:val="-2"/>
          <w:sz w:val="24"/>
          <w:szCs w:val="24"/>
        </w:rPr>
        <w:t>3</w:t>
      </w:r>
      <w:r w:rsidR="00D93983" w:rsidRPr="00CF580A">
        <w:rPr>
          <w:spacing w:val="-2"/>
          <w:sz w:val="24"/>
          <w:szCs w:val="24"/>
        </w:rPr>
        <w:t>)</w:t>
      </w:r>
      <w:r w:rsidR="00D93983">
        <w:rPr>
          <w:spacing w:val="-2"/>
          <w:sz w:val="24"/>
          <w:szCs w:val="24"/>
        </w:rPr>
        <w:tab/>
      </w:r>
      <w:r w:rsidR="00D93983" w:rsidRPr="00D93983">
        <w:rPr>
          <w:bCs/>
          <w:sz w:val="24"/>
          <w:szCs w:val="24"/>
        </w:rPr>
        <w:t>pełnomocnictwo</w:t>
      </w:r>
      <w:proofErr w:type="gramEnd"/>
      <w:r w:rsidR="00D93983" w:rsidRPr="00D93983">
        <w:rPr>
          <w:bCs/>
          <w:sz w:val="24"/>
          <w:szCs w:val="24"/>
        </w:rPr>
        <w:t>/a</w:t>
      </w:r>
      <w:r w:rsidR="00D93983" w:rsidRPr="007C5415">
        <w:rPr>
          <w:b/>
          <w:bCs/>
          <w:sz w:val="24"/>
          <w:szCs w:val="24"/>
        </w:rPr>
        <w:t xml:space="preserve"> </w:t>
      </w:r>
      <w:r w:rsidR="00D93983" w:rsidRPr="007C5415">
        <w:rPr>
          <w:bCs/>
          <w:sz w:val="24"/>
          <w:szCs w:val="24"/>
        </w:rPr>
        <w:t xml:space="preserve">(również to, o którym mowa w pkt. 16.6. SIWZ) – </w:t>
      </w:r>
      <w:r w:rsidR="00D93983" w:rsidRPr="007C5415">
        <w:rPr>
          <w:bCs/>
          <w:i/>
          <w:iCs/>
          <w:sz w:val="24"/>
          <w:szCs w:val="24"/>
        </w:rPr>
        <w:t>o ile dotyczy</w:t>
      </w:r>
      <w:r w:rsidR="00D93983" w:rsidRPr="007C5415">
        <w:rPr>
          <w:bCs/>
          <w:sz w:val="24"/>
          <w:szCs w:val="24"/>
        </w:rPr>
        <w:t xml:space="preserve">. </w:t>
      </w:r>
      <w:r w:rsidR="00D93983" w:rsidRPr="007C5415">
        <w:rPr>
          <w:sz w:val="24"/>
          <w:szCs w:val="24"/>
        </w:rPr>
        <w:t xml:space="preserve">Pełnomocnictwo może być złożone w formie </w:t>
      </w:r>
      <w:r w:rsidR="00D93983" w:rsidRPr="007C5415">
        <w:rPr>
          <w:sz w:val="24"/>
          <w:szCs w:val="24"/>
          <w:u w:val="single"/>
        </w:rPr>
        <w:t>oryginału lub kopii poświadczonej za zgodność z oryginałem przez notariusza</w:t>
      </w:r>
      <w:r w:rsidR="00D93983" w:rsidRPr="007C5415">
        <w:rPr>
          <w:sz w:val="24"/>
          <w:szCs w:val="24"/>
        </w:rPr>
        <w:t>.</w:t>
      </w:r>
    </w:p>
    <w:p w:rsidR="00D93983" w:rsidRPr="00CF580A" w:rsidRDefault="001D4486" w:rsidP="00D93983">
      <w:pPr>
        <w:ind w:left="1134" w:hanging="283"/>
        <w:jc w:val="both"/>
        <w:rPr>
          <w:spacing w:val="-2"/>
          <w:sz w:val="24"/>
          <w:szCs w:val="24"/>
        </w:rPr>
      </w:pPr>
      <w:r>
        <w:rPr>
          <w:iCs/>
          <w:sz w:val="24"/>
          <w:szCs w:val="24"/>
        </w:rPr>
        <w:t>4</w:t>
      </w:r>
      <w:r w:rsidR="00D93983" w:rsidRPr="00CF580A">
        <w:rPr>
          <w:iCs/>
          <w:sz w:val="24"/>
          <w:szCs w:val="24"/>
        </w:rPr>
        <w:t>)</w:t>
      </w:r>
      <w:r w:rsidR="00D93983">
        <w:rPr>
          <w:iCs/>
          <w:sz w:val="24"/>
          <w:szCs w:val="24"/>
        </w:rPr>
        <w:tab/>
      </w:r>
      <w:r w:rsidR="00D93983" w:rsidRPr="00CF580A">
        <w:rPr>
          <w:spacing w:val="-2"/>
          <w:sz w:val="24"/>
          <w:szCs w:val="24"/>
        </w:rPr>
        <w:t>d</w:t>
      </w:r>
      <w:r w:rsidR="00D93983" w:rsidRPr="00CF580A">
        <w:rPr>
          <w:sz w:val="24"/>
          <w:szCs w:val="24"/>
        </w:rPr>
        <w:t>okumenty</w:t>
      </w:r>
      <w:r w:rsidR="00D93983">
        <w:rPr>
          <w:sz w:val="24"/>
          <w:szCs w:val="24"/>
        </w:rPr>
        <w:t xml:space="preserve"> inne niż</w:t>
      </w:r>
      <w:r w:rsidR="00D93983" w:rsidRPr="00CF580A">
        <w:rPr>
          <w:sz w:val="24"/>
          <w:szCs w:val="24"/>
        </w:rPr>
        <w:t xml:space="preserve"> pełnomocnictwo/a </w:t>
      </w:r>
      <w:r w:rsidR="00D93983">
        <w:rPr>
          <w:sz w:val="24"/>
          <w:szCs w:val="24"/>
        </w:rPr>
        <w:t>wymieni</w:t>
      </w:r>
      <w:r w:rsidR="00935C8C">
        <w:rPr>
          <w:sz w:val="24"/>
          <w:szCs w:val="24"/>
        </w:rPr>
        <w:t>o</w:t>
      </w:r>
      <w:r w:rsidR="00D93983">
        <w:rPr>
          <w:sz w:val="24"/>
          <w:szCs w:val="24"/>
        </w:rPr>
        <w:t xml:space="preserve">ne w pkt </w:t>
      </w:r>
      <w:r>
        <w:rPr>
          <w:sz w:val="24"/>
          <w:szCs w:val="24"/>
        </w:rPr>
        <w:t>3</w:t>
      </w:r>
      <w:r w:rsidR="00D93983" w:rsidRPr="00CF580A">
        <w:rPr>
          <w:bCs/>
          <w:sz w:val="24"/>
          <w:szCs w:val="24"/>
        </w:rPr>
        <w:t>,</w:t>
      </w:r>
      <w:r w:rsidR="00D93983" w:rsidRPr="00CF580A">
        <w:rPr>
          <w:sz w:val="24"/>
          <w:szCs w:val="24"/>
        </w:rPr>
        <w:t xml:space="preserve"> z których wynika prawo do podpisania oferty, podpisania innych </w:t>
      </w:r>
      <w:proofErr w:type="gramStart"/>
      <w:r w:rsidR="00D93983" w:rsidRPr="00CF580A">
        <w:rPr>
          <w:sz w:val="24"/>
          <w:szCs w:val="24"/>
        </w:rPr>
        <w:t>oświadczeń  lub</w:t>
      </w:r>
      <w:proofErr w:type="gramEnd"/>
      <w:r w:rsidR="00D93983" w:rsidRPr="00CF580A">
        <w:rPr>
          <w:sz w:val="24"/>
          <w:szCs w:val="24"/>
        </w:rPr>
        <w:t xml:space="preserve"> dokumentów składanych wraz z ofertą, </w:t>
      </w:r>
      <w:r w:rsidR="00D93983" w:rsidRPr="00935C8C">
        <w:rPr>
          <w:i/>
          <w:sz w:val="24"/>
          <w:szCs w:val="24"/>
        </w:rPr>
        <w:t xml:space="preserve">chyba, że Zamawiający może je uzyskać w szczególności za pomocą bezpłatnych i ogólnodostępnych baz danych, w szczególności rejestrów publicznych w rozumieniu ustawy z dnia 17 lutego 2005 r. o informatyzacji działalności </w:t>
      </w:r>
      <w:r w:rsidR="00D93983" w:rsidRPr="00935C8C">
        <w:rPr>
          <w:i/>
          <w:spacing w:val="-4"/>
          <w:sz w:val="24"/>
          <w:szCs w:val="24"/>
        </w:rPr>
        <w:t xml:space="preserve">podmiotów realizujących zadania publiczne </w:t>
      </w:r>
      <w:r w:rsidR="00935C8C" w:rsidRPr="00935C8C">
        <w:rPr>
          <w:i/>
          <w:spacing w:val="-4"/>
          <w:sz w:val="24"/>
          <w:szCs w:val="24"/>
        </w:rPr>
        <w:t>(</w:t>
      </w:r>
      <w:r w:rsidR="00D93983" w:rsidRPr="00935C8C">
        <w:rPr>
          <w:i/>
          <w:spacing w:val="-4"/>
          <w:sz w:val="24"/>
          <w:szCs w:val="24"/>
        </w:rPr>
        <w:t xml:space="preserve">Dz.U. </w:t>
      </w:r>
      <w:proofErr w:type="gramStart"/>
      <w:r w:rsidR="00D93983" w:rsidRPr="00935C8C">
        <w:rPr>
          <w:i/>
          <w:spacing w:val="-4"/>
          <w:sz w:val="24"/>
          <w:szCs w:val="24"/>
        </w:rPr>
        <w:t>z</w:t>
      </w:r>
      <w:proofErr w:type="gramEnd"/>
      <w:r w:rsidR="00D93983" w:rsidRPr="00935C8C">
        <w:rPr>
          <w:i/>
          <w:spacing w:val="-4"/>
          <w:sz w:val="24"/>
          <w:szCs w:val="24"/>
        </w:rPr>
        <w:t xml:space="preserve"> 2014 poz. 1114 oraz z 2016 poz. 352),</w:t>
      </w:r>
      <w:r w:rsidR="00D93983" w:rsidRPr="00935C8C">
        <w:rPr>
          <w:i/>
          <w:sz w:val="24"/>
          <w:szCs w:val="24"/>
        </w:rPr>
        <w:t xml:space="preserve"> </w:t>
      </w:r>
      <w:r w:rsidR="00D93983" w:rsidRPr="00935C8C">
        <w:rPr>
          <w:i/>
          <w:sz w:val="24"/>
          <w:szCs w:val="24"/>
          <w:u w:val="single"/>
        </w:rPr>
        <w:t>a wykonawca wskazał to wraz ze złożeniem oferty</w:t>
      </w:r>
      <w:r w:rsidR="00D93983" w:rsidRPr="00CF580A">
        <w:rPr>
          <w:sz w:val="24"/>
          <w:szCs w:val="24"/>
        </w:rPr>
        <w:t>.</w:t>
      </w:r>
      <w:r w:rsidR="00D93983" w:rsidRPr="003B43B4">
        <w:rPr>
          <w:sz w:val="24"/>
          <w:szCs w:val="24"/>
        </w:rPr>
        <w:t xml:space="preserve"> </w:t>
      </w:r>
    </w:p>
    <w:p w:rsidR="00D93983" w:rsidRPr="00CF580A" w:rsidRDefault="001D4486" w:rsidP="002B6E57">
      <w:pPr>
        <w:ind w:left="1134" w:hanging="283"/>
        <w:jc w:val="both"/>
        <w:rPr>
          <w:spacing w:val="-2"/>
          <w:sz w:val="24"/>
          <w:szCs w:val="24"/>
        </w:rPr>
      </w:pPr>
      <w:proofErr w:type="gramStart"/>
      <w:r>
        <w:rPr>
          <w:spacing w:val="-2"/>
          <w:sz w:val="24"/>
          <w:szCs w:val="24"/>
        </w:rPr>
        <w:t>5</w:t>
      </w:r>
      <w:r w:rsidR="00D93983" w:rsidRPr="00203FBB">
        <w:rPr>
          <w:spacing w:val="-2"/>
          <w:sz w:val="24"/>
          <w:szCs w:val="24"/>
        </w:rPr>
        <w:t>)</w:t>
      </w:r>
      <w:r w:rsidR="00D93983" w:rsidRPr="00203FBB">
        <w:rPr>
          <w:spacing w:val="-2"/>
          <w:sz w:val="24"/>
          <w:szCs w:val="24"/>
        </w:rPr>
        <w:tab/>
        <w:t>oświadczeni</w:t>
      </w:r>
      <w:r w:rsidR="002B6E57">
        <w:rPr>
          <w:spacing w:val="-2"/>
          <w:sz w:val="24"/>
          <w:szCs w:val="24"/>
        </w:rPr>
        <w:t>a</w:t>
      </w:r>
      <w:proofErr w:type="gramEnd"/>
      <w:r w:rsidR="00D93983" w:rsidRPr="00203FBB">
        <w:rPr>
          <w:spacing w:val="-2"/>
          <w:sz w:val="24"/>
          <w:szCs w:val="24"/>
        </w:rPr>
        <w:t>,</w:t>
      </w:r>
      <w:r w:rsidR="002B6E57">
        <w:rPr>
          <w:spacing w:val="-2"/>
          <w:sz w:val="24"/>
          <w:szCs w:val="24"/>
        </w:rPr>
        <w:t xml:space="preserve"> </w:t>
      </w:r>
      <w:r w:rsidR="002B6E57">
        <w:rPr>
          <w:sz w:val="24"/>
          <w:szCs w:val="24"/>
        </w:rPr>
        <w:t>o który</w:t>
      </w:r>
      <w:r w:rsidR="00D93983" w:rsidRPr="00203FBB">
        <w:rPr>
          <w:sz w:val="24"/>
          <w:szCs w:val="24"/>
        </w:rPr>
        <w:t>ch mowa w pkt 11.</w:t>
      </w:r>
      <w:r w:rsidR="002B6E57">
        <w:rPr>
          <w:sz w:val="24"/>
          <w:szCs w:val="24"/>
        </w:rPr>
        <w:t>1.</w:t>
      </w:r>
      <w:r w:rsidR="00D93983" w:rsidRPr="00203FBB">
        <w:rPr>
          <w:sz w:val="24"/>
          <w:szCs w:val="24"/>
        </w:rPr>
        <w:t xml:space="preserve"> SIWZ</w:t>
      </w:r>
      <w:r w:rsidR="00D93983" w:rsidRPr="00203FBB">
        <w:rPr>
          <w:spacing w:val="-2"/>
          <w:sz w:val="24"/>
          <w:szCs w:val="24"/>
        </w:rPr>
        <w:t>;</w:t>
      </w:r>
    </w:p>
    <w:p w:rsidR="00D93983" w:rsidRPr="00CF580A" w:rsidRDefault="001D4486" w:rsidP="00D93983">
      <w:pPr>
        <w:ind w:left="1134" w:hanging="283"/>
        <w:jc w:val="both"/>
        <w:rPr>
          <w:iCs/>
          <w:sz w:val="24"/>
          <w:szCs w:val="24"/>
        </w:rPr>
      </w:pPr>
      <w:proofErr w:type="gramStart"/>
      <w:r>
        <w:rPr>
          <w:spacing w:val="-2"/>
          <w:sz w:val="24"/>
          <w:szCs w:val="24"/>
        </w:rPr>
        <w:t>6</w:t>
      </w:r>
      <w:r w:rsidR="00D93983" w:rsidRPr="00F6540F">
        <w:rPr>
          <w:spacing w:val="-2"/>
          <w:sz w:val="24"/>
          <w:szCs w:val="24"/>
        </w:rPr>
        <w:t>)</w:t>
      </w:r>
      <w:r w:rsidR="00D93983" w:rsidRPr="00F6540F">
        <w:rPr>
          <w:spacing w:val="-2"/>
          <w:sz w:val="24"/>
          <w:szCs w:val="24"/>
        </w:rPr>
        <w:tab/>
      </w:r>
      <w:r w:rsidR="00D93983" w:rsidRPr="001D4486">
        <w:rPr>
          <w:spacing w:val="-6"/>
          <w:sz w:val="24"/>
          <w:szCs w:val="24"/>
        </w:rPr>
        <w:t>dokumenty</w:t>
      </w:r>
      <w:proofErr w:type="gramEnd"/>
      <w:r w:rsidR="00D93983" w:rsidRPr="001D4486">
        <w:rPr>
          <w:spacing w:val="-6"/>
          <w:sz w:val="24"/>
          <w:szCs w:val="24"/>
        </w:rPr>
        <w:t xml:space="preserve"> (w szczególności zobowiązanie podmiotu</w:t>
      </w:r>
      <w:r w:rsidR="007123AE" w:rsidRPr="001D4486">
        <w:rPr>
          <w:spacing w:val="-6"/>
          <w:sz w:val="24"/>
          <w:szCs w:val="24"/>
        </w:rPr>
        <w:t xml:space="preserve"> </w:t>
      </w:r>
      <w:r w:rsidRPr="001D4486">
        <w:rPr>
          <w:spacing w:val="-6"/>
          <w:sz w:val="24"/>
          <w:szCs w:val="24"/>
        </w:rPr>
        <w:t>wraz z dowodami, że osoba podpisująca</w:t>
      </w:r>
      <w:r w:rsidRPr="001D4486">
        <w:rPr>
          <w:spacing w:val="-2"/>
          <w:sz w:val="24"/>
          <w:szCs w:val="24"/>
        </w:rPr>
        <w:t xml:space="preserve"> zobowiązanie, była uprawniona do działania w imieniu podmiotu trzeciego</w:t>
      </w:r>
      <w:r w:rsidR="00D93983" w:rsidRPr="00F6540F">
        <w:rPr>
          <w:spacing w:val="-2"/>
          <w:sz w:val="24"/>
          <w:szCs w:val="24"/>
        </w:rPr>
        <w:t>), o których mowa w pkt 11.</w:t>
      </w:r>
      <w:r w:rsidR="002B6E57">
        <w:rPr>
          <w:spacing w:val="-2"/>
          <w:sz w:val="24"/>
          <w:szCs w:val="24"/>
        </w:rPr>
        <w:t>5</w:t>
      </w:r>
      <w:r w:rsidR="00D93983" w:rsidRPr="00F6540F">
        <w:rPr>
          <w:spacing w:val="-2"/>
          <w:sz w:val="24"/>
          <w:szCs w:val="24"/>
        </w:rPr>
        <w:t xml:space="preserve">. SIWZ, w przypadku gdy wykonawca polega </w:t>
      </w:r>
      <w:r w:rsidR="00D93983" w:rsidRPr="001D4486">
        <w:rPr>
          <w:spacing w:val="-2"/>
          <w:sz w:val="24"/>
          <w:szCs w:val="24"/>
        </w:rPr>
        <w:t>na zdolnościach</w:t>
      </w:r>
      <w:r w:rsidR="00D93983" w:rsidRPr="00F6540F">
        <w:rPr>
          <w:rFonts w:eastAsia="TimesNewRoman"/>
          <w:sz w:val="24"/>
          <w:szCs w:val="24"/>
        </w:rPr>
        <w:t xml:space="preserve"> lub sytuacji innych podmiotów, na zasadach określonych w art. 22a UPZP, w celu potwierdzenia spełniania warunków udziału w postępowaniu</w:t>
      </w:r>
      <w:r w:rsidR="00D93983" w:rsidRPr="00F6540F">
        <w:rPr>
          <w:iCs/>
          <w:sz w:val="24"/>
          <w:szCs w:val="24"/>
        </w:rPr>
        <w:t>,</w:t>
      </w:r>
    </w:p>
    <w:p w:rsidR="00CF1D2C" w:rsidRPr="00C803E1" w:rsidRDefault="00DA1098" w:rsidP="007123AE">
      <w:pPr>
        <w:tabs>
          <w:tab w:val="left" w:pos="851"/>
        </w:tabs>
        <w:ind w:left="851" w:hanging="567"/>
        <w:jc w:val="both"/>
        <w:rPr>
          <w:bCs/>
          <w:sz w:val="24"/>
          <w:szCs w:val="24"/>
        </w:rPr>
      </w:pPr>
      <w:r w:rsidRPr="00C803E1">
        <w:rPr>
          <w:bCs/>
          <w:sz w:val="24"/>
          <w:szCs w:val="24"/>
        </w:rPr>
        <w:t>16.8.</w:t>
      </w:r>
      <w:r w:rsidRPr="00C803E1">
        <w:rPr>
          <w:bCs/>
          <w:sz w:val="24"/>
          <w:szCs w:val="24"/>
        </w:rPr>
        <w:tab/>
      </w:r>
      <w:r w:rsidR="00CF1D2C" w:rsidRPr="00C803E1">
        <w:rPr>
          <w:bCs/>
          <w:sz w:val="24"/>
          <w:szCs w:val="24"/>
          <w:u w:val="single"/>
        </w:rPr>
        <w:t>Nie dołączenie do oferty</w:t>
      </w:r>
      <w:r w:rsidR="00CF1D2C" w:rsidRPr="00C803E1">
        <w:rPr>
          <w:bCs/>
          <w:sz w:val="24"/>
          <w:szCs w:val="24"/>
        </w:rPr>
        <w:t>:</w:t>
      </w:r>
    </w:p>
    <w:p w:rsidR="00C25943" w:rsidRPr="00C25943" w:rsidRDefault="00C25943" w:rsidP="00C25943">
      <w:pPr>
        <w:tabs>
          <w:tab w:val="left" w:pos="1134"/>
        </w:tabs>
        <w:ind w:left="1134" w:hanging="283"/>
        <w:jc w:val="both"/>
        <w:rPr>
          <w:bCs/>
          <w:sz w:val="24"/>
          <w:szCs w:val="24"/>
        </w:rPr>
      </w:pPr>
      <w:proofErr w:type="gramStart"/>
      <w:r w:rsidRPr="00C25943">
        <w:rPr>
          <w:bCs/>
          <w:sz w:val="24"/>
          <w:szCs w:val="24"/>
        </w:rPr>
        <w:lastRenderedPageBreak/>
        <w:t>1)</w:t>
      </w:r>
      <w:r w:rsidRPr="00C25943">
        <w:rPr>
          <w:bCs/>
          <w:sz w:val="24"/>
          <w:szCs w:val="24"/>
        </w:rPr>
        <w:tab/>
        <w:t>dokumentu</w:t>
      </w:r>
      <w:proofErr w:type="gramEnd"/>
      <w:r w:rsidRPr="00C25943">
        <w:rPr>
          <w:bCs/>
          <w:sz w:val="24"/>
          <w:szCs w:val="24"/>
        </w:rPr>
        <w:t xml:space="preserve"> wymienionego w pkt 16.7.1) </w:t>
      </w:r>
      <w:r w:rsidRPr="00C25943">
        <w:rPr>
          <w:bCs/>
          <w:spacing w:val="-2"/>
          <w:sz w:val="24"/>
          <w:szCs w:val="24"/>
        </w:rPr>
        <w:t>SIWZ</w:t>
      </w:r>
      <w:r w:rsidRPr="00C25943">
        <w:rPr>
          <w:bCs/>
          <w:sz w:val="24"/>
          <w:szCs w:val="24"/>
        </w:rPr>
        <w:t xml:space="preserve"> </w:t>
      </w:r>
      <w:r w:rsidRPr="00C25943">
        <w:rPr>
          <w:bCs/>
          <w:spacing w:val="-2"/>
          <w:sz w:val="24"/>
          <w:szCs w:val="24"/>
        </w:rPr>
        <w:t>skutkuje odrzuceniem oferty na podstawie art. 89 ust 1 UPZP,</w:t>
      </w:r>
      <w:r w:rsidRPr="00C25943">
        <w:rPr>
          <w:bCs/>
          <w:sz w:val="24"/>
          <w:szCs w:val="24"/>
        </w:rPr>
        <w:t xml:space="preserve"> </w:t>
      </w:r>
    </w:p>
    <w:p w:rsidR="00C25943" w:rsidRPr="00C25943" w:rsidRDefault="00C25943" w:rsidP="00C25943">
      <w:pPr>
        <w:tabs>
          <w:tab w:val="left" w:pos="1134"/>
        </w:tabs>
        <w:ind w:left="1134" w:hanging="283"/>
        <w:jc w:val="both"/>
        <w:rPr>
          <w:bCs/>
          <w:sz w:val="24"/>
          <w:szCs w:val="24"/>
        </w:rPr>
      </w:pPr>
      <w:proofErr w:type="gramStart"/>
      <w:r w:rsidRPr="00C25943">
        <w:rPr>
          <w:bCs/>
          <w:sz w:val="24"/>
          <w:szCs w:val="24"/>
        </w:rPr>
        <w:t>1)</w:t>
      </w:r>
      <w:r w:rsidRPr="00C25943">
        <w:rPr>
          <w:bCs/>
          <w:sz w:val="24"/>
          <w:szCs w:val="24"/>
        </w:rPr>
        <w:tab/>
        <w:t>dokumentu</w:t>
      </w:r>
      <w:proofErr w:type="gramEnd"/>
      <w:r w:rsidRPr="00C25943">
        <w:rPr>
          <w:bCs/>
          <w:sz w:val="24"/>
          <w:szCs w:val="24"/>
        </w:rPr>
        <w:t xml:space="preserve"> wymienionego w pkt 16.7.</w:t>
      </w:r>
      <w:r w:rsidRPr="00C25943">
        <w:rPr>
          <w:bCs/>
          <w:spacing w:val="-2"/>
          <w:sz w:val="24"/>
          <w:szCs w:val="24"/>
        </w:rPr>
        <w:t xml:space="preserve">2)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CF1D2C" w:rsidRPr="00C25943" w:rsidRDefault="00EF26EE" w:rsidP="00CF1D2C">
      <w:pPr>
        <w:tabs>
          <w:tab w:val="left" w:pos="1134"/>
        </w:tabs>
        <w:ind w:left="1134" w:hanging="283"/>
        <w:jc w:val="both"/>
        <w:rPr>
          <w:bCs/>
          <w:sz w:val="24"/>
          <w:szCs w:val="24"/>
        </w:rPr>
      </w:pPr>
      <w:proofErr w:type="gramStart"/>
      <w:r w:rsidRPr="00C25943">
        <w:rPr>
          <w:bCs/>
          <w:sz w:val="24"/>
          <w:szCs w:val="24"/>
        </w:rPr>
        <w:t>2</w:t>
      </w:r>
      <w:r w:rsidR="00CF1D2C" w:rsidRPr="00C25943">
        <w:rPr>
          <w:bCs/>
          <w:sz w:val="24"/>
          <w:szCs w:val="24"/>
        </w:rPr>
        <w:t>)</w:t>
      </w:r>
      <w:r w:rsidR="00CF1D2C" w:rsidRPr="00C25943">
        <w:rPr>
          <w:bCs/>
          <w:sz w:val="24"/>
          <w:szCs w:val="24"/>
        </w:rPr>
        <w:tab/>
        <w:t>pełnomocnictwa</w:t>
      </w:r>
      <w:proofErr w:type="gramEnd"/>
      <w:r w:rsidRPr="00C25943">
        <w:rPr>
          <w:bCs/>
          <w:sz w:val="24"/>
          <w:szCs w:val="24"/>
        </w:rPr>
        <w:t>,</w:t>
      </w:r>
      <w:r w:rsidR="00CF1D2C" w:rsidRPr="00C25943">
        <w:rPr>
          <w:bCs/>
          <w:sz w:val="24"/>
          <w:szCs w:val="24"/>
        </w:rPr>
        <w:t xml:space="preserve"> </w:t>
      </w:r>
      <w:r w:rsidRPr="00C25943">
        <w:rPr>
          <w:bCs/>
          <w:sz w:val="24"/>
          <w:szCs w:val="24"/>
        </w:rPr>
        <w:t>o którym mowa w pkt 16.7.</w:t>
      </w:r>
      <w:r w:rsidR="00C25943" w:rsidRPr="00C25943">
        <w:rPr>
          <w:bCs/>
          <w:sz w:val="24"/>
          <w:szCs w:val="24"/>
        </w:rPr>
        <w:t>3</w:t>
      </w:r>
      <w:r w:rsidRPr="00C25943">
        <w:rPr>
          <w:bCs/>
          <w:sz w:val="24"/>
          <w:szCs w:val="24"/>
        </w:rPr>
        <w:t>)</w:t>
      </w:r>
      <w:r w:rsidRPr="00C25943">
        <w:rPr>
          <w:bCs/>
          <w:spacing w:val="-2"/>
          <w:sz w:val="24"/>
          <w:szCs w:val="24"/>
        </w:rPr>
        <w:t xml:space="preserve"> SIWZ, </w:t>
      </w:r>
      <w:r w:rsidR="00CF1D2C" w:rsidRPr="00C25943">
        <w:rPr>
          <w:bCs/>
          <w:sz w:val="24"/>
          <w:szCs w:val="24"/>
        </w:rPr>
        <w:t xml:space="preserve">lub złożenie wadliwego pełnomocnictwa, jeżeli winno być ono złożone, skutkuje nieważnością oferty, </w:t>
      </w:r>
      <w:r w:rsidRPr="00C25943">
        <w:rPr>
          <w:bCs/>
          <w:sz w:val="24"/>
          <w:szCs w:val="24"/>
        </w:rPr>
        <w:br/>
      </w:r>
      <w:r w:rsidR="00CF1D2C" w:rsidRPr="00C25943">
        <w:rPr>
          <w:bCs/>
          <w:sz w:val="24"/>
          <w:szCs w:val="24"/>
        </w:rPr>
        <w:t>z zastrzeżeniem</w:t>
      </w:r>
      <w:r w:rsidR="00CF1D2C" w:rsidRPr="00C25943">
        <w:rPr>
          <w:bCs/>
          <w:spacing w:val="-2"/>
          <w:sz w:val="24"/>
          <w:szCs w:val="24"/>
        </w:rPr>
        <w:t xml:space="preserve"> art.26 ust. 3a UPZP</w:t>
      </w:r>
      <w:r w:rsidRPr="00C25943">
        <w:rPr>
          <w:bCs/>
          <w:spacing w:val="-2"/>
          <w:sz w:val="24"/>
          <w:szCs w:val="24"/>
        </w:rPr>
        <w:t>,</w:t>
      </w:r>
      <w:r w:rsidR="00CF1D2C" w:rsidRPr="00C25943">
        <w:rPr>
          <w:bCs/>
          <w:sz w:val="24"/>
          <w:szCs w:val="24"/>
        </w:rPr>
        <w:t xml:space="preserve"> </w:t>
      </w:r>
    </w:p>
    <w:p w:rsidR="00CF1D2C" w:rsidRPr="00C803E1" w:rsidRDefault="00EF26EE" w:rsidP="00CF1D2C">
      <w:pPr>
        <w:tabs>
          <w:tab w:val="left" w:pos="1134"/>
        </w:tabs>
        <w:ind w:left="1134" w:hanging="283"/>
        <w:jc w:val="both"/>
        <w:rPr>
          <w:bCs/>
          <w:sz w:val="24"/>
          <w:szCs w:val="24"/>
        </w:rPr>
      </w:pPr>
      <w:proofErr w:type="gramStart"/>
      <w:r w:rsidRPr="00C25943">
        <w:rPr>
          <w:bCs/>
          <w:sz w:val="24"/>
          <w:szCs w:val="24"/>
        </w:rPr>
        <w:t>3</w:t>
      </w:r>
      <w:r w:rsidR="00CF1D2C" w:rsidRPr="00C25943">
        <w:rPr>
          <w:bCs/>
          <w:sz w:val="24"/>
          <w:szCs w:val="24"/>
        </w:rPr>
        <w:t>)</w:t>
      </w:r>
      <w:r w:rsidR="00CF1D2C" w:rsidRPr="00C25943">
        <w:rPr>
          <w:bCs/>
          <w:sz w:val="24"/>
          <w:szCs w:val="24"/>
        </w:rPr>
        <w:tab/>
      </w:r>
      <w:r w:rsidRPr="00C25943">
        <w:rPr>
          <w:bCs/>
          <w:sz w:val="24"/>
          <w:szCs w:val="24"/>
        </w:rPr>
        <w:t>dokumentów</w:t>
      </w:r>
      <w:proofErr w:type="gramEnd"/>
      <w:r w:rsidRPr="00C25943">
        <w:rPr>
          <w:bCs/>
          <w:sz w:val="24"/>
          <w:szCs w:val="24"/>
        </w:rPr>
        <w:t xml:space="preserve"> wymienionych w pkt 16.7.</w:t>
      </w:r>
      <w:r w:rsidR="00C25943" w:rsidRPr="00C25943">
        <w:rPr>
          <w:bCs/>
          <w:sz w:val="24"/>
          <w:szCs w:val="24"/>
        </w:rPr>
        <w:t>4</w:t>
      </w:r>
      <w:r w:rsidRPr="00C25943">
        <w:rPr>
          <w:bCs/>
          <w:sz w:val="24"/>
          <w:szCs w:val="24"/>
        </w:rPr>
        <w:t>)</w:t>
      </w:r>
      <w:r w:rsidRPr="00C25943">
        <w:rPr>
          <w:bCs/>
          <w:spacing w:val="-2"/>
          <w:sz w:val="24"/>
          <w:szCs w:val="24"/>
        </w:rPr>
        <w:t xml:space="preserve">, </w:t>
      </w:r>
      <w:r w:rsidR="00C25943" w:rsidRPr="00C25943">
        <w:rPr>
          <w:bCs/>
          <w:spacing w:val="-2"/>
          <w:sz w:val="24"/>
          <w:szCs w:val="24"/>
        </w:rPr>
        <w:t>5</w:t>
      </w:r>
      <w:r w:rsidRPr="00C25943">
        <w:rPr>
          <w:bCs/>
          <w:spacing w:val="-2"/>
          <w:sz w:val="24"/>
          <w:szCs w:val="24"/>
        </w:rPr>
        <w:t xml:space="preserve">) i </w:t>
      </w:r>
      <w:r w:rsidR="00C25943" w:rsidRPr="00C25943">
        <w:rPr>
          <w:bCs/>
          <w:spacing w:val="-2"/>
          <w:sz w:val="24"/>
          <w:szCs w:val="24"/>
        </w:rPr>
        <w:t>6</w:t>
      </w:r>
      <w:r w:rsidRPr="00C25943">
        <w:rPr>
          <w:bCs/>
          <w:spacing w:val="-2"/>
          <w:sz w:val="24"/>
          <w:szCs w:val="24"/>
        </w:rPr>
        <w:t>) SIWZ skutkuje</w:t>
      </w:r>
      <w:r w:rsidRPr="00C25943">
        <w:rPr>
          <w:sz w:val="24"/>
          <w:szCs w:val="24"/>
        </w:rPr>
        <w:t xml:space="preserve"> wykluczeniem Wykonawcy</w:t>
      </w:r>
      <w:r w:rsidR="00CF1D2C" w:rsidRPr="00C25943">
        <w:rPr>
          <w:bCs/>
          <w:spacing w:val="-2"/>
          <w:sz w:val="24"/>
          <w:szCs w:val="24"/>
        </w:rPr>
        <w:t>, z zastrzeżeniem art.26 ust. 3 UPZP</w:t>
      </w:r>
      <w:r w:rsidR="00CF1D2C" w:rsidRPr="00C25943">
        <w:rPr>
          <w:bCs/>
          <w:sz w:val="24"/>
          <w:szCs w:val="24"/>
        </w:rPr>
        <w:t>.</w:t>
      </w:r>
      <w:r w:rsidR="00CF1D2C" w:rsidRPr="00C803E1">
        <w:rPr>
          <w:bCs/>
          <w:sz w:val="24"/>
          <w:szCs w:val="24"/>
        </w:rPr>
        <w:t xml:space="preserve"> </w:t>
      </w:r>
    </w:p>
    <w:p w:rsidR="00DA1098" w:rsidRPr="007C5415" w:rsidRDefault="00DA1098" w:rsidP="00DA1098">
      <w:pPr>
        <w:ind w:left="851" w:hanging="567"/>
        <w:jc w:val="both"/>
        <w:rPr>
          <w:sz w:val="24"/>
          <w:szCs w:val="24"/>
        </w:rPr>
      </w:pPr>
      <w:r w:rsidRPr="007C5415">
        <w:rPr>
          <w:sz w:val="24"/>
          <w:szCs w:val="24"/>
        </w:rPr>
        <w:t>16.</w:t>
      </w:r>
      <w:r w:rsidR="00F6540F">
        <w:rPr>
          <w:sz w:val="24"/>
          <w:szCs w:val="24"/>
        </w:rPr>
        <w:t>9</w:t>
      </w:r>
      <w:r w:rsidRPr="007C5415">
        <w:rPr>
          <w:sz w:val="24"/>
          <w:szCs w:val="24"/>
        </w:rPr>
        <w:t>.</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2B6E57" w:rsidRDefault="00DA1098" w:rsidP="002B6E57">
      <w:pPr>
        <w:tabs>
          <w:tab w:val="left" w:pos="851"/>
        </w:tabs>
        <w:ind w:left="851" w:hanging="567"/>
        <w:jc w:val="both"/>
        <w:rPr>
          <w:spacing w:val="-12"/>
          <w:sz w:val="24"/>
          <w:szCs w:val="24"/>
        </w:rPr>
      </w:pPr>
      <w:r w:rsidRPr="00F6540F">
        <w:rPr>
          <w:spacing w:val="-12"/>
          <w:sz w:val="24"/>
          <w:szCs w:val="24"/>
        </w:rPr>
        <w:t>16.</w:t>
      </w:r>
      <w:r w:rsidR="00F6540F" w:rsidRPr="00F6540F">
        <w:rPr>
          <w:spacing w:val="-12"/>
          <w:sz w:val="24"/>
          <w:szCs w:val="24"/>
        </w:rPr>
        <w:t>10</w:t>
      </w:r>
      <w:r w:rsidRPr="00F6540F">
        <w:rPr>
          <w:spacing w:val="-12"/>
          <w:sz w:val="24"/>
          <w:szCs w:val="24"/>
        </w:rPr>
        <w:t>.</w:t>
      </w:r>
      <w:r w:rsidR="00F6540F" w:rsidRPr="00F6540F">
        <w:rPr>
          <w:spacing w:val="-12"/>
          <w:sz w:val="24"/>
          <w:szCs w:val="24"/>
        </w:rPr>
        <w:tab/>
      </w:r>
      <w:r w:rsidR="002B6E57" w:rsidRPr="00FF53AF">
        <w:rPr>
          <w:bCs/>
          <w:sz w:val="24"/>
          <w:szCs w:val="24"/>
        </w:rPr>
        <w:t xml:space="preserve">Wykonawca ubiegający się o udzielenie zamówienia z udziałem podwykonawców zobowiązany jest podać w </w:t>
      </w:r>
      <w:r w:rsidR="002B6E57">
        <w:rPr>
          <w:bCs/>
          <w:sz w:val="24"/>
          <w:szCs w:val="24"/>
        </w:rPr>
        <w:t>oświadczeniu</w:t>
      </w:r>
      <w:r w:rsidR="002B6E57" w:rsidRPr="00FF53AF">
        <w:rPr>
          <w:bCs/>
          <w:sz w:val="24"/>
          <w:szCs w:val="24"/>
        </w:rPr>
        <w:t xml:space="preserve"> </w:t>
      </w:r>
      <w:r w:rsidR="002B6E57">
        <w:rPr>
          <w:bCs/>
          <w:sz w:val="24"/>
          <w:szCs w:val="24"/>
        </w:rPr>
        <w:t xml:space="preserve">o spełnianiu warunków udziału w postępowaniu </w:t>
      </w:r>
      <w:r w:rsidR="002B6E57" w:rsidRPr="00FF53AF">
        <w:rPr>
          <w:bCs/>
          <w:sz w:val="24"/>
          <w:szCs w:val="24"/>
        </w:rPr>
        <w:t xml:space="preserve">informacje wymagane w </w:t>
      </w:r>
      <w:r w:rsidR="002B6E57" w:rsidRPr="00FF53AF">
        <w:rPr>
          <w:b/>
          <w:bCs/>
          <w:sz w:val="24"/>
          <w:szCs w:val="24"/>
        </w:rPr>
        <w:t>pkt 8.3</w:t>
      </w:r>
      <w:r w:rsidR="002B6E57">
        <w:rPr>
          <w:b/>
          <w:bCs/>
          <w:sz w:val="24"/>
          <w:szCs w:val="24"/>
        </w:rPr>
        <w:t>.</w:t>
      </w:r>
      <w:r w:rsidR="002B6E57" w:rsidRPr="00FF53AF">
        <w:rPr>
          <w:b/>
          <w:bCs/>
          <w:sz w:val="24"/>
          <w:szCs w:val="24"/>
        </w:rPr>
        <w:t xml:space="preserve"> SIWZ</w:t>
      </w:r>
    </w:p>
    <w:p w:rsidR="00DA1098" w:rsidRPr="007C5415" w:rsidRDefault="00DA1098" w:rsidP="00DA1098">
      <w:pPr>
        <w:tabs>
          <w:tab w:val="left" w:pos="851"/>
        </w:tabs>
        <w:ind w:left="851" w:hanging="567"/>
        <w:jc w:val="both"/>
        <w:rPr>
          <w:sz w:val="24"/>
          <w:szCs w:val="24"/>
        </w:rPr>
      </w:pPr>
      <w:r w:rsidRPr="007C5415">
        <w:rPr>
          <w:spacing w:val="-12"/>
          <w:sz w:val="24"/>
          <w:szCs w:val="24"/>
        </w:rPr>
        <w:t>16.1</w:t>
      </w:r>
      <w:r w:rsidR="00F6540F">
        <w:rPr>
          <w:spacing w:val="-12"/>
          <w:sz w:val="24"/>
          <w:szCs w:val="24"/>
        </w:rPr>
        <w:t>1</w:t>
      </w:r>
      <w:r w:rsidRPr="007C5415">
        <w:rPr>
          <w:spacing w:val="-12"/>
          <w:sz w:val="24"/>
          <w:szCs w:val="24"/>
        </w:rPr>
        <w:t>.</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A1098" w:rsidRPr="007C5415" w:rsidRDefault="00DA1098" w:rsidP="00DA1098">
      <w:pPr>
        <w:tabs>
          <w:tab w:val="left" w:pos="851"/>
        </w:tabs>
        <w:ind w:left="851" w:hanging="567"/>
        <w:jc w:val="both"/>
        <w:rPr>
          <w:spacing w:val="-6"/>
          <w:sz w:val="24"/>
          <w:szCs w:val="24"/>
        </w:rPr>
      </w:pPr>
      <w:r w:rsidRPr="007C5415">
        <w:rPr>
          <w:spacing w:val="-10"/>
          <w:sz w:val="24"/>
          <w:szCs w:val="24"/>
        </w:rPr>
        <w:t>16.1</w:t>
      </w:r>
      <w:r w:rsidR="00F6540F">
        <w:rPr>
          <w:spacing w:val="-10"/>
          <w:sz w:val="24"/>
          <w:szCs w:val="24"/>
        </w:rPr>
        <w:t>2</w:t>
      </w:r>
      <w:r w:rsidRPr="007C5415">
        <w:rPr>
          <w:spacing w:val="-10"/>
          <w:sz w:val="24"/>
          <w:szCs w:val="24"/>
        </w:rPr>
        <w:t>.</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sidR="007123AE">
        <w:rPr>
          <w:spacing w:val="-4"/>
          <w:sz w:val="24"/>
          <w:szCs w:val="24"/>
        </w:rPr>
        <w:br/>
      </w:r>
      <w:r w:rsidRPr="007C5415">
        <w:rPr>
          <w:spacing w:val="-4"/>
          <w:sz w:val="24"/>
          <w:szCs w:val="24"/>
        </w:rPr>
        <w:t xml:space="preserve">o zwalczaniu nieuczciwej konkurencji (Dz. U. </w:t>
      </w:r>
      <w:proofErr w:type="gramStart"/>
      <w:r w:rsidRPr="007C5415">
        <w:rPr>
          <w:spacing w:val="-4"/>
          <w:sz w:val="24"/>
          <w:szCs w:val="24"/>
        </w:rPr>
        <w:t>z</w:t>
      </w:r>
      <w:proofErr w:type="gramEnd"/>
      <w:r w:rsidRPr="007C5415">
        <w:rPr>
          <w:spacing w:val="-4"/>
          <w:sz w:val="24"/>
          <w:szCs w:val="24"/>
        </w:rPr>
        <w:t xml:space="preserve"> 2003 r., Nr 153, poz. 1503 z późn.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w:t>
      </w:r>
      <w:r w:rsidR="002B6E57">
        <w:rPr>
          <w:spacing w:val="-4"/>
          <w:sz w:val="24"/>
          <w:szCs w:val="24"/>
          <w:u w:val="single"/>
        </w:rPr>
        <w:t xml:space="preserve">siadające wartość gospodarczą, </w:t>
      </w:r>
      <w:proofErr w:type="gramStart"/>
      <w:r w:rsidRPr="007C5415">
        <w:rPr>
          <w:spacing w:val="-4"/>
          <w:sz w:val="24"/>
          <w:szCs w:val="24"/>
          <w:u w:val="single"/>
        </w:rPr>
        <w:t>co do</w:t>
      </w:r>
      <w:r w:rsidRPr="007C5415">
        <w:rPr>
          <w:sz w:val="24"/>
          <w:szCs w:val="24"/>
          <w:u w:val="single"/>
        </w:rPr>
        <w:t xml:space="preserve"> których</w:t>
      </w:r>
      <w:proofErr w:type="gramEnd"/>
      <w:r w:rsidRPr="007C5415">
        <w:rPr>
          <w:sz w:val="24"/>
          <w:szCs w:val="24"/>
          <w:u w:val="single"/>
        </w:rPr>
        <w:t xml:space="preserve"> przedsiębiorca podjął niezbędne działania w celu zachowania ich poufności</w:t>
      </w:r>
      <w:r w:rsidRPr="007C5415">
        <w:rPr>
          <w:spacing w:val="-6"/>
          <w:sz w:val="24"/>
          <w:szCs w:val="24"/>
        </w:rPr>
        <w:t>.</w:t>
      </w:r>
    </w:p>
    <w:p w:rsidR="00DA1098" w:rsidRPr="007C5415" w:rsidRDefault="00DA1098" w:rsidP="00DA1098">
      <w:pPr>
        <w:tabs>
          <w:tab w:val="left" w:pos="851"/>
        </w:tabs>
        <w:ind w:left="851" w:hanging="567"/>
        <w:jc w:val="both"/>
        <w:rPr>
          <w:spacing w:val="-4"/>
          <w:sz w:val="24"/>
          <w:szCs w:val="24"/>
        </w:rPr>
      </w:pPr>
      <w:r w:rsidRPr="007C5415">
        <w:rPr>
          <w:spacing w:val="-10"/>
          <w:sz w:val="24"/>
          <w:szCs w:val="24"/>
        </w:rPr>
        <w:t>16.1</w:t>
      </w:r>
      <w:r w:rsidR="00F6540F">
        <w:rPr>
          <w:spacing w:val="-10"/>
          <w:sz w:val="24"/>
          <w:szCs w:val="24"/>
        </w:rPr>
        <w:t>3</w:t>
      </w:r>
      <w:r w:rsidRPr="007C5415">
        <w:rPr>
          <w:spacing w:val="-10"/>
          <w:sz w:val="24"/>
          <w:szCs w:val="24"/>
        </w:rPr>
        <w:t>.</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w:t>
      </w:r>
      <w:r w:rsidR="00F6540F">
        <w:rPr>
          <w:spacing w:val="-12"/>
          <w:sz w:val="24"/>
          <w:szCs w:val="24"/>
        </w:rPr>
        <w:t>4</w:t>
      </w:r>
      <w:r w:rsidRPr="00283905">
        <w:rPr>
          <w:spacing w:val="-12"/>
          <w:sz w:val="24"/>
          <w:szCs w:val="24"/>
        </w:rPr>
        <w:t>.</w:t>
      </w:r>
      <w:r w:rsidRPr="00283905">
        <w:rPr>
          <w:spacing w:val="-12"/>
          <w:sz w:val="24"/>
          <w:szCs w:val="24"/>
        </w:rPr>
        <w:tab/>
      </w:r>
      <w:r w:rsidRPr="00283905">
        <w:rPr>
          <w:sz w:val="24"/>
          <w:szCs w:val="24"/>
        </w:rPr>
        <w:t xml:space="preserve">Zamawiający zaleca, aby informacje </w:t>
      </w:r>
      <w:proofErr w:type="gramStart"/>
      <w:r w:rsidRPr="00283905">
        <w:rPr>
          <w:sz w:val="24"/>
          <w:szCs w:val="24"/>
        </w:rPr>
        <w:t>zastrzeżone jako</w:t>
      </w:r>
      <w:proofErr w:type="gramEnd"/>
      <w:r w:rsidRPr="00283905">
        <w:rPr>
          <w:sz w:val="24"/>
          <w:szCs w:val="24"/>
        </w:rPr>
        <w:t xml:space="preserve">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proofErr w:type="gramStart"/>
      <w:r w:rsidRPr="00283905">
        <w:rPr>
          <w:sz w:val="24"/>
          <w:szCs w:val="24"/>
        </w:rPr>
        <w:t>lub</w:t>
      </w:r>
      <w:proofErr w:type="gramEnd"/>
      <w:r w:rsidRPr="00283905">
        <w:rPr>
          <w:sz w:val="24"/>
          <w:szCs w:val="24"/>
        </w:rPr>
        <w:t xml:space="preserve">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w:t>
      </w:r>
      <w:r w:rsidR="00F6540F">
        <w:rPr>
          <w:spacing w:val="-10"/>
          <w:sz w:val="24"/>
          <w:szCs w:val="24"/>
        </w:rPr>
        <w:t>5</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w:t>
      </w:r>
      <w:r w:rsidR="00F6540F">
        <w:rPr>
          <w:spacing w:val="-10"/>
          <w:sz w:val="24"/>
          <w:szCs w:val="24"/>
        </w:rPr>
        <w:t>6</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r>
      <w:proofErr w:type="gramStart"/>
      <w:r w:rsidRPr="00283905">
        <w:rPr>
          <w:sz w:val="24"/>
          <w:szCs w:val="24"/>
        </w:rPr>
        <w:t>strona</w:t>
      </w:r>
      <w:proofErr w:type="gramEnd"/>
      <w:r w:rsidRPr="00283905">
        <w:rPr>
          <w:sz w:val="24"/>
          <w:szCs w:val="24"/>
        </w:rPr>
        <w:t xml:space="preserve">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r>
      <w:proofErr w:type="gramStart"/>
      <w:r w:rsidRPr="00283905">
        <w:rPr>
          <w:sz w:val="24"/>
          <w:szCs w:val="24"/>
        </w:rPr>
        <w:t>każdej</w:t>
      </w:r>
      <w:proofErr w:type="gramEnd"/>
      <w:r w:rsidRPr="00283905">
        <w:rPr>
          <w:sz w:val="24"/>
          <w:szCs w:val="24"/>
        </w:rPr>
        <w:t xml:space="preserve">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CF1D2C">
      <w:pPr>
        <w:tabs>
          <w:tab w:val="left" w:pos="1134"/>
          <w:tab w:val="left" w:pos="2410"/>
        </w:tabs>
        <w:ind w:left="851" w:hanging="567"/>
        <w:rPr>
          <w:sz w:val="24"/>
          <w:szCs w:val="24"/>
        </w:rPr>
      </w:pPr>
      <w:r w:rsidRPr="00283905">
        <w:rPr>
          <w:spacing w:val="-10"/>
          <w:sz w:val="24"/>
          <w:szCs w:val="24"/>
        </w:rPr>
        <w:t>16.1</w:t>
      </w:r>
      <w:r w:rsidR="00F6540F">
        <w:rPr>
          <w:spacing w:val="-10"/>
          <w:sz w:val="24"/>
          <w:szCs w:val="24"/>
        </w:rPr>
        <w:t>7</w:t>
      </w:r>
      <w:r w:rsidRPr="00283905">
        <w:rPr>
          <w:spacing w:val="-10"/>
          <w:sz w:val="24"/>
          <w:szCs w:val="24"/>
        </w:rPr>
        <w:t>.</w:t>
      </w:r>
      <w:r w:rsidRPr="00283905">
        <w:rPr>
          <w:sz w:val="24"/>
          <w:szCs w:val="24"/>
        </w:rPr>
        <w:tab/>
        <w:t>Ofertę należy złożyć w zamkniętej kopercie, zaadresowanej na adres:</w:t>
      </w:r>
    </w:p>
    <w:p w:rsidR="00DA1098" w:rsidRPr="00283905" w:rsidRDefault="00DA1098" w:rsidP="00DD0A7D">
      <w:pPr>
        <w:tabs>
          <w:tab w:val="left" w:pos="-4820"/>
        </w:tabs>
        <w:spacing w:before="120" w:after="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A1098" w:rsidRPr="00283905" w:rsidRDefault="00DA1098" w:rsidP="00CF1D2C">
      <w:pPr>
        <w:tabs>
          <w:tab w:val="left" w:pos="1134"/>
          <w:tab w:val="left" w:pos="2410"/>
        </w:tabs>
        <w:ind w:left="1702" w:hanging="851"/>
        <w:rPr>
          <w:sz w:val="24"/>
          <w:szCs w:val="24"/>
        </w:rPr>
      </w:pPr>
      <w:proofErr w:type="gramStart"/>
      <w:r w:rsidRPr="00283905">
        <w:rPr>
          <w:b/>
          <w:sz w:val="24"/>
          <w:szCs w:val="24"/>
        </w:rPr>
        <w:t>oznaczonej</w:t>
      </w:r>
      <w:proofErr w:type="gramEnd"/>
      <w:r w:rsidRPr="00283905">
        <w:rPr>
          <w:bCs/>
          <w:sz w:val="24"/>
          <w:szCs w:val="24"/>
        </w:rPr>
        <w:t xml:space="preserve"> nazwą i adresem wykonawcy oraz </w:t>
      </w:r>
      <w:r w:rsidRPr="00283905">
        <w:rPr>
          <w:sz w:val="24"/>
          <w:szCs w:val="24"/>
        </w:rPr>
        <w:t xml:space="preserve">nazwą zamówienia: </w:t>
      </w:r>
    </w:p>
    <w:p w:rsidR="00582485" w:rsidRPr="007123AE" w:rsidRDefault="007123AE" w:rsidP="007123AE">
      <w:pPr>
        <w:tabs>
          <w:tab w:val="left" w:pos="-2977"/>
        </w:tabs>
        <w:spacing w:before="120" w:after="120"/>
        <w:ind w:left="2977" w:hanging="2126"/>
        <w:jc w:val="both"/>
        <w:rPr>
          <w:bCs/>
          <w:spacing w:val="14"/>
          <w:sz w:val="24"/>
          <w:szCs w:val="24"/>
        </w:rPr>
      </w:pPr>
      <w:r w:rsidRPr="00596BE6">
        <w:rPr>
          <w:bCs/>
          <w:sz w:val="24"/>
          <w:szCs w:val="24"/>
        </w:rPr>
        <w:t>„Oferta przetargowa</w:t>
      </w:r>
      <w:proofErr w:type="gramStart"/>
      <w:r w:rsidRPr="00596BE6">
        <w:rPr>
          <w:bCs/>
          <w:sz w:val="24"/>
          <w:szCs w:val="24"/>
        </w:rPr>
        <w:t>:</w:t>
      </w:r>
      <w:r>
        <w:rPr>
          <w:bCs/>
          <w:sz w:val="24"/>
          <w:szCs w:val="24"/>
        </w:rPr>
        <w:tab/>
      </w:r>
      <w:r w:rsidR="00724D32" w:rsidRPr="00724D32">
        <w:rPr>
          <w:bCs/>
          <w:i/>
          <w:sz w:val="24"/>
          <w:szCs w:val="24"/>
        </w:rPr>
        <w:t>Zarządzanie</w:t>
      </w:r>
      <w:proofErr w:type="gramEnd"/>
      <w:r w:rsidR="00724D32" w:rsidRPr="00724D32">
        <w:rPr>
          <w:bCs/>
          <w:i/>
          <w:sz w:val="24"/>
          <w:szCs w:val="24"/>
        </w:rPr>
        <w:t xml:space="preserve"> i nadzór nad realizacją zadania pn.: „Budowa II etapu ul. Ogińskiego w Bydgoszczy na odcinku od ul. Wojska Polskiego do ul. Jana Pawła II</w:t>
      </w:r>
      <w:r w:rsidR="00724D32">
        <w:rPr>
          <w:bCs/>
          <w:i/>
          <w:sz w:val="24"/>
          <w:szCs w:val="24"/>
        </w:rPr>
        <w:t>.</w:t>
      </w:r>
      <w:r>
        <w:rPr>
          <w:bCs/>
          <w:spacing w:val="14"/>
          <w:sz w:val="24"/>
          <w:szCs w:val="24"/>
        </w:rPr>
        <w:t>”</w:t>
      </w:r>
      <w:r w:rsidR="00504847" w:rsidRPr="00504847">
        <w:rPr>
          <w:bCs/>
          <w:i/>
          <w:spacing w:val="14"/>
          <w:sz w:val="24"/>
          <w:szCs w:val="24"/>
        </w:rPr>
        <w:t>Nr sprawy 019/2017</w:t>
      </w:r>
      <w:r>
        <w:rPr>
          <w:bCs/>
          <w:spacing w:val="14"/>
          <w:sz w:val="24"/>
          <w:szCs w:val="24"/>
        </w:rPr>
        <w:t>.</w:t>
      </w:r>
    </w:p>
    <w:p w:rsidR="00DA1098" w:rsidRPr="00520FD1" w:rsidRDefault="00DA1098" w:rsidP="00CF1D2C">
      <w:pPr>
        <w:tabs>
          <w:tab w:val="left" w:pos="3686"/>
        </w:tabs>
        <w:ind w:left="3261" w:hanging="2410"/>
        <w:jc w:val="both"/>
        <w:rPr>
          <w:bCs/>
          <w:sz w:val="24"/>
          <w:szCs w:val="24"/>
        </w:rPr>
      </w:pPr>
      <w:proofErr w:type="gramStart"/>
      <w:r w:rsidRPr="00283905">
        <w:rPr>
          <w:b/>
          <w:bCs/>
          <w:sz w:val="24"/>
          <w:szCs w:val="24"/>
        </w:rPr>
        <w:t>oraz</w:t>
      </w:r>
      <w:proofErr w:type="gramEnd"/>
      <w:r w:rsidRPr="00283905">
        <w:rPr>
          <w:b/>
          <w:bCs/>
          <w:sz w:val="24"/>
          <w:szCs w:val="24"/>
        </w:rPr>
        <w:t xml:space="preserve">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sidR="000D32BA">
        <w:rPr>
          <w:b/>
          <w:bCs/>
          <w:i/>
          <w:color w:val="FF0000"/>
          <w:spacing w:val="20"/>
          <w:sz w:val="24"/>
          <w:szCs w:val="24"/>
          <w:highlight w:val="yellow"/>
        </w:rPr>
        <w:t>22</w:t>
      </w:r>
      <w:r w:rsidRPr="00DE32CA">
        <w:rPr>
          <w:b/>
          <w:bCs/>
          <w:i/>
          <w:color w:val="FF0000"/>
          <w:spacing w:val="20"/>
          <w:sz w:val="24"/>
          <w:szCs w:val="24"/>
          <w:highlight w:val="yellow"/>
        </w:rPr>
        <w:t>.</w:t>
      </w:r>
      <w:r w:rsidR="007123AE">
        <w:rPr>
          <w:b/>
          <w:bCs/>
          <w:i/>
          <w:color w:val="FF0000"/>
          <w:spacing w:val="20"/>
          <w:sz w:val="24"/>
          <w:szCs w:val="24"/>
          <w:highlight w:val="yellow"/>
        </w:rPr>
        <w:t>0</w:t>
      </w:r>
      <w:r w:rsidR="002064F0">
        <w:rPr>
          <w:b/>
          <w:bCs/>
          <w:i/>
          <w:color w:val="FF0000"/>
          <w:spacing w:val="20"/>
          <w:sz w:val="24"/>
          <w:szCs w:val="24"/>
          <w:highlight w:val="yellow"/>
        </w:rPr>
        <w:t>5</w:t>
      </w:r>
      <w:r w:rsidRPr="00DE32CA">
        <w:rPr>
          <w:b/>
          <w:bCs/>
          <w:i/>
          <w:color w:val="FF0000"/>
          <w:spacing w:val="20"/>
          <w:sz w:val="24"/>
          <w:szCs w:val="24"/>
          <w:highlight w:val="yellow"/>
        </w:rPr>
        <w:t>.201</w:t>
      </w:r>
      <w:r w:rsidR="007123AE">
        <w:rPr>
          <w:b/>
          <w:bCs/>
          <w:i/>
          <w:color w:val="FF0000"/>
          <w:spacing w:val="20"/>
          <w:sz w:val="24"/>
          <w:szCs w:val="24"/>
          <w:highlight w:val="yellow"/>
        </w:rPr>
        <w:t>7</w:t>
      </w:r>
      <w:r w:rsidRPr="00DE32CA">
        <w:rPr>
          <w:b/>
          <w:bCs/>
          <w:i/>
          <w:color w:val="FF0000"/>
          <w:spacing w:val="20"/>
          <w:sz w:val="24"/>
          <w:szCs w:val="24"/>
          <w:highlight w:val="yellow"/>
        </w:rPr>
        <w:t xml:space="preserve"> </w:t>
      </w:r>
      <w:proofErr w:type="gramStart"/>
      <w:r w:rsidRPr="00DE32CA">
        <w:rPr>
          <w:b/>
          <w:bCs/>
          <w:i/>
          <w:color w:val="FF0000"/>
          <w:spacing w:val="20"/>
          <w:sz w:val="24"/>
          <w:szCs w:val="24"/>
          <w:highlight w:val="yellow"/>
        </w:rPr>
        <w:t>r</w:t>
      </w:r>
      <w:proofErr w:type="gramEnd"/>
      <w:r w:rsidRPr="00DE32CA">
        <w:rPr>
          <w:b/>
          <w:bCs/>
          <w:i/>
          <w:color w:val="FF0000"/>
          <w:spacing w:val="20"/>
          <w:sz w:val="24"/>
          <w:szCs w:val="24"/>
          <w:highlight w:val="yellow"/>
        </w:rPr>
        <w:t xml:space="preserve">. godz. </w:t>
      </w:r>
      <w:r w:rsidR="00724D32">
        <w:rPr>
          <w:b/>
          <w:bCs/>
          <w:i/>
          <w:color w:val="FF0000"/>
          <w:spacing w:val="20"/>
          <w:sz w:val="24"/>
          <w:szCs w:val="24"/>
          <w:highlight w:val="yellow"/>
        </w:rPr>
        <w:t>10</w:t>
      </w:r>
      <w:r w:rsidRPr="00DE32CA">
        <w:rPr>
          <w:b/>
          <w:bCs/>
          <w:i/>
          <w:color w:val="FF0000"/>
          <w:spacing w:val="20"/>
          <w:sz w:val="24"/>
          <w:szCs w:val="24"/>
          <w:highlight w:val="yellow"/>
        </w:rPr>
        <w:t>:</w:t>
      </w:r>
      <w:r w:rsidR="00724D32">
        <w:rPr>
          <w:b/>
          <w:bCs/>
          <w:i/>
          <w:color w:val="FF0000"/>
          <w:spacing w:val="20"/>
          <w:sz w:val="24"/>
          <w:szCs w:val="24"/>
          <w:highlight w:val="yellow"/>
        </w:rPr>
        <w:t>30</w:t>
      </w:r>
      <w:r w:rsidRPr="00DE32CA">
        <w:rPr>
          <w:b/>
          <w:bCs/>
          <w:i/>
          <w:color w:val="FF0000"/>
          <w:spacing w:val="20"/>
          <w:sz w:val="24"/>
          <w:szCs w:val="24"/>
          <w:highlight w:val="yellow"/>
        </w:rPr>
        <w:t>.</w:t>
      </w:r>
    </w:p>
    <w:p w:rsidR="00DA1098" w:rsidRPr="00283905" w:rsidRDefault="00DA1098" w:rsidP="00DA1098">
      <w:pPr>
        <w:spacing w:before="120"/>
        <w:ind w:left="851" w:hanging="567"/>
        <w:jc w:val="both"/>
        <w:rPr>
          <w:spacing w:val="-2"/>
          <w:sz w:val="24"/>
          <w:szCs w:val="24"/>
        </w:rPr>
      </w:pPr>
      <w:r w:rsidRPr="00283905">
        <w:rPr>
          <w:spacing w:val="-10"/>
          <w:sz w:val="24"/>
          <w:szCs w:val="24"/>
        </w:rPr>
        <w:t>16.1</w:t>
      </w:r>
      <w:r w:rsidR="00935C8C">
        <w:rPr>
          <w:spacing w:val="-10"/>
          <w:sz w:val="24"/>
          <w:szCs w:val="24"/>
        </w:rPr>
        <w:t>7</w:t>
      </w:r>
      <w:r w:rsidRPr="00283905">
        <w:rPr>
          <w:spacing w:val="-10"/>
          <w:sz w:val="24"/>
          <w:szCs w:val="24"/>
        </w:rPr>
        <w:t>.</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lastRenderedPageBreak/>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935C8C">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520FD1" w:rsidRDefault="00DA1098"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sidR="000D32BA">
        <w:rPr>
          <w:b/>
          <w:bCs/>
          <w:i/>
          <w:color w:val="FF0000"/>
          <w:spacing w:val="20"/>
          <w:sz w:val="24"/>
          <w:szCs w:val="24"/>
          <w:highlight w:val="yellow"/>
        </w:rPr>
        <w:t>22</w:t>
      </w:r>
      <w:r w:rsidR="00283905" w:rsidRPr="00DE32CA">
        <w:rPr>
          <w:b/>
          <w:bCs/>
          <w:i/>
          <w:color w:val="FF0000"/>
          <w:spacing w:val="20"/>
          <w:sz w:val="24"/>
          <w:szCs w:val="24"/>
          <w:highlight w:val="yellow"/>
        </w:rPr>
        <w:t>.</w:t>
      </w:r>
      <w:r w:rsidR="007123AE">
        <w:rPr>
          <w:b/>
          <w:bCs/>
          <w:i/>
          <w:color w:val="FF0000"/>
          <w:spacing w:val="20"/>
          <w:sz w:val="24"/>
          <w:szCs w:val="24"/>
          <w:highlight w:val="yellow"/>
        </w:rPr>
        <w:t>0</w:t>
      </w:r>
      <w:r w:rsidR="002064F0">
        <w:rPr>
          <w:b/>
          <w:bCs/>
          <w:i/>
          <w:color w:val="FF0000"/>
          <w:spacing w:val="20"/>
          <w:sz w:val="24"/>
          <w:szCs w:val="24"/>
          <w:highlight w:val="yellow"/>
        </w:rPr>
        <w:t>5</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283905" w:rsidRPr="00DE32CA">
        <w:rPr>
          <w:b/>
          <w:bCs/>
          <w:i/>
          <w:color w:val="FF0000"/>
          <w:spacing w:val="20"/>
          <w:sz w:val="24"/>
          <w:szCs w:val="24"/>
          <w:highlight w:val="yellow"/>
        </w:rPr>
        <w:t xml:space="preserve"> </w:t>
      </w:r>
      <w:proofErr w:type="gramStart"/>
      <w:r w:rsidR="00283905" w:rsidRPr="00DE32CA">
        <w:rPr>
          <w:b/>
          <w:bCs/>
          <w:i/>
          <w:color w:val="FF0000"/>
          <w:spacing w:val="20"/>
          <w:sz w:val="24"/>
          <w:szCs w:val="24"/>
          <w:highlight w:val="yellow"/>
        </w:rPr>
        <w:t>r</w:t>
      </w:r>
      <w:proofErr w:type="gramEnd"/>
      <w:r w:rsidR="00283905" w:rsidRPr="00DE32CA">
        <w:rPr>
          <w:b/>
          <w:bCs/>
          <w:i/>
          <w:color w:val="FF0000"/>
          <w:spacing w:val="20"/>
          <w:sz w:val="24"/>
          <w:szCs w:val="24"/>
          <w:highlight w:val="yellow"/>
        </w:rPr>
        <w:t xml:space="preserve">. godz. </w:t>
      </w:r>
      <w:r w:rsidR="00724D32">
        <w:rPr>
          <w:b/>
          <w:bCs/>
          <w:i/>
          <w:color w:val="FF0000"/>
          <w:spacing w:val="20"/>
          <w:sz w:val="24"/>
          <w:szCs w:val="24"/>
          <w:highlight w:val="yellow"/>
        </w:rPr>
        <w:t>10:00</w:t>
      </w:r>
      <w:r w:rsidR="00283905" w:rsidRPr="00DE32CA">
        <w:rPr>
          <w:b/>
          <w:bCs/>
          <w:i/>
          <w:color w:val="FF0000"/>
          <w:spacing w:val="20"/>
          <w:sz w:val="24"/>
          <w:szCs w:val="24"/>
          <w:highlight w:val="yellow"/>
        </w:rPr>
        <w:t>.</w:t>
      </w:r>
    </w:p>
    <w:p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771F27" w:rsidRDefault="00DA1098" w:rsidP="002064F0">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A1098" w:rsidRPr="00520FD1" w:rsidRDefault="00771F27" w:rsidP="002064F0">
      <w:pPr>
        <w:tabs>
          <w:tab w:val="left" w:pos="851"/>
        </w:tabs>
        <w:ind w:left="851" w:hanging="567"/>
        <w:jc w:val="both"/>
        <w:rPr>
          <w:sz w:val="24"/>
        </w:rPr>
      </w:pPr>
      <w:r w:rsidRPr="00520FD1">
        <w:rPr>
          <w:sz w:val="24"/>
        </w:rPr>
        <w:t>17.6.</w:t>
      </w:r>
      <w:r w:rsidRPr="00520FD1">
        <w:rPr>
          <w:sz w:val="24"/>
        </w:rPr>
        <w:tab/>
        <w:t>Termin otwarcia ofert: w dniu</w:t>
      </w:r>
      <w:r>
        <w:rPr>
          <w:sz w:val="24"/>
        </w:rPr>
        <w:t xml:space="preserve"> </w:t>
      </w:r>
      <w:r w:rsidR="000D32BA" w:rsidRPr="000D32BA">
        <w:rPr>
          <w:b/>
          <w:i/>
          <w:color w:val="FF0000"/>
          <w:sz w:val="24"/>
          <w:highlight w:val="yellow"/>
        </w:rPr>
        <w:t>22</w:t>
      </w:r>
      <w:r w:rsidR="00283905" w:rsidRPr="000D32BA">
        <w:rPr>
          <w:b/>
          <w:bCs/>
          <w:i/>
          <w:color w:val="FF0000"/>
          <w:spacing w:val="20"/>
          <w:sz w:val="24"/>
          <w:szCs w:val="24"/>
          <w:highlight w:val="yellow"/>
        </w:rPr>
        <w:t>.</w:t>
      </w:r>
      <w:r w:rsidR="007123AE">
        <w:rPr>
          <w:b/>
          <w:bCs/>
          <w:i/>
          <w:color w:val="FF0000"/>
          <w:spacing w:val="20"/>
          <w:sz w:val="24"/>
          <w:szCs w:val="24"/>
          <w:highlight w:val="yellow"/>
        </w:rPr>
        <w:t>0</w:t>
      </w:r>
      <w:r w:rsidR="002064F0">
        <w:rPr>
          <w:b/>
          <w:bCs/>
          <w:i/>
          <w:color w:val="FF0000"/>
          <w:spacing w:val="20"/>
          <w:sz w:val="24"/>
          <w:szCs w:val="24"/>
          <w:highlight w:val="yellow"/>
        </w:rPr>
        <w:t>5</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283905" w:rsidRPr="00DE32CA">
        <w:rPr>
          <w:b/>
          <w:bCs/>
          <w:i/>
          <w:color w:val="FF0000"/>
          <w:spacing w:val="20"/>
          <w:sz w:val="24"/>
          <w:szCs w:val="24"/>
          <w:highlight w:val="yellow"/>
        </w:rPr>
        <w:t xml:space="preserve"> </w:t>
      </w:r>
      <w:proofErr w:type="gramStart"/>
      <w:r w:rsidR="00283905" w:rsidRPr="00DE32CA">
        <w:rPr>
          <w:b/>
          <w:bCs/>
          <w:i/>
          <w:color w:val="FF0000"/>
          <w:spacing w:val="20"/>
          <w:sz w:val="24"/>
          <w:szCs w:val="24"/>
          <w:highlight w:val="yellow"/>
        </w:rPr>
        <w:t>r</w:t>
      </w:r>
      <w:proofErr w:type="gramEnd"/>
      <w:r w:rsidR="00283905" w:rsidRPr="00DE32CA">
        <w:rPr>
          <w:b/>
          <w:bCs/>
          <w:i/>
          <w:color w:val="FF0000"/>
          <w:spacing w:val="20"/>
          <w:sz w:val="24"/>
          <w:szCs w:val="24"/>
          <w:highlight w:val="yellow"/>
        </w:rPr>
        <w:t>. godz. 1</w:t>
      </w:r>
      <w:r w:rsidR="00724D32">
        <w:rPr>
          <w:b/>
          <w:bCs/>
          <w:i/>
          <w:color w:val="FF0000"/>
          <w:spacing w:val="20"/>
          <w:sz w:val="24"/>
          <w:szCs w:val="24"/>
          <w:highlight w:val="yellow"/>
        </w:rPr>
        <w:t>0</w:t>
      </w:r>
      <w:r w:rsidR="00283905" w:rsidRPr="00DE32CA">
        <w:rPr>
          <w:b/>
          <w:bCs/>
          <w:i/>
          <w:color w:val="FF0000"/>
          <w:spacing w:val="20"/>
          <w:sz w:val="24"/>
          <w:szCs w:val="24"/>
          <w:highlight w:val="yellow"/>
        </w:rPr>
        <w:t>:</w:t>
      </w:r>
      <w:r w:rsidR="00724D32">
        <w:rPr>
          <w:b/>
          <w:bCs/>
          <w:i/>
          <w:color w:val="FF0000"/>
          <w:spacing w:val="20"/>
          <w:sz w:val="24"/>
          <w:szCs w:val="24"/>
          <w:highlight w:val="yellow"/>
        </w:rPr>
        <w:t>30</w:t>
      </w:r>
      <w:r w:rsidR="00283905" w:rsidRPr="00DE32CA">
        <w:rPr>
          <w:b/>
          <w:bCs/>
          <w:i/>
          <w:color w:val="FF0000"/>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rsidR="00296C34" w:rsidRPr="0029043D" w:rsidRDefault="00296C34" w:rsidP="00FA25CE">
      <w:pPr>
        <w:pStyle w:val="Subhead2"/>
        <w:tabs>
          <w:tab w:val="left" w:pos="284"/>
        </w:tabs>
        <w:spacing w:before="240" w:after="120"/>
        <w:ind w:left="283" w:hanging="425"/>
        <w:jc w:val="both"/>
      </w:pPr>
      <w:r w:rsidRPr="0029043D">
        <w:t>18.</w:t>
      </w:r>
      <w:r w:rsidRPr="0029043D">
        <w:tab/>
        <w:t>Opis sposobu obliczenia ceny</w:t>
      </w:r>
    </w:p>
    <w:p w:rsidR="00296C34" w:rsidRPr="00713A94" w:rsidRDefault="00296C34" w:rsidP="00296C34">
      <w:pPr>
        <w:ind w:left="851" w:hanging="567"/>
        <w:jc w:val="both"/>
        <w:rPr>
          <w:sz w:val="24"/>
        </w:rPr>
      </w:pPr>
      <w:r w:rsidRPr="0029043D">
        <w:rPr>
          <w:sz w:val="24"/>
        </w:rPr>
        <w:t>18.1.</w:t>
      </w:r>
      <w:r w:rsidRPr="0029043D">
        <w:rPr>
          <w:sz w:val="24"/>
        </w:rPr>
        <w:tab/>
        <w:t xml:space="preserve">Cena </w:t>
      </w:r>
      <w:r w:rsidR="003E16A2" w:rsidRPr="0029043D">
        <w:rPr>
          <w:sz w:val="24"/>
        </w:rPr>
        <w:t>o</w:t>
      </w:r>
      <w:r w:rsidRPr="0029043D">
        <w:rPr>
          <w:sz w:val="24"/>
        </w:rPr>
        <w:t>ferty zostanie podana przez wykonawcę</w:t>
      </w:r>
      <w:r w:rsidRPr="0029043D">
        <w:rPr>
          <w:spacing w:val="-4"/>
          <w:sz w:val="24"/>
        </w:rPr>
        <w:t xml:space="preserve"> w formularzu </w:t>
      </w:r>
      <w:r w:rsidR="003E16A2" w:rsidRPr="0029043D">
        <w:rPr>
          <w:spacing w:val="-4"/>
          <w:sz w:val="24"/>
        </w:rPr>
        <w:t>ofertowym</w:t>
      </w:r>
      <w:r w:rsidRPr="0029043D">
        <w:rPr>
          <w:sz w:val="24"/>
        </w:rPr>
        <w:t xml:space="preserve">. </w:t>
      </w:r>
      <w:r w:rsidRPr="0029043D">
        <w:rPr>
          <w:sz w:val="24"/>
          <w:szCs w:val="24"/>
        </w:rPr>
        <w:t xml:space="preserve">Cena </w:t>
      </w:r>
      <w:r w:rsidR="003E16A2" w:rsidRPr="0029043D">
        <w:rPr>
          <w:sz w:val="24"/>
          <w:szCs w:val="24"/>
        </w:rPr>
        <w:t>o</w:t>
      </w:r>
      <w:r w:rsidRPr="0029043D">
        <w:rPr>
          <w:sz w:val="24"/>
          <w:szCs w:val="24"/>
        </w:rPr>
        <w:t>ferty jest ceną brutto, czyli zawiera podatek VAT (nie dotyczy wykonawców zagranicznych, którzy nie są płatnikami podatku VAT w Polsce) oraz inne podatki i daniny</w:t>
      </w:r>
      <w:r w:rsidRPr="0029043D">
        <w:rPr>
          <w:sz w:val="24"/>
        </w:rPr>
        <w:t xml:space="preserve"> publiczne, </w:t>
      </w:r>
      <w:r w:rsidRPr="0029043D">
        <w:rPr>
          <w:b/>
          <w:sz w:val="24"/>
        </w:rPr>
        <w:t xml:space="preserve">wyrażoną </w:t>
      </w:r>
      <w:r w:rsidRPr="0029043D">
        <w:rPr>
          <w:b/>
          <w:sz w:val="24"/>
        </w:rPr>
        <w:br/>
        <w:t>w PLN</w:t>
      </w:r>
      <w:r w:rsidRPr="0029043D">
        <w:rPr>
          <w:sz w:val="24"/>
        </w:rPr>
        <w:t xml:space="preserve"> (nowych złotych polskich) </w:t>
      </w:r>
      <w:r w:rsidRPr="0029043D">
        <w:rPr>
          <w:b/>
          <w:sz w:val="24"/>
        </w:rPr>
        <w:t>z dokładnością do dwóch miejsc po przecinku</w:t>
      </w:r>
      <w:r w:rsidRPr="0029043D">
        <w:rPr>
          <w:sz w:val="24"/>
        </w:rPr>
        <w:t>.</w:t>
      </w:r>
    </w:p>
    <w:p w:rsidR="00296C34" w:rsidRPr="00713A94" w:rsidRDefault="00296C34" w:rsidP="00296C34">
      <w:pPr>
        <w:spacing w:before="60"/>
        <w:ind w:left="851" w:hanging="567"/>
        <w:jc w:val="both"/>
        <w:rPr>
          <w:sz w:val="24"/>
          <w:szCs w:val="24"/>
        </w:rPr>
      </w:pPr>
      <w:r w:rsidRPr="00713A94">
        <w:rPr>
          <w:sz w:val="24"/>
          <w:szCs w:val="24"/>
        </w:rPr>
        <w:t>18.2.</w:t>
      </w:r>
      <w:r w:rsidRPr="00713A94">
        <w:rPr>
          <w:sz w:val="24"/>
          <w:szCs w:val="24"/>
        </w:rPr>
        <w:tab/>
        <w:t xml:space="preserve">Jeżeli zostanie złożona oferta, której wybór prowadziłby do powstania u Zamawiającego obowiązku podatkowego zgodnie z przepisami o podatku od towarów i usług, </w:t>
      </w:r>
      <w:r w:rsidRPr="00713A94">
        <w:rPr>
          <w:sz w:val="24"/>
        </w:rPr>
        <w:t>[</w:t>
      </w:r>
      <w:proofErr w:type="gramStart"/>
      <w:r w:rsidRPr="00713A94">
        <w:rPr>
          <w:i/>
          <w:sz w:val="24"/>
        </w:rPr>
        <w:t>tzn. kiedy</w:t>
      </w:r>
      <w:proofErr w:type="gramEnd"/>
      <w:r w:rsidRPr="00713A94">
        <w:rPr>
          <w:i/>
          <w:sz w:val="24"/>
        </w:rPr>
        <w:t xml:space="preserve"> zgodnie z przepisami ustawy o podatku od towarów i usług to Zamawiający (nabywca) będzie zobowiązany do rozliczenia (odprowadzenia) podatku VAT</w:t>
      </w:r>
      <w:r w:rsidRPr="00713A94">
        <w:rPr>
          <w:sz w:val="24"/>
        </w:rPr>
        <w:t xml:space="preserve">], </w:t>
      </w:r>
      <w:r w:rsidRPr="00713A94">
        <w:rPr>
          <w:sz w:val="24"/>
          <w:szCs w:val="24"/>
        </w:rPr>
        <w:t>Zamawiający w celu oceny takiej oferty dolicza do przedstawionej w niej ceny podatek od towarów i usług, który miałby obowiązek rozliczyć zgodnie z tymi przepisami.</w:t>
      </w:r>
    </w:p>
    <w:p w:rsidR="00296C34" w:rsidRPr="00713A94" w:rsidRDefault="00296C34" w:rsidP="00296C34">
      <w:pPr>
        <w:spacing w:before="60"/>
        <w:ind w:left="851"/>
        <w:jc w:val="both"/>
        <w:rPr>
          <w:b/>
          <w:sz w:val="24"/>
          <w:szCs w:val="24"/>
        </w:rPr>
      </w:pPr>
      <w:r w:rsidRPr="00713A94">
        <w:rPr>
          <w:b/>
          <w:sz w:val="24"/>
          <w:szCs w:val="24"/>
        </w:rPr>
        <w:t xml:space="preserve">Zgodnie z art. 91 ust. 3a UPZP, Wykonawca, składając Ofertę, </w:t>
      </w:r>
      <w:r w:rsidRPr="00713A94">
        <w:rPr>
          <w:b/>
          <w:spacing w:val="-4"/>
          <w:sz w:val="24"/>
          <w:szCs w:val="24"/>
        </w:rPr>
        <w:t xml:space="preserve">zobowiązany jest </w:t>
      </w:r>
      <w:r w:rsidRPr="00713A94">
        <w:rPr>
          <w:b/>
          <w:spacing w:val="-4"/>
          <w:sz w:val="24"/>
          <w:szCs w:val="24"/>
        </w:rPr>
        <w:br/>
      </w:r>
      <w:r w:rsidRPr="00713A94">
        <w:rPr>
          <w:b/>
          <w:sz w:val="24"/>
          <w:szCs w:val="24"/>
        </w:rPr>
        <w:t>poinformować Zamawiającego w formularzu Oferty, czy wybór oferty będzie prowadzić do powstania u Zamawiającego obowiązku podatkowego.</w:t>
      </w:r>
    </w:p>
    <w:p w:rsidR="00296C34" w:rsidRPr="00713A94" w:rsidRDefault="00296C34" w:rsidP="00296C34">
      <w:pPr>
        <w:ind w:left="851"/>
        <w:jc w:val="both"/>
        <w:rPr>
          <w:sz w:val="24"/>
          <w:szCs w:val="24"/>
        </w:rPr>
      </w:pPr>
      <w:r w:rsidRPr="00713A94">
        <w:rPr>
          <w:sz w:val="24"/>
          <w:szCs w:val="24"/>
        </w:rPr>
        <w:t xml:space="preserve">W przypadku, gdy wybór oferty Wykonawcy będzie prowadził do powstania u </w:t>
      </w:r>
      <w:proofErr w:type="spellStart"/>
      <w:r w:rsidRPr="00713A94">
        <w:rPr>
          <w:sz w:val="24"/>
          <w:szCs w:val="24"/>
        </w:rPr>
        <w:t>Zamawia-jącego</w:t>
      </w:r>
      <w:proofErr w:type="spellEnd"/>
      <w:r w:rsidRPr="00713A94">
        <w:rPr>
          <w:sz w:val="24"/>
          <w:szCs w:val="24"/>
        </w:rPr>
        <w:t xml:space="preserve"> obowiązku podatkowego, Wykonawca zobowiązany jest wskazać nazwę (rodzaj) towaru lub usługi, których dostawa lub świadczenie będzie prowadzić do jego powstania, </w:t>
      </w:r>
      <w:r w:rsidRPr="00713A94">
        <w:rPr>
          <w:sz w:val="24"/>
          <w:szCs w:val="24"/>
        </w:rPr>
        <w:br/>
      </w:r>
      <w:r w:rsidRPr="00713A94">
        <w:rPr>
          <w:spacing w:val="-4"/>
          <w:sz w:val="24"/>
          <w:szCs w:val="24"/>
        </w:rPr>
        <w:t>a w przypadku towarów wymienionych w załączniku nr 11 do ustawy o podatku od towarów</w:t>
      </w:r>
      <w:r w:rsidRPr="00713A94">
        <w:rPr>
          <w:sz w:val="24"/>
          <w:szCs w:val="24"/>
        </w:rPr>
        <w:t xml:space="preserve"> </w:t>
      </w:r>
      <w:r w:rsidRPr="00713A94">
        <w:rPr>
          <w:sz w:val="24"/>
          <w:szCs w:val="24"/>
        </w:rPr>
        <w:br/>
        <w:t>i usług również jego symbol PKWiU, oraz wskazać ich wartość bez kwoty podatku VAT.</w:t>
      </w:r>
    </w:p>
    <w:p w:rsidR="00296C34" w:rsidRPr="00713A94" w:rsidRDefault="00296C34" w:rsidP="00296C34">
      <w:pPr>
        <w:ind w:left="851"/>
        <w:jc w:val="both"/>
        <w:rPr>
          <w:sz w:val="24"/>
          <w:szCs w:val="24"/>
          <w:u w:val="single"/>
        </w:rPr>
      </w:pPr>
      <w:r w:rsidRPr="00713A94">
        <w:rPr>
          <w:sz w:val="24"/>
          <w:szCs w:val="24"/>
          <w:u w:val="single"/>
        </w:rPr>
        <w:t>Art. 91 ust. 3a UPZP, będzie miał zastosowanie w następujących przypadkach:</w:t>
      </w:r>
    </w:p>
    <w:p w:rsidR="00296C34" w:rsidRPr="00713A94" w:rsidRDefault="00296C34" w:rsidP="00296C34">
      <w:pPr>
        <w:numPr>
          <w:ilvl w:val="0"/>
          <w:numId w:val="27"/>
        </w:numPr>
        <w:tabs>
          <w:tab w:val="left" w:pos="1134"/>
        </w:tabs>
        <w:ind w:left="851" w:firstLine="0"/>
        <w:jc w:val="both"/>
        <w:rPr>
          <w:spacing w:val="-6"/>
          <w:sz w:val="24"/>
          <w:szCs w:val="24"/>
        </w:rPr>
      </w:pPr>
      <w:proofErr w:type="gramStart"/>
      <w:r w:rsidRPr="00713A94">
        <w:rPr>
          <w:spacing w:val="-6"/>
          <w:sz w:val="24"/>
          <w:szCs w:val="24"/>
        </w:rPr>
        <w:t>wewnątrzwspólnotowego</w:t>
      </w:r>
      <w:proofErr w:type="gramEnd"/>
      <w:r w:rsidRPr="00713A94">
        <w:rPr>
          <w:spacing w:val="-6"/>
          <w:sz w:val="24"/>
          <w:szCs w:val="24"/>
        </w:rPr>
        <w:t xml:space="preserve"> nabycia towarów, </w:t>
      </w:r>
    </w:p>
    <w:p w:rsidR="00296C34" w:rsidRPr="00713A94" w:rsidRDefault="00296C34" w:rsidP="00296C34">
      <w:pPr>
        <w:numPr>
          <w:ilvl w:val="0"/>
          <w:numId w:val="27"/>
        </w:numPr>
        <w:tabs>
          <w:tab w:val="left" w:pos="1134"/>
        </w:tabs>
        <w:ind w:left="1134" w:hanging="283"/>
        <w:jc w:val="both"/>
        <w:rPr>
          <w:sz w:val="24"/>
          <w:szCs w:val="24"/>
        </w:rPr>
      </w:pPr>
      <w:proofErr w:type="gramStart"/>
      <w:r w:rsidRPr="00713A94">
        <w:rPr>
          <w:spacing w:val="-2"/>
          <w:sz w:val="24"/>
          <w:szCs w:val="24"/>
        </w:rPr>
        <w:t>wystąpienia</w:t>
      </w:r>
      <w:proofErr w:type="gramEnd"/>
      <w:r w:rsidRPr="00713A94">
        <w:rPr>
          <w:spacing w:val="-2"/>
          <w:sz w:val="24"/>
          <w:szCs w:val="24"/>
        </w:rPr>
        <w:t xml:space="preserve"> mechanizmu odwróconego obciążenia– załącznik nr 11 do ustawy o podatku</w:t>
      </w:r>
      <w:r w:rsidRPr="00713A94">
        <w:rPr>
          <w:sz w:val="24"/>
          <w:szCs w:val="24"/>
        </w:rPr>
        <w:t xml:space="preserve"> od towarów i usług, </w:t>
      </w:r>
    </w:p>
    <w:p w:rsidR="00296C34" w:rsidRPr="00713A94" w:rsidRDefault="00296C34" w:rsidP="00296C34">
      <w:pPr>
        <w:numPr>
          <w:ilvl w:val="0"/>
          <w:numId w:val="27"/>
        </w:numPr>
        <w:tabs>
          <w:tab w:val="left" w:pos="1134"/>
        </w:tabs>
        <w:ind w:left="851" w:firstLine="0"/>
        <w:jc w:val="both"/>
        <w:rPr>
          <w:sz w:val="24"/>
          <w:szCs w:val="24"/>
        </w:rPr>
      </w:pPr>
      <w:proofErr w:type="gramStart"/>
      <w:r w:rsidRPr="00713A94">
        <w:rPr>
          <w:sz w:val="24"/>
          <w:szCs w:val="24"/>
        </w:rPr>
        <w:t>importu</w:t>
      </w:r>
      <w:proofErr w:type="gramEnd"/>
      <w:r w:rsidRPr="00713A94">
        <w:rPr>
          <w:sz w:val="24"/>
          <w:szCs w:val="24"/>
        </w:rPr>
        <w:t xml:space="preserve"> usług lub importu towarów.</w:t>
      </w:r>
    </w:p>
    <w:p w:rsidR="00296C34" w:rsidRPr="00546A1A" w:rsidRDefault="00296C34" w:rsidP="00296C34">
      <w:pPr>
        <w:tabs>
          <w:tab w:val="left" w:pos="851"/>
        </w:tabs>
        <w:ind w:left="851" w:hanging="567"/>
        <w:jc w:val="both"/>
        <w:rPr>
          <w:sz w:val="24"/>
          <w:szCs w:val="24"/>
        </w:rPr>
      </w:pPr>
      <w:r w:rsidRPr="00546A1A">
        <w:rPr>
          <w:sz w:val="24"/>
          <w:szCs w:val="24"/>
        </w:rPr>
        <w:t>18.3.</w:t>
      </w:r>
      <w:r w:rsidRPr="00546A1A">
        <w:rPr>
          <w:sz w:val="24"/>
          <w:szCs w:val="24"/>
        </w:rPr>
        <w:tab/>
      </w:r>
      <w:r w:rsidR="009A62EC" w:rsidRPr="00546A1A">
        <w:rPr>
          <w:sz w:val="24"/>
          <w:szCs w:val="24"/>
        </w:rPr>
        <w:t>Cena oferty</w:t>
      </w:r>
      <w:r w:rsidR="003E16A2" w:rsidRPr="00546A1A">
        <w:rPr>
          <w:sz w:val="24"/>
          <w:szCs w:val="24"/>
        </w:rPr>
        <w:t xml:space="preserve"> zawarta w formularzu ofertowym oraz ceny jednostkowe (ryczałtowe) zawarte </w:t>
      </w:r>
      <w:r w:rsidR="003E16A2" w:rsidRPr="00546A1A">
        <w:rPr>
          <w:spacing w:val="-4"/>
          <w:sz w:val="24"/>
          <w:szCs w:val="24"/>
        </w:rPr>
        <w:t xml:space="preserve">w </w:t>
      </w:r>
      <w:r w:rsidR="00DA1772" w:rsidRPr="00546A1A">
        <w:rPr>
          <w:spacing w:val="-6"/>
          <w:sz w:val="24"/>
        </w:rPr>
        <w:t xml:space="preserve">wycenie </w:t>
      </w:r>
      <w:r w:rsidR="00F73318">
        <w:rPr>
          <w:spacing w:val="-6"/>
          <w:sz w:val="24"/>
        </w:rPr>
        <w:t>usługi</w:t>
      </w:r>
      <w:r w:rsidR="003E16A2" w:rsidRPr="00546A1A">
        <w:rPr>
          <w:spacing w:val="-4"/>
          <w:sz w:val="24"/>
          <w:szCs w:val="24"/>
        </w:rPr>
        <w:t>,</w:t>
      </w:r>
      <w:r w:rsidR="009A62EC" w:rsidRPr="00546A1A">
        <w:rPr>
          <w:sz w:val="24"/>
          <w:szCs w:val="24"/>
        </w:rPr>
        <w:t xml:space="preserve"> </w:t>
      </w:r>
      <w:r w:rsidRPr="00546A1A">
        <w:rPr>
          <w:sz w:val="24"/>
          <w:szCs w:val="24"/>
        </w:rPr>
        <w:t>winn</w:t>
      </w:r>
      <w:r w:rsidR="00DA1772" w:rsidRPr="00546A1A">
        <w:rPr>
          <w:sz w:val="24"/>
          <w:szCs w:val="24"/>
        </w:rPr>
        <w:t>y</w:t>
      </w:r>
      <w:r w:rsidRPr="00546A1A">
        <w:rPr>
          <w:sz w:val="24"/>
          <w:szCs w:val="24"/>
        </w:rPr>
        <w:t xml:space="preserve"> uwzględniać wszelkie nakłady i koszty pozwalające osiągnąć cel oznaczony w </w:t>
      </w:r>
      <w:r w:rsidR="00DA1772" w:rsidRPr="00546A1A">
        <w:rPr>
          <w:sz w:val="24"/>
          <w:szCs w:val="24"/>
        </w:rPr>
        <w:t>U</w:t>
      </w:r>
      <w:r w:rsidRPr="00546A1A">
        <w:rPr>
          <w:sz w:val="24"/>
          <w:szCs w:val="24"/>
        </w:rPr>
        <w:t>mowie, której wzór stanowi integralną część SIWZ, a w szczególności:</w:t>
      </w:r>
    </w:p>
    <w:p w:rsidR="00DA1772" w:rsidRPr="00546A1A" w:rsidRDefault="00DA1772" w:rsidP="00DA1772">
      <w:pPr>
        <w:ind w:left="1135" w:hanging="284"/>
        <w:jc w:val="both"/>
        <w:rPr>
          <w:sz w:val="24"/>
          <w:szCs w:val="24"/>
        </w:rPr>
      </w:pPr>
      <w:proofErr w:type="gramStart"/>
      <w:r w:rsidRPr="00546A1A">
        <w:rPr>
          <w:sz w:val="24"/>
          <w:szCs w:val="24"/>
        </w:rPr>
        <w:t>1)</w:t>
      </w:r>
      <w:r w:rsidRPr="00546A1A">
        <w:rPr>
          <w:sz w:val="24"/>
          <w:szCs w:val="24"/>
        </w:rPr>
        <w:tab/>
      </w:r>
      <w:r w:rsidRPr="00546A1A">
        <w:rPr>
          <w:spacing w:val="-2"/>
          <w:sz w:val="24"/>
          <w:szCs w:val="24"/>
        </w:rPr>
        <w:t>formę</w:t>
      </w:r>
      <w:proofErr w:type="gramEnd"/>
      <w:r w:rsidRPr="00546A1A">
        <w:rPr>
          <w:spacing w:val="-2"/>
          <w:sz w:val="24"/>
          <w:szCs w:val="24"/>
        </w:rPr>
        <w:t xml:space="preserve"> wynagrodzenia </w:t>
      </w:r>
      <w:r w:rsidR="005A7BFD" w:rsidRPr="00546A1A">
        <w:rPr>
          <w:spacing w:val="-2"/>
          <w:sz w:val="24"/>
          <w:szCs w:val="24"/>
        </w:rPr>
        <w:t xml:space="preserve">ryczałtowego </w:t>
      </w:r>
      <w:r w:rsidRPr="00546A1A">
        <w:rPr>
          <w:spacing w:val="-2"/>
          <w:sz w:val="24"/>
          <w:szCs w:val="24"/>
        </w:rPr>
        <w:t>rozliczanego tylko za faktycznie wykonane</w:t>
      </w:r>
      <w:r w:rsidRPr="00546A1A">
        <w:rPr>
          <w:sz w:val="24"/>
          <w:szCs w:val="24"/>
        </w:rPr>
        <w:t xml:space="preserve"> </w:t>
      </w:r>
      <w:r w:rsidR="00DB614B">
        <w:rPr>
          <w:sz w:val="24"/>
          <w:szCs w:val="24"/>
        </w:rPr>
        <w:br/>
      </w:r>
      <w:r w:rsidRPr="00546A1A">
        <w:rPr>
          <w:sz w:val="24"/>
          <w:szCs w:val="24"/>
        </w:rPr>
        <w:t xml:space="preserve">i odebrane </w:t>
      </w:r>
      <w:r w:rsidRPr="00546A1A">
        <w:rPr>
          <w:spacing w:val="-2"/>
          <w:sz w:val="24"/>
          <w:szCs w:val="24"/>
        </w:rPr>
        <w:t>usługi</w:t>
      </w:r>
      <w:r w:rsidRPr="00546A1A">
        <w:rPr>
          <w:sz w:val="24"/>
          <w:szCs w:val="24"/>
        </w:rPr>
        <w:t xml:space="preserve">, ustalanego według </w:t>
      </w:r>
      <w:r w:rsidR="00546A1A" w:rsidRPr="00546A1A">
        <w:rPr>
          <w:sz w:val="24"/>
          <w:szCs w:val="24"/>
        </w:rPr>
        <w:t xml:space="preserve">ryczałtowych </w:t>
      </w:r>
      <w:r w:rsidRPr="00546A1A">
        <w:rPr>
          <w:sz w:val="24"/>
          <w:szCs w:val="24"/>
        </w:rPr>
        <w:t xml:space="preserve">cen jednostkowych netto ujętych </w:t>
      </w:r>
      <w:r w:rsidR="00DB614B">
        <w:rPr>
          <w:sz w:val="24"/>
          <w:szCs w:val="24"/>
        </w:rPr>
        <w:br/>
      </w:r>
      <w:r w:rsidRPr="00546A1A">
        <w:rPr>
          <w:spacing w:val="-2"/>
          <w:sz w:val="24"/>
          <w:szCs w:val="24"/>
        </w:rPr>
        <w:t xml:space="preserve">w wycenie </w:t>
      </w:r>
      <w:r w:rsidR="005A7BFD" w:rsidRPr="00546A1A">
        <w:rPr>
          <w:spacing w:val="-2"/>
          <w:sz w:val="24"/>
          <w:szCs w:val="24"/>
        </w:rPr>
        <w:t>usługi</w:t>
      </w:r>
      <w:r w:rsidRPr="00546A1A">
        <w:rPr>
          <w:spacing w:val="-2"/>
          <w:sz w:val="24"/>
          <w:szCs w:val="24"/>
        </w:rPr>
        <w:t>, stanowiącej integralną</w:t>
      </w:r>
      <w:r w:rsidRPr="00546A1A">
        <w:rPr>
          <w:sz w:val="24"/>
          <w:szCs w:val="24"/>
        </w:rPr>
        <w:t xml:space="preserve"> część </w:t>
      </w:r>
      <w:r w:rsidR="00546A1A" w:rsidRPr="00546A1A">
        <w:rPr>
          <w:sz w:val="24"/>
          <w:szCs w:val="24"/>
        </w:rPr>
        <w:t>o</w:t>
      </w:r>
      <w:r w:rsidRPr="00546A1A">
        <w:rPr>
          <w:sz w:val="24"/>
          <w:szCs w:val="24"/>
        </w:rPr>
        <w:t xml:space="preserve">ferty </w:t>
      </w:r>
      <w:r w:rsidR="005A7BFD" w:rsidRPr="00546A1A">
        <w:rPr>
          <w:sz w:val="24"/>
          <w:szCs w:val="24"/>
        </w:rPr>
        <w:t>w</w:t>
      </w:r>
      <w:r w:rsidRPr="00546A1A">
        <w:rPr>
          <w:sz w:val="24"/>
          <w:szCs w:val="24"/>
        </w:rPr>
        <w:t xml:space="preserve">ykonawcy, niezmiennych do końca realizacji przedmiotu zamówienia, </w:t>
      </w:r>
    </w:p>
    <w:p w:rsidR="00296C34" w:rsidRPr="00546A1A" w:rsidRDefault="00DB614B" w:rsidP="00296C34">
      <w:pPr>
        <w:ind w:left="1134" w:hanging="283"/>
        <w:jc w:val="both"/>
        <w:rPr>
          <w:spacing w:val="-2"/>
          <w:sz w:val="24"/>
          <w:szCs w:val="24"/>
        </w:rPr>
      </w:pPr>
      <w:proofErr w:type="gramStart"/>
      <w:r>
        <w:rPr>
          <w:sz w:val="24"/>
          <w:szCs w:val="24"/>
        </w:rPr>
        <w:t>2</w:t>
      </w:r>
      <w:r w:rsidR="00296C34" w:rsidRPr="00546A1A">
        <w:rPr>
          <w:sz w:val="24"/>
          <w:szCs w:val="24"/>
        </w:rPr>
        <w:t>)</w:t>
      </w:r>
      <w:r w:rsidR="00296C34" w:rsidRPr="00546A1A">
        <w:rPr>
          <w:sz w:val="24"/>
          <w:szCs w:val="24"/>
        </w:rPr>
        <w:tab/>
      </w:r>
      <w:r w:rsidR="00296C34" w:rsidRPr="00546A1A">
        <w:rPr>
          <w:spacing w:val="-2"/>
          <w:sz w:val="24"/>
          <w:szCs w:val="24"/>
        </w:rPr>
        <w:t>wzrost</w:t>
      </w:r>
      <w:proofErr w:type="gramEnd"/>
      <w:r w:rsidR="00296C34" w:rsidRPr="00546A1A">
        <w:rPr>
          <w:spacing w:val="-2"/>
          <w:sz w:val="24"/>
          <w:szCs w:val="24"/>
        </w:rPr>
        <w:t xml:space="preserve"> cen towarów i usług konsumpcyjnych do końca realizacji przedmiotu zamówienia, </w:t>
      </w:r>
    </w:p>
    <w:p w:rsidR="00FA25CE" w:rsidRPr="00546A1A" w:rsidRDefault="00DB614B" w:rsidP="00FA25CE">
      <w:pPr>
        <w:ind w:left="1134" w:hanging="283"/>
        <w:jc w:val="both"/>
        <w:rPr>
          <w:sz w:val="24"/>
          <w:szCs w:val="24"/>
        </w:rPr>
      </w:pPr>
      <w:proofErr w:type="gramStart"/>
      <w:r>
        <w:rPr>
          <w:sz w:val="24"/>
          <w:szCs w:val="24"/>
        </w:rPr>
        <w:t>3</w:t>
      </w:r>
      <w:r w:rsidR="00FA25CE" w:rsidRPr="00546A1A">
        <w:rPr>
          <w:sz w:val="24"/>
          <w:szCs w:val="24"/>
        </w:rPr>
        <w:t>)</w:t>
      </w:r>
      <w:r w:rsidR="00FA25CE" w:rsidRPr="00546A1A">
        <w:rPr>
          <w:sz w:val="24"/>
          <w:szCs w:val="24"/>
        </w:rPr>
        <w:tab/>
      </w:r>
      <w:r w:rsidR="00FA25CE" w:rsidRPr="00546A1A">
        <w:rPr>
          <w:spacing w:val="-4"/>
          <w:sz w:val="24"/>
          <w:szCs w:val="24"/>
        </w:rPr>
        <w:t>odpowiedzialność</w:t>
      </w:r>
      <w:proofErr w:type="gramEnd"/>
      <w:r w:rsidR="00FA25CE" w:rsidRPr="00546A1A">
        <w:rPr>
          <w:spacing w:val="-4"/>
          <w:sz w:val="24"/>
          <w:szCs w:val="24"/>
        </w:rPr>
        <w:t xml:space="preserve"> wykonawcy z tytułu udzielonej rękojmi za wady fizyczne</w:t>
      </w:r>
      <w:r w:rsidR="00FA25CE" w:rsidRPr="00546A1A">
        <w:rPr>
          <w:sz w:val="24"/>
          <w:szCs w:val="24"/>
        </w:rPr>
        <w:t>.</w:t>
      </w:r>
    </w:p>
    <w:p w:rsidR="00296C34" w:rsidRPr="00713A94" w:rsidRDefault="00DB614B" w:rsidP="00296C34">
      <w:pPr>
        <w:ind w:left="1134" w:hanging="283"/>
        <w:jc w:val="both"/>
        <w:rPr>
          <w:sz w:val="24"/>
          <w:szCs w:val="24"/>
        </w:rPr>
      </w:pPr>
      <w:proofErr w:type="gramStart"/>
      <w:r>
        <w:rPr>
          <w:sz w:val="24"/>
          <w:szCs w:val="24"/>
        </w:rPr>
        <w:t>4</w:t>
      </w:r>
      <w:r w:rsidR="00FA25CE" w:rsidRPr="00546A1A">
        <w:rPr>
          <w:sz w:val="24"/>
          <w:szCs w:val="24"/>
        </w:rPr>
        <w:t>)</w:t>
      </w:r>
      <w:r w:rsidR="00FA25CE" w:rsidRPr="00546A1A">
        <w:rPr>
          <w:sz w:val="24"/>
          <w:szCs w:val="24"/>
        </w:rPr>
        <w:tab/>
      </w:r>
      <w:r w:rsidR="00296C34" w:rsidRPr="00546A1A">
        <w:rPr>
          <w:sz w:val="24"/>
          <w:szCs w:val="24"/>
        </w:rPr>
        <w:t>koszty</w:t>
      </w:r>
      <w:proofErr w:type="gramEnd"/>
      <w:r w:rsidR="00296C34" w:rsidRPr="00546A1A">
        <w:rPr>
          <w:sz w:val="24"/>
          <w:szCs w:val="24"/>
        </w:rPr>
        <w:t xml:space="preserve"> związane z uzyskaniem i wniesieniem zabezpieczenia należytego wykonania umowy oraz dokonania stosownych ubezpieczeń</w:t>
      </w:r>
      <w:r w:rsidR="00546A1A" w:rsidRPr="00546A1A">
        <w:rPr>
          <w:sz w:val="24"/>
          <w:szCs w:val="24"/>
        </w:rPr>
        <w:t>.</w:t>
      </w:r>
    </w:p>
    <w:p w:rsidR="00296C34" w:rsidRPr="00713A94" w:rsidRDefault="00296C34" w:rsidP="0080664D">
      <w:pPr>
        <w:tabs>
          <w:tab w:val="num" w:pos="1043"/>
        </w:tabs>
        <w:spacing w:before="120"/>
        <w:ind w:left="908" w:hanging="624"/>
        <w:jc w:val="both"/>
        <w:rPr>
          <w:sz w:val="24"/>
          <w:szCs w:val="24"/>
        </w:rPr>
      </w:pPr>
      <w:r w:rsidRPr="00713A94">
        <w:rPr>
          <w:sz w:val="24"/>
          <w:szCs w:val="24"/>
        </w:rPr>
        <w:lastRenderedPageBreak/>
        <w:t>18.4.</w:t>
      </w:r>
      <w:r w:rsidRPr="00713A94">
        <w:rPr>
          <w:sz w:val="24"/>
          <w:szCs w:val="24"/>
        </w:rPr>
        <w:tab/>
        <w:t xml:space="preserve">W celu prawidłowego wyliczenia ceny </w:t>
      </w:r>
      <w:r w:rsidR="00DA1772" w:rsidRPr="00713A94">
        <w:rPr>
          <w:sz w:val="24"/>
          <w:szCs w:val="24"/>
        </w:rPr>
        <w:t>o</w:t>
      </w:r>
      <w:r w:rsidRPr="00713A94">
        <w:rPr>
          <w:sz w:val="24"/>
          <w:szCs w:val="24"/>
        </w:rPr>
        <w:t>ferty, Zamawiający zleca Wykonawcy wykonać następujące czynności:</w:t>
      </w:r>
    </w:p>
    <w:p w:rsidR="00FA25CE" w:rsidRPr="00713A94" w:rsidRDefault="00FA25CE" w:rsidP="0080664D">
      <w:pPr>
        <w:spacing w:before="60"/>
        <w:ind w:left="1191" w:hanging="284"/>
        <w:jc w:val="both"/>
        <w:rPr>
          <w:sz w:val="24"/>
          <w:szCs w:val="24"/>
        </w:rPr>
      </w:pPr>
      <w:proofErr w:type="gramStart"/>
      <w:r w:rsidRPr="00713A94">
        <w:rPr>
          <w:sz w:val="24"/>
          <w:szCs w:val="24"/>
        </w:rPr>
        <w:t>1)</w:t>
      </w:r>
      <w:r w:rsidRPr="00713A94">
        <w:rPr>
          <w:sz w:val="24"/>
          <w:szCs w:val="24"/>
        </w:rPr>
        <w:tab/>
        <w:t>zapoznać</w:t>
      </w:r>
      <w:proofErr w:type="gramEnd"/>
      <w:r w:rsidRPr="00713A94">
        <w:rPr>
          <w:sz w:val="24"/>
          <w:szCs w:val="24"/>
        </w:rPr>
        <w:t xml:space="preserve"> się z przedmiotem zamówienia opisanym w SIWZ z załącznikami </w:t>
      </w:r>
      <w:r w:rsidRPr="00713A94">
        <w:rPr>
          <w:spacing w:val="-2"/>
          <w:sz w:val="24"/>
          <w:szCs w:val="24"/>
        </w:rPr>
        <w:t>oraz uzyskać wszystkie niezbędne informacje potrzebne dla sporządzenia oferty,</w:t>
      </w:r>
      <w:r w:rsidRPr="00713A94">
        <w:rPr>
          <w:sz w:val="24"/>
          <w:szCs w:val="24"/>
        </w:rPr>
        <w:t xml:space="preserve"> </w:t>
      </w:r>
    </w:p>
    <w:p w:rsidR="00DA1772" w:rsidRPr="001C5B65" w:rsidRDefault="00DA1772" w:rsidP="00DA1772">
      <w:pPr>
        <w:numPr>
          <w:ilvl w:val="0"/>
          <w:numId w:val="28"/>
        </w:numPr>
        <w:tabs>
          <w:tab w:val="clear" w:pos="1211"/>
          <w:tab w:val="num" w:pos="1134"/>
        </w:tabs>
        <w:spacing w:before="60"/>
        <w:ind w:left="1135" w:hanging="284"/>
        <w:jc w:val="both"/>
        <w:rPr>
          <w:sz w:val="24"/>
        </w:rPr>
      </w:pPr>
      <w:proofErr w:type="gramStart"/>
      <w:r w:rsidRPr="001C5B65">
        <w:rPr>
          <w:sz w:val="24"/>
          <w:u w:val="single"/>
        </w:rPr>
        <w:t>w</w:t>
      </w:r>
      <w:proofErr w:type="gramEnd"/>
      <w:r w:rsidRPr="001C5B65">
        <w:rPr>
          <w:sz w:val="24"/>
          <w:u w:val="single"/>
        </w:rPr>
        <w:t xml:space="preserve"> </w:t>
      </w:r>
      <w:r w:rsidR="001C5B65" w:rsidRPr="001C5B65">
        <w:rPr>
          <w:sz w:val="24"/>
          <w:u w:val="single"/>
        </w:rPr>
        <w:t xml:space="preserve">formularzu ofertowym i </w:t>
      </w:r>
      <w:r w:rsidRPr="001C5B65">
        <w:rPr>
          <w:sz w:val="24"/>
          <w:u w:val="single"/>
        </w:rPr>
        <w:t>wycenie prac</w:t>
      </w:r>
      <w:r w:rsidRPr="001C5B65">
        <w:rPr>
          <w:sz w:val="24"/>
        </w:rPr>
        <w:t>, sporządzon</w:t>
      </w:r>
      <w:r w:rsidR="001C5B65" w:rsidRPr="001C5B65">
        <w:rPr>
          <w:sz w:val="24"/>
        </w:rPr>
        <w:t xml:space="preserve">ych </w:t>
      </w:r>
      <w:r w:rsidRPr="001C5B65">
        <w:rPr>
          <w:sz w:val="24"/>
        </w:rPr>
        <w:t>na podstawie wzor</w:t>
      </w:r>
      <w:r w:rsidR="001C5B65" w:rsidRPr="001C5B65">
        <w:rPr>
          <w:sz w:val="24"/>
        </w:rPr>
        <w:t xml:space="preserve">ów </w:t>
      </w:r>
      <w:r w:rsidRPr="001C5B65">
        <w:rPr>
          <w:sz w:val="24"/>
        </w:rPr>
        <w:t>Zamawiającego stanowiąc</w:t>
      </w:r>
      <w:r w:rsidR="001C5B65" w:rsidRPr="001C5B65">
        <w:rPr>
          <w:sz w:val="24"/>
        </w:rPr>
        <w:t xml:space="preserve">ych </w:t>
      </w:r>
      <w:r w:rsidRPr="001C5B65">
        <w:rPr>
          <w:sz w:val="24"/>
        </w:rPr>
        <w:t>załącznik</w:t>
      </w:r>
      <w:r w:rsidR="001C5B65" w:rsidRPr="001C5B65">
        <w:rPr>
          <w:sz w:val="24"/>
        </w:rPr>
        <w:t>i</w:t>
      </w:r>
      <w:r w:rsidRPr="001C5B65">
        <w:rPr>
          <w:sz w:val="24"/>
        </w:rPr>
        <w:t xml:space="preserve"> do SIWZ - czyli w układzie podanym w ty</w:t>
      </w:r>
      <w:r w:rsidR="001C5B65" w:rsidRPr="001C5B65">
        <w:rPr>
          <w:sz w:val="24"/>
        </w:rPr>
        <w:t xml:space="preserve">ch </w:t>
      </w:r>
      <w:r w:rsidRPr="001C5B65">
        <w:rPr>
          <w:sz w:val="24"/>
        </w:rPr>
        <w:t>wzor</w:t>
      </w:r>
      <w:r w:rsidR="001C5B65" w:rsidRPr="001C5B65">
        <w:rPr>
          <w:sz w:val="24"/>
        </w:rPr>
        <w:t xml:space="preserve">ach, </w:t>
      </w:r>
      <w:r w:rsidRPr="001C5B65">
        <w:rPr>
          <w:sz w:val="24"/>
        </w:rPr>
        <w:t>umożliwiającym porównanie ofert</w:t>
      </w:r>
      <w:r w:rsidR="001C5B65" w:rsidRPr="001C5B65">
        <w:rPr>
          <w:sz w:val="24"/>
        </w:rPr>
        <w:t>,</w:t>
      </w:r>
      <w:r w:rsidRPr="001C5B65">
        <w:rPr>
          <w:sz w:val="24"/>
        </w:rPr>
        <w:t xml:space="preserve"> </w:t>
      </w:r>
      <w:r w:rsidRPr="001C5B65">
        <w:rPr>
          <w:sz w:val="24"/>
          <w:u w:val="single"/>
        </w:rPr>
        <w:t>wyliczyć i przedstawić</w:t>
      </w:r>
      <w:r w:rsidRPr="001C5B65">
        <w:rPr>
          <w:sz w:val="24"/>
        </w:rPr>
        <w:t>:</w:t>
      </w:r>
    </w:p>
    <w:p w:rsidR="00DA1772" w:rsidRPr="001C5B65" w:rsidRDefault="00DA1772" w:rsidP="00DA1772">
      <w:pPr>
        <w:ind w:left="1418" w:hanging="284"/>
        <w:jc w:val="both"/>
        <w:rPr>
          <w:sz w:val="24"/>
        </w:rPr>
      </w:pPr>
      <w:r w:rsidRPr="001C5B65">
        <w:rPr>
          <w:sz w:val="24"/>
        </w:rPr>
        <w:t>a</w:t>
      </w:r>
      <w:proofErr w:type="gramStart"/>
      <w:r w:rsidRPr="001C5B65">
        <w:rPr>
          <w:sz w:val="24"/>
        </w:rPr>
        <w:t>)</w:t>
      </w:r>
      <w:r w:rsidRPr="001C5B65">
        <w:rPr>
          <w:sz w:val="24"/>
        </w:rPr>
        <w:tab/>
        <w:t>cenę</w:t>
      </w:r>
      <w:proofErr w:type="gramEnd"/>
      <w:r w:rsidRPr="001C5B65">
        <w:rPr>
          <w:sz w:val="24"/>
        </w:rPr>
        <w:t xml:space="preserve"> jednostkową w formie ryczałtu (czyli nie zawiera podatku VAT oraz innych podatków i danin publicznych), </w:t>
      </w:r>
    </w:p>
    <w:p w:rsidR="00DA1772" w:rsidRPr="001C5B65" w:rsidRDefault="001C5B65" w:rsidP="00DA1772">
      <w:pPr>
        <w:ind w:left="1418" w:hanging="284"/>
        <w:jc w:val="both"/>
        <w:rPr>
          <w:sz w:val="24"/>
        </w:rPr>
      </w:pPr>
      <w:r w:rsidRPr="001C5B65">
        <w:rPr>
          <w:sz w:val="24"/>
        </w:rPr>
        <w:t>b</w:t>
      </w:r>
      <w:proofErr w:type="gramStart"/>
      <w:r w:rsidR="00DA1772" w:rsidRPr="001C5B65">
        <w:rPr>
          <w:sz w:val="24"/>
        </w:rPr>
        <w:t>)</w:t>
      </w:r>
      <w:r w:rsidR="00DA1772" w:rsidRPr="001C5B65">
        <w:rPr>
          <w:sz w:val="24"/>
        </w:rPr>
        <w:tab/>
        <w:t>wartość</w:t>
      </w:r>
      <w:proofErr w:type="gramEnd"/>
      <w:r w:rsidR="00DA1772" w:rsidRPr="001C5B65">
        <w:rPr>
          <w:sz w:val="24"/>
        </w:rPr>
        <w:t xml:space="preserve"> netto</w:t>
      </w:r>
      <w:r w:rsidR="00DA1772" w:rsidRPr="001C5B65">
        <w:rPr>
          <w:spacing w:val="-4"/>
          <w:sz w:val="24"/>
        </w:rPr>
        <w:t xml:space="preserve"> </w:t>
      </w:r>
      <w:r w:rsidRPr="001C5B65">
        <w:rPr>
          <w:spacing w:val="-6"/>
          <w:sz w:val="24"/>
          <w:szCs w:val="24"/>
        </w:rPr>
        <w:t>wykonania usługi</w:t>
      </w:r>
      <w:r w:rsidR="00DA1772" w:rsidRPr="001C5B65">
        <w:rPr>
          <w:spacing w:val="-4"/>
          <w:sz w:val="24"/>
        </w:rPr>
        <w:t>,</w:t>
      </w:r>
    </w:p>
    <w:p w:rsidR="00DA1772" w:rsidRPr="001C5B65" w:rsidRDefault="001C5B65" w:rsidP="00DA1772">
      <w:pPr>
        <w:ind w:left="1418" w:hanging="284"/>
        <w:jc w:val="both"/>
        <w:rPr>
          <w:sz w:val="24"/>
        </w:rPr>
      </w:pPr>
      <w:r w:rsidRPr="001C5B65">
        <w:rPr>
          <w:sz w:val="24"/>
        </w:rPr>
        <w:t>c</w:t>
      </w:r>
      <w:proofErr w:type="gramStart"/>
      <w:r w:rsidR="00DA1772" w:rsidRPr="001C5B65">
        <w:rPr>
          <w:sz w:val="24"/>
        </w:rPr>
        <w:t>)</w:t>
      </w:r>
      <w:r w:rsidR="00DA1772" w:rsidRPr="001C5B65">
        <w:rPr>
          <w:sz w:val="24"/>
        </w:rPr>
        <w:tab/>
        <w:t>wartość</w:t>
      </w:r>
      <w:proofErr w:type="gramEnd"/>
      <w:r w:rsidR="00DA1772" w:rsidRPr="001C5B65">
        <w:rPr>
          <w:sz w:val="24"/>
        </w:rPr>
        <w:t xml:space="preserve"> podatku VAT od wartości netto</w:t>
      </w:r>
      <w:r w:rsidR="00DA1772" w:rsidRPr="001C5B65">
        <w:rPr>
          <w:spacing w:val="-4"/>
          <w:sz w:val="24"/>
        </w:rPr>
        <w:t xml:space="preserve"> </w:t>
      </w:r>
      <w:r w:rsidRPr="001C5B65">
        <w:rPr>
          <w:spacing w:val="-6"/>
          <w:sz w:val="24"/>
          <w:szCs w:val="24"/>
        </w:rPr>
        <w:t>wykonania usługi</w:t>
      </w:r>
      <w:r w:rsidR="00DA1772" w:rsidRPr="001C5B65">
        <w:rPr>
          <w:sz w:val="24"/>
        </w:rPr>
        <w:t xml:space="preserve">. </w:t>
      </w:r>
      <w:r w:rsidR="00DA1772" w:rsidRPr="001C5B65">
        <w:rPr>
          <w:sz w:val="24"/>
        </w:rPr>
        <w:tab/>
      </w:r>
      <w:r w:rsidR="00DA1772" w:rsidRPr="001C5B65">
        <w:rPr>
          <w:sz w:val="24"/>
        </w:rPr>
        <w:br/>
        <w:t xml:space="preserve">Do obliczenia </w:t>
      </w:r>
      <w:r w:rsidR="00DA1772" w:rsidRPr="001C5B65">
        <w:rPr>
          <w:spacing w:val="-2"/>
          <w:sz w:val="24"/>
        </w:rPr>
        <w:t xml:space="preserve">wartości podatku należy przyjąć obowiązującą stawkę podatku VAT </w:t>
      </w:r>
      <w:r w:rsidR="00DA1772" w:rsidRPr="001C5B65">
        <w:rPr>
          <w:spacing w:val="-2"/>
          <w:sz w:val="24"/>
        </w:rPr>
        <w:br/>
        <w:t>dla usług objętych</w:t>
      </w:r>
      <w:r w:rsidR="00DA1772" w:rsidRPr="001C5B65">
        <w:rPr>
          <w:sz w:val="24"/>
        </w:rPr>
        <w:t xml:space="preserve"> przedmiotem zamówienia,</w:t>
      </w:r>
    </w:p>
    <w:p w:rsidR="00DA1772" w:rsidRPr="001C5B65" w:rsidRDefault="001C5B65" w:rsidP="00DA1772">
      <w:pPr>
        <w:ind w:left="1418" w:hanging="284"/>
        <w:jc w:val="both"/>
        <w:rPr>
          <w:sz w:val="24"/>
        </w:rPr>
      </w:pPr>
      <w:r w:rsidRPr="001C5B65">
        <w:rPr>
          <w:sz w:val="24"/>
        </w:rPr>
        <w:t>d</w:t>
      </w:r>
      <w:proofErr w:type="gramStart"/>
      <w:r w:rsidR="00DA1772" w:rsidRPr="001C5B65">
        <w:rPr>
          <w:sz w:val="24"/>
        </w:rPr>
        <w:t>)</w:t>
      </w:r>
      <w:r w:rsidR="00DA1772" w:rsidRPr="001C5B65">
        <w:rPr>
          <w:sz w:val="24"/>
        </w:rPr>
        <w:tab/>
        <w:t>wartość</w:t>
      </w:r>
      <w:proofErr w:type="gramEnd"/>
      <w:r w:rsidR="00DA1772" w:rsidRPr="001C5B65">
        <w:rPr>
          <w:sz w:val="24"/>
        </w:rPr>
        <w:t xml:space="preserve"> brutto</w:t>
      </w:r>
      <w:r w:rsidR="00DA1772" w:rsidRPr="001C5B65">
        <w:rPr>
          <w:spacing w:val="-6"/>
          <w:sz w:val="24"/>
          <w:szCs w:val="24"/>
        </w:rPr>
        <w:t xml:space="preserve"> </w:t>
      </w:r>
      <w:r w:rsidRPr="001C5B65">
        <w:rPr>
          <w:spacing w:val="-6"/>
          <w:sz w:val="24"/>
          <w:szCs w:val="24"/>
        </w:rPr>
        <w:t>wykonania usługi</w:t>
      </w:r>
      <w:r w:rsidR="00DA1772" w:rsidRPr="001C5B65">
        <w:rPr>
          <w:sz w:val="24"/>
        </w:rPr>
        <w:t xml:space="preserve">, która stanowi sumę wartości netto i wyliczonej od niej wartości podatku VAT, </w:t>
      </w:r>
    </w:p>
    <w:p w:rsidR="00DA1772" w:rsidRPr="001C5B65" w:rsidRDefault="001C5B65" w:rsidP="001C5B65">
      <w:pPr>
        <w:ind w:left="1418" w:hanging="284"/>
        <w:jc w:val="both"/>
        <w:rPr>
          <w:sz w:val="24"/>
        </w:rPr>
      </w:pPr>
      <w:r w:rsidRPr="001C5B65">
        <w:rPr>
          <w:sz w:val="24"/>
        </w:rPr>
        <w:t>e</w:t>
      </w:r>
      <w:proofErr w:type="gramStart"/>
      <w:r w:rsidR="00DA1772" w:rsidRPr="001C5B65">
        <w:rPr>
          <w:sz w:val="24"/>
        </w:rPr>
        <w:t>)</w:t>
      </w:r>
      <w:r w:rsidR="00DA1772" w:rsidRPr="001C5B65">
        <w:rPr>
          <w:sz w:val="24"/>
        </w:rPr>
        <w:tab/>
      </w:r>
      <w:r w:rsidRPr="001C5B65">
        <w:rPr>
          <w:spacing w:val="-4"/>
          <w:sz w:val="24"/>
        </w:rPr>
        <w:t>w</w:t>
      </w:r>
      <w:r w:rsidR="00DA1772" w:rsidRPr="001C5B65">
        <w:rPr>
          <w:spacing w:val="-4"/>
          <w:sz w:val="24"/>
        </w:rPr>
        <w:t>yliczone</w:t>
      </w:r>
      <w:proofErr w:type="gramEnd"/>
      <w:r w:rsidR="00DA1772" w:rsidRPr="001C5B65">
        <w:rPr>
          <w:spacing w:val="-4"/>
          <w:sz w:val="24"/>
        </w:rPr>
        <w:t xml:space="preserve"> w ten sposób wartość </w:t>
      </w:r>
      <w:r w:rsidR="00DA1772" w:rsidRPr="001C5B65">
        <w:rPr>
          <w:sz w:val="24"/>
        </w:rPr>
        <w:t>netto, brutto i podatków VAT</w:t>
      </w:r>
      <w:r w:rsidR="00DA1772" w:rsidRPr="001C5B65">
        <w:rPr>
          <w:spacing w:val="-4"/>
          <w:sz w:val="24"/>
        </w:rPr>
        <w:t>,</w:t>
      </w:r>
      <w:r w:rsidR="00DA1772" w:rsidRPr="001C5B65">
        <w:rPr>
          <w:sz w:val="24"/>
        </w:rPr>
        <w:t xml:space="preserve"> należy wpisać </w:t>
      </w:r>
      <w:r w:rsidR="00DA1772" w:rsidRPr="001C5B65">
        <w:rPr>
          <w:sz w:val="24"/>
        </w:rPr>
        <w:br/>
        <w:t xml:space="preserve">w odpowiednie miejsce formularza ofertowego </w:t>
      </w:r>
      <w:r w:rsidRPr="001C5B65">
        <w:rPr>
          <w:sz w:val="24"/>
        </w:rPr>
        <w:t>jako cenę netto , brutto i podatek VAT</w:t>
      </w:r>
      <w:r w:rsidR="00DA1772" w:rsidRPr="001C5B65">
        <w:rPr>
          <w:sz w:val="24"/>
        </w:rPr>
        <w:t>.</w:t>
      </w:r>
    </w:p>
    <w:p w:rsidR="00F35815" w:rsidRPr="001C5B65" w:rsidRDefault="00BB37C4" w:rsidP="001C5B65">
      <w:pPr>
        <w:tabs>
          <w:tab w:val="num" w:pos="1134"/>
        </w:tabs>
        <w:spacing w:before="120" w:after="120"/>
        <w:ind w:left="851"/>
        <w:jc w:val="both"/>
        <w:rPr>
          <w:b/>
          <w:sz w:val="24"/>
          <w:szCs w:val="24"/>
        </w:rPr>
      </w:pPr>
      <w:r w:rsidRPr="001C5B65">
        <w:rPr>
          <w:b/>
          <w:spacing w:val="-2"/>
          <w:sz w:val="24"/>
          <w:szCs w:val="24"/>
        </w:rPr>
        <w:t>W</w:t>
      </w:r>
      <w:r w:rsidR="00F35815" w:rsidRPr="001C5B65">
        <w:rPr>
          <w:b/>
          <w:spacing w:val="-2"/>
          <w:sz w:val="24"/>
          <w:szCs w:val="24"/>
        </w:rPr>
        <w:t>szystkie</w:t>
      </w:r>
      <w:r w:rsidRPr="001C5B65">
        <w:rPr>
          <w:b/>
          <w:spacing w:val="-2"/>
          <w:sz w:val="24"/>
          <w:szCs w:val="24"/>
        </w:rPr>
        <w:t xml:space="preserve"> </w:t>
      </w:r>
      <w:r w:rsidR="00F35815" w:rsidRPr="001C5B65">
        <w:rPr>
          <w:b/>
          <w:spacing w:val="-2"/>
          <w:sz w:val="24"/>
          <w:szCs w:val="24"/>
        </w:rPr>
        <w:t>ceny</w:t>
      </w:r>
      <w:r w:rsidR="001C5B65" w:rsidRPr="001C5B65">
        <w:rPr>
          <w:b/>
          <w:spacing w:val="-2"/>
          <w:sz w:val="24"/>
          <w:szCs w:val="24"/>
        </w:rPr>
        <w:t xml:space="preserve"> i wartości</w:t>
      </w:r>
      <w:r w:rsidR="00F35815" w:rsidRPr="001C5B65">
        <w:rPr>
          <w:b/>
          <w:spacing w:val="-2"/>
          <w:sz w:val="24"/>
          <w:szCs w:val="24"/>
        </w:rPr>
        <w:t xml:space="preserve"> wpisywane w </w:t>
      </w:r>
      <w:r w:rsidR="001C5B65" w:rsidRPr="001C5B65">
        <w:rPr>
          <w:b/>
          <w:spacing w:val="-2"/>
          <w:sz w:val="24"/>
          <w:szCs w:val="24"/>
        </w:rPr>
        <w:t xml:space="preserve">formularzu ofertowym i wycenie prac </w:t>
      </w:r>
      <w:r w:rsidR="00F35815" w:rsidRPr="001C5B65">
        <w:rPr>
          <w:b/>
          <w:sz w:val="24"/>
          <w:szCs w:val="24"/>
        </w:rPr>
        <w:t xml:space="preserve">należy podać </w:t>
      </w:r>
      <w:r w:rsidR="001C5B65" w:rsidRPr="001C5B65">
        <w:rPr>
          <w:b/>
          <w:sz w:val="24"/>
        </w:rPr>
        <w:t xml:space="preserve">w PLN (złotych polskich) </w:t>
      </w:r>
      <w:r w:rsidR="00F35815" w:rsidRPr="001C5B65">
        <w:rPr>
          <w:b/>
          <w:sz w:val="24"/>
          <w:szCs w:val="24"/>
        </w:rPr>
        <w:t>z dokładnością do dwóch miejsc po przecinku</w:t>
      </w:r>
      <w:r w:rsidR="0080664D" w:rsidRPr="001C5B65">
        <w:rPr>
          <w:b/>
          <w:sz w:val="24"/>
          <w:szCs w:val="24"/>
        </w:rPr>
        <w:t>.</w:t>
      </w:r>
    </w:p>
    <w:p w:rsidR="00296C34" w:rsidRPr="00BB37C4" w:rsidRDefault="00296C34" w:rsidP="00296C34">
      <w:pPr>
        <w:tabs>
          <w:tab w:val="left" w:pos="851"/>
        </w:tabs>
        <w:ind w:left="851" w:hanging="567"/>
        <w:jc w:val="both"/>
        <w:rPr>
          <w:sz w:val="24"/>
        </w:rPr>
      </w:pPr>
      <w:r w:rsidRPr="001C5B65">
        <w:rPr>
          <w:sz w:val="24"/>
        </w:rPr>
        <w:t>18.5.</w:t>
      </w:r>
      <w:r w:rsidRPr="001C5B65">
        <w:rPr>
          <w:sz w:val="24"/>
        </w:rPr>
        <w:tab/>
        <w:t xml:space="preserve">Zakłada się, że wykonawca w cenie </w:t>
      </w:r>
      <w:r w:rsidR="003E16A2" w:rsidRPr="001C5B65">
        <w:rPr>
          <w:sz w:val="24"/>
        </w:rPr>
        <w:t>o</w:t>
      </w:r>
      <w:r w:rsidRPr="001C5B65">
        <w:rPr>
          <w:sz w:val="24"/>
        </w:rPr>
        <w:t>ferty uwzględnił, wszystkie dane udostępnione przez Zamawiającego oraz warunki lokalne rozpoznane we własnym zakresie.</w:t>
      </w:r>
    </w:p>
    <w:p w:rsidR="00283905" w:rsidRPr="00283905" w:rsidRDefault="00283905" w:rsidP="001C5B65">
      <w:pPr>
        <w:pStyle w:val="Subhead2"/>
        <w:tabs>
          <w:tab w:val="left" w:pos="284"/>
        </w:tabs>
        <w:spacing w:before="360" w:after="24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1C5B65" w:rsidRDefault="00283905" w:rsidP="001C5B65">
      <w:pPr>
        <w:pStyle w:val="Subhead2"/>
        <w:tabs>
          <w:tab w:val="left" w:pos="284"/>
        </w:tabs>
        <w:spacing w:before="360" w:after="240"/>
        <w:ind w:left="283" w:hanging="425"/>
        <w:jc w:val="both"/>
      </w:pPr>
      <w:r w:rsidRPr="001C5B65">
        <w:t>20.</w:t>
      </w:r>
      <w:r w:rsidRPr="001C5B65">
        <w:tab/>
      </w:r>
      <w:r w:rsidRPr="001C5B65">
        <w:rPr>
          <w:szCs w:val="24"/>
        </w:rPr>
        <w:t xml:space="preserve">Opis kryteriów, którymi Zamawiający będzie się kierował przy wyborze oferty, wraz </w:t>
      </w:r>
      <w:r w:rsidRPr="001C5B65">
        <w:rPr>
          <w:szCs w:val="24"/>
        </w:rPr>
        <w:br/>
        <w:t>z podaniem</w:t>
      </w:r>
      <w:r w:rsidRPr="001C5B65">
        <w:t xml:space="preserve"> znaczenia tych kryteriów i sposobu oceny ofert</w:t>
      </w:r>
    </w:p>
    <w:p w:rsidR="00283905" w:rsidRPr="0029043D" w:rsidRDefault="00283905" w:rsidP="0080664D">
      <w:pPr>
        <w:tabs>
          <w:tab w:val="left" w:pos="993"/>
        </w:tabs>
        <w:spacing w:before="60" w:after="120"/>
        <w:ind w:left="993" w:hanging="709"/>
        <w:jc w:val="both"/>
        <w:rPr>
          <w:bCs/>
          <w:sz w:val="24"/>
          <w:szCs w:val="24"/>
        </w:rPr>
      </w:pPr>
      <w:r w:rsidRPr="0029043D">
        <w:rPr>
          <w:bCs/>
          <w:sz w:val="24"/>
          <w:szCs w:val="24"/>
        </w:rPr>
        <w:t>20.1.</w:t>
      </w:r>
      <w:r w:rsidRPr="0029043D">
        <w:rPr>
          <w:bCs/>
          <w:sz w:val="24"/>
          <w:szCs w:val="24"/>
        </w:rPr>
        <w:tab/>
        <w:t xml:space="preserve">Kryteria oceny ofert i ich znaczenie: </w:t>
      </w:r>
    </w:p>
    <w:p w:rsidR="00AA5994" w:rsidRPr="0029043D" w:rsidRDefault="00AA5994" w:rsidP="00AA5994">
      <w:pPr>
        <w:tabs>
          <w:tab w:val="left" w:pos="993"/>
        </w:tabs>
        <w:spacing w:after="20"/>
        <w:ind w:left="993"/>
        <w:jc w:val="both"/>
        <w:rPr>
          <w:bCs/>
          <w:sz w:val="24"/>
          <w:szCs w:val="24"/>
        </w:rPr>
      </w:pPr>
      <w:r w:rsidRPr="0029043D">
        <w:rPr>
          <w:bCs/>
          <w:spacing w:val="-2"/>
          <w:sz w:val="24"/>
          <w:szCs w:val="24"/>
        </w:rPr>
        <w:t>Przy wyborze najkorzystniejszej oferty Zamawiający stosować będzie następujące kryteria</w:t>
      </w:r>
      <w:r w:rsidRPr="0029043D">
        <w:rPr>
          <w:bCs/>
          <w:sz w:val="24"/>
          <w:szCs w:val="24"/>
        </w:rPr>
        <w:t xml:space="preserve"> oceny ofert:</w:t>
      </w:r>
    </w:p>
    <w:p w:rsidR="00283905" w:rsidRPr="0029043D" w:rsidRDefault="00283905" w:rsidP="00A64AAC">
      <w:pPr>
        <w:tabs>
          <w:tab w:val="left" w:pos="1276"/>
        </w:tabs>
        <w:spacing w:before="60"/>
        <w:ind w:left="1276" w:hanging="284"/>
        <w:jc w:val="both"/>
        <w:rPr>
          <w:bCs/>
          <w:spacing w:val="-4"/>
          <w:sz w:val="24"/>
          <w:szCs w:val="24"/>
        </w:rPr>
      </w:pPr>
      <w:r w:rsidRPr="0029043D">
        <w:rPr>
          <w:bCs/>
          <w:sz w:val="24"/>
          <w:szCs w:val="24"/>
        </w:rPr>
        <w:t>1.</w:t>
      </w:r>
      <w:r w:rsidRPr="0029043D">
        <w:rPr>
          <w:bCs/>
          <w:sz w:val="24"/>
          <w:szCs w:val="24"/>
        </w:rPr>
        <w:tab/>
      </w:r>
      <w:proofErr w:type="gramStart"/>
      <w:r w:rsidRPr="0029043D">
        <w:rPr>
          <w:b/>
          <w:spacing w:val="-4"/>
          <w:sz w:val="24"/>
          <w:szCs w:val="24"/>
        </w:rPr>
        <w:t>cena</w:t>
      </w:r>
      <w:proofErr w:type="gramEnd"/>
      <w:r w:rsidRPr="0029043D">
        <w:rPr>
          <w:bCs/>
          <w:spacing w:val="-4"/>
          <w:sz w:val="24"/>
          <w:szCs w:val="24"/>
        </w:rPr>
        <w:t xml:space="preserve"> (oznaczenie C) </w:t>
      </w:r>
      <w:r w:rsidR="00E23D06" w:rsidRPr="0029043D">
        <w:rPr>
          <w:bCs/>
          <w:sz w:val="24"/>
          <w:szCs w:val="24"/>
        </w:rPr>
        <w:t xml:space="preserve">– </w:t>
      </w:r>
      <w:r w:rsidR="005A2409" w:rsidRPr="0029043D">
        <w:rPr>
          <w:bCs/>
          <w:spacing w:val="-4"/>
          <w:sz w:val="24"/>
          <w:szCs w:val="24"/>
        </w:rPr>
        <w:t xml:space="preserve">znaczenie wagi i maksymalna liczba punktów </w:t>
      </w:r>
      <w:r w:rsidRPr="0029043D">
        <w:rPr>
          <w:bCs/>
          <w:spacing w:val="-4"/>
          <w:sz w:val="24"/>
          <w:szCs w:val="24"/>
        </w:rPr>
        <w:t xml:space="preserve">- </w:t>
      </w:r>
      <w:r w:rsidR="005A2409" w:rsidRPr="0029043D">
        <w:rPr>
          <w:b/>
          <w:bCs/>
          <w:spacing w:val="-4"/>
          <w:sz w:val="24"/>
          <w:szCs w:val="24"/>
        </w:rPr>
        <w:t>60</w:t>
      </w:r>
      <w:r w:rsidRPr="0029043D">
        <w:rPr>
          <w:b/>
          <w:bCs/>
          <w:spacing w:val="-4"/>
          <w:sz w:val="24"/>
          <w:szCs w:val="24"/>
        </w:rPr>
        <w:t>%</w:t>
      </w:r>
      <w:r w:rsidRPr="0029043D">
        <w:rPr>
          <w:bCs/>
          <w:spacing w:val="-4"/>
          <w:sz w:val="24"/>
          <w:szCs w:val="24"/>
        </w:rPr>
        <w:t xml:space="preserve"> (pkt),</w:t>
      </w:r>
      <w:r w:rsidR="005175E3" w:rsidRPr="0029043D">
        <w:rPr>
          <w:bCs/>
          <w:spacing w:val="-4"/>
          <w:sz w:val="24"/>
          <w:szCs w:val="24"/>
        </w:rPr>
        <w:t xml:space="preserve"> </w:t>
      </w:r>
    </w:p>
    <w:p w:rsidR="00283905" w:rsidRPr="0029043D" w:rsidRDefault="00283905" w:rsidP="00A64AAC">
      <w:pPr>
        <w:tabs>
          <w:tab w:val="left" w:pos="1276"/>
        </w:tabs>
        <w:spacing w:before="60"/>
        <w:ind w:left="1276" w:right="-142" w:hanging="284"/>
        <w:jc w:val="both"/>
        <w:rPr>
          <w:bCs/>
          <w:sz w:val="24"/>
          <w:szCs w:val="24"/>
        </w:rPr>
      </w:pPr>
      <w:r w:rsidRPr="0029043D">
        <w:rPr>
          <w:bCs/>
          <w:sz w:val="24"/>
          <w:szCs w:val="24"/>
        </w:rPr>
        <w:t>2.</w:t>
      </w:r>
      <w:r w:rsidRPr="0029043D">
        <w:rPr>
          <w:bCs/>
          <w:sz w:val="24"/>
          <w:szCs w:val="24"/>
        </w:rPr>
        <w:tab/>
      </w:r>
      <w:proofErr w:type="gramStart"/>
      <w:r w:rsidR="0029043D" w:rsidRPr="0029043D">
        <w:rPr>
          <w:b/>
          <w:spacing w:val="-4"/>
          <w:sz w:val="24"/>
          <w:szCs w:val="24"/>
        </w:rPr>
        <w:t>dodatkowy</w:t>
      </w:r>
      <w:proofErr w:type="gramEnd"/>
      <w:r w:rsidR="0029043D" w:rsidRPr="0029043D">
        <w:rPr>
          <w:b/>
          <w:spacing w:val="-4"/>
          <w:sz w:val="24"/>
          <w:szCs w:val="24"/>
        </w:rPr>
        <w:t xml:space="preserve"> okres świadczenia usługi</w:t>
      </w:r>
      <w:r w:rsidR="0029043D" w:rsidRPr="0029043D">
        <w:rPr>
          <w:bCs/>
          <w:sz w:val="24"/>
          <w:szCs w:val="24"/>
        </w:rPr>
        <w:t xml:space="preserve"> </w:t>
      </w:r>
      <w:r w:rsidRPr="0029043D">
        <w:rPr>
          <w:bCs/>
          <w:sz w:val="24"/>
          <w:szCs w:val="24"/>
        </w:rPr>
        <w:t xml:space="preserve">(oznaczenie T) </w:t>
      </w:r>
      <w:r w:rsidR="00E23D06" w:rsidRPr="0029043D">
        <w:rPr>
          <w:bCs/>
          <w:sz w:val="24"/>
          <w:szCs w:val="24"/>
        </w:rPr>
        <w:t xml:space="preserve">– </w:t>
      </w:r>
      <w:r w:rsidR="005A2409" w:rsidRPr="0029043D">
        <w:rPr>
          <w:bCs/>
          <w:sz w:val="24"/>
          <w:szCs w:val="24"/>
        </w:rPr>
        <w:t xml:space="preserve">znaczenie wagi i maksymalna liczba punktów </w:t>
      </w:r>
      <w:r w:rsidR="00E23D06" w:rsidRPr="0029043D">
        <w:rPr>
          <w:bCs/>
          <w:sz w:val="24"/>
          <w:szCs w:val="24"/>
        </w:rPr>
        <w:t xml:space="preserve">– </w:t>
      </w:r>
      <w:r w:rsidR="00263A6C">
        <w:rPr>
          <w:b/>
          <w:bCs/>
          <w:sz w:val="24"/>
          <w:szCs w:val="24"/>
        </w:rPr>
        <w:t>30</w:t>
      </w:r>
      <w:r w:rsidRPr="0029043D">
        <w:rPr>
          <w:b/>
          <w:bCs/>
          <w:sz w:val="24"/>
          <w:szCs w:val="24"/>
        </w:rPr>
        <w:t>%</w:t>
      </w:r>
      <w:r w:rsidR="00A64AAC" w:rsidRPr="0029043D">
        <w:rPr>
          <w:bCs/>
          <w:sz w:val="24"/>
          <w:szCs w:val="24"/>
        </w:rPr>
        <w:t xml:space="preserve"> (pkt)</w:t>
      </w:r>
      <w:r w:rsidR="0029043D" w:rsidRPr="0029043D">
        <w:rPr>
          <w:bCs/>
          <w:sz w:val="24"/>
          <w:szCs w:val="24"/>
        </w:rPr>
        <w:t>,</w:t>
      </w:r>
    </w:p>
    <w:p w:rsidR="0029043D" w:rsidRPr="0029043D" w:rsidRDefault="0029043D" w:rsidP="0029043D">
      <w:pPr>
        <w:tabs>
          <w:tab w:val="left" w:pos="1276"/>
        </w:tabs>
        <w:spacing w:before="60"/>
        <w:ind w:left="1276" w:right="-142" w:hanging="284"/>
        <w:jc w:val="both"/>
        <w:rPr>
          <w:bCs/>
          <w:sz w:val="24"/>
          <w:szCs w:val="24"/>
        </w:rPr>
      </w:pPr>
      <w:r w:rsidRPr="0029043D">
        <w:rPr>
          <w:bCs/>
          <w:sz w:val="24"/>
          <w:szCs w:val="24"/>
        </w:rPr>
        <w:t>3.</w:t>
      </w:r>
      <w:r w:rsidRPr="0029043D">
        <w:rPr>
          <w:bCs/>
          <w:sz w:val="24"/>
          <w:szCs w:val="24"/>
        </w:rPr>
        <w:tab/>
      </w:r>
      <w:proofErr w:type="gramStart"/>
      <w:r w:rsidRPr="0029043D">
        <w:rPr>
          <w:b/>
          <w:spacing w:val="-4"/>
          <w:sz w:val="24"/>
        </w:rPr>
        <w:t>doświadczenie</w:t>
      </w:r>
      <w:proofErr w:type="gramEnd"/>
      <w:r w:rsidRPr="0029043D">
        <w:rPr>
          <w:b/>
          <w:spacing w:val="-4"/>
          <w:sz w:val="24"/>
        </w:rPr>
        <w:t xml:space="preserve"> </w:t>
      </w:r>
      <w:r w:rsidRPr="0029043D">
        <w:rPr>
          <w:b/>
          <w:bCs/>
          <w:spacing w:val="-4"/>
          <w:sz w:val="24"/>
          <w:szCs w:val="24"/>
        </w:rPr>
        <w:t>Inspektora Koordynatora</w:t>
      </w:r>
      <w:r w:rsidRPr="0029043D">
        <w:rPr>
          <w:bCs/>
          <w:spacing w:val="-4"/>
          <w:sz w:val="24"/>
          <w:szCs w:val="24"/>
        </w:rPr>
        <w:t xml:space="preserve"> (oznaczenie K) – znaczenie wagi i maksymalna</w:t>
      </w:r>
      <w:r w:rsidRPr="0029043D">
        <w:rPr>
          <w:bCs/>
          <w:sz w:val="24"/>
          <w:szCs w:val="24"/>
        </w:rPr>
        <w:t xml:space="preserve"> liczba punktów – </w:t>
      </w:r>
      <w:r w:rsidR="00263A6C">
        <w:rPr>
          <w:b/>
          <w:bCs/>
          <w:sz w:val="24"/>
          <w:szCs w:val="24"/>
        </w:rPr>
        <w:t>5</w:t>
      </w:r>
      <w:r w:rsidRPr="0029043D">
        <w:rPr>
          <w:b/>
          <w:bCs/>
          <w:sz w:val="24"/>
          <w:szCs w:val="24"/>
        </w:rPr>
        <w:t>%</w:t>
      </w:r>
      <w:r w:rsidRPr="0029043D">
        <w:rPr>
          <w:bCs/>
          <w:sz w:val="24"/>
          <w:szCs w:val="24"/>
        </w:rPr>
        <w:t xml:space="preserve"> (pkt),</w:t>
      </w:r>
    </w:p>
    <w:p w:rsidR="0029043D" w:rsidRPr="0029043D" w:rsidRDefault="0029043D" w:rsidP="0029043D">
      <w:pPr>
        <w:tabs>
          <w:tab w:val="left" w:pos="1276"/>
        </w:tabs>
        <w:spacing w:before="60"/>
        <w:ind w:left="1276" w:right="-142" w:hanging="284"/>
        <w:jc w:val="both"/>
        <w:rPr>
          <w:bCs/>
          <w:sz w:val="24"/>
          <w:szCs w:val="24"/>
        </w:rPr>
      </w:pPr>
      <w:r w:rsidRPr="0029043D">
        <w:rPr>
          <w:bCs/>
          <w:sz w:val="24"/>
          <w:szCs w:val="24"/>
        </w:rPr>
        <w:t>4.</w:t>
      </w:r>
      <w:r w:rsidRPr="0029043D">
        <w:rPr>
          <w:bCs/>
          <w:spacing w:val="-2"/>
          <w:sz w:val="24"/>
          <w:szCs w:val="24"/>
        </w:rPr>
        <w:tab/>
      </w:r>
      <w:proofErr w:type="gramStart"/>
      <w:r w:rsidRPr="0029043D">
        <w:rPr>
          <w:b/>
          <w:spacing w:val="-2"/>
          <w:sz w:val="24"/>
        </w:rPr>
        <w:t>doświadczenie</w:t>
      </w:r>
      <w:proofErr w:type="gramEnd"/>
      <w:r w:rsidRPr="0029043D">
        <w:rPr>
          <w:b/>
          <w:spacing w:val="-2"/>
          <w:sz w:val="24"/>
        </w:rPr>
        <w:t xml:space="preserve"> </w:t>
      </w:r>
      <w:r w:rsidRPr="0029043D">
        <w:rPr>
          <w:b/>
          <w:bCs/>
          <w:spacing w:val="-2"/>
          <w:sz w:val="24"/>
          <w:szCs w:val="24"/>
        </w:rPr>
        <w:t xml:space="preserve">Inspektora Nadzoru robót </w:t>
      </w:r>
      <w:r w:rsidR="00263A6C">
        <w:rPr>
          <w:b/>
          <w:bCs/>
          <w:spacing w:val="-2"/>
          <w:sz w:val="24"/>
          <w:szCs w:val="24"/>
        </w:rPr>
        <w:t>mostowych</w:t>
      </w:r>
      <w:r w:rsidRPr="0029043D">
        <w:rPr>
          <w:bCs/>
          <w:spacing w:val="-2"/>
          <w:sz w:val="24"/>
          <w:szCs w:val="24"/>
        </w:rPr>
        <w:t xml:space="preserve"> (oznaczenie </w:t>
      </w:r>
      <w:r w:rsidR="00263A6C">
        <w:rPr>
          <w:bCs/>
          <w:spacing w:val="-2"/>
          <w:sz w:val="24"/>
          <w:szCs w:val="24"/>
        </w:rPr>
        <w:t>M</w:t>
      </w:r>
      <w:r w:rsidRPr="0029043D">
        <w:rPr>
          <w:bCs/>
          <w:spacing w:val="-2"/>
          <w:sz w:val="24"/>
          <w:szCs w:val="24"/>
        </w:rPr>
        <w:t>) – znaczenie wagi</w:t>
      </w:r>
      <w:r w:rsidRPr="0029043D">
        <w:rPr>
          <w:bCs/>
          <w:sz w:val="24"/>
          <w:szCs w:val="24"/>
        </w:rPr>
        <w:t xml:space="preserve"> i maksymalna liczba punktów – </w:t>
      </w:r>
      <w:r w:rsidR="00263A6C">
        <w:rPr>
          <w:b/>
          <w:bCs/>
          <w:sz w:val="24"/>
          <w:szCs w:val="24"/>
        </w:rPr>
        <w:t>5</w:t>
      </w:r>
      <w:r w:rsidRPr="0029043D">
        <w:rPr>
          <w:b/>
          <w:bCs/>
          <w:sz w:val="24"/>
          <w:szCs w:val="24"/>
        </w:rPr>
        <w:t>%</w:t>
      </w:r>
      <w:r w:rsidRPr="0029043D">
        <w:rPr>
          <w:bCs/>
          <w:sz w:val="24"/>
          <w:szCs w:val="24"/>
        </w:rPr>
        <w:t xml:space="preserve"> (pkt)</w:t>
      </w:r>
      <w:r w:rsidR="000A50F1">
        <w:rPr>
          <w:bCs/>
          <w:sz w:val="24"/>
          <w:szCs w:val="24"/>
        </w:rPr>
        <w:t>.</w:t>
      </w:r>
    </w:p>
    <w:p w:rsidR="00283905" w:rsidRPr="00523149" w:rsidRDefault="00283905" w:rsidP="001C5B65">
      <w:pPr>
        <w:tabs>
          <w:tab w:val="left" w:pos="993"/>
        </w:tabs>
        <w:spacing w:before="240" w:after="120"/>
        <w:ind w:left="993" w:hanging="709"/>
        <w:jc w:val="both"/>
        <w:rPr>
          <w:bCs/>
          <w:sz w:val="24"/>
          <w:szCs w:val="24"/>
        </w:rPr>
      </w:pPr>
      <w:r w:rsidRPr="00523149">
        <w:rPr>
          <w:bCs/>
          <w:sz w:val="24"/>
          <w:szCs w:val="24"/>
        </w:rPr>
        <w:t>20.2.</w:t>
      </w:r>
      <w:r w:rsidRPr="00523149">
        <w:rPr>
          <w:bCs/>
          <w:sz w:val="24"/>
          <w:szCs w:val="24"/>
        </w:rPr>
        <w:tab/>
        <w:t xml:space="preserve">Sposób oceny ofert: </w:t>
      </w:r>
    </w:p>
    <w:p w:rsidR="005A2409" w:rsidRPr="00CF580A" w:rsidRDefault="005A2409" w:rsidP="00A64AAC">
      <w:pPr>
        <w:tabs>
          <w:tab w:val="left" w:pos="1276"/>
        </w:tabs>
        <w:spacing w:after="60"/>
        <w:ind w:left="1276" w:hanging="283"/>
        <w:jc w:val="both"/>
        <w:rPr>
          <w:bCs/>
          <w:sz w:val="24"/>
          <w:szCs w:val="24"/>
        </w:rPr>
      </w:pPr>
      <w:r w:rsidRPr="00A64AAC">
        <w:rPr>
          <w:bCs/>
          <w:sz w:val="24"/>
          <w:szCs w:val="24"/>
        </w:rPr>
        <w:t>1.</w:t>
      </w:r>
      <w:r w:rsidRPr="00A64AAC">
        <w:rPr>
          <w:bCs/>
          <w:sz w:val="24"/>
          <w:szCs w:val="24"/>
        </w:rPr>
        <w:tab/>
      </w:r>
      <w:r w:rsidRPr="00A64AAC">
        <w:rPr>
          <w:sz w:val="24"/>
          <w:szCs w:val="24"/>
        </w:rPr>
        <w:t xml:space="preserve">Zamawiający, zgodnie z art. 24 aa UPZP, najpierw dokona oceny ofert, a następnie zbada czy wykonawca, którego oferta została </w:t>
      </w:r>
      <w:proofErr w:type="gramStart"/>
      <w:r w:rsidRPr="00A64AAC">
        <w:rPr>
          <w:sz w:val="24"/>
          <w:szCs w:val="24"/>
        </w:rPr>
        <w:t>oceniona jako</w:t>
      </w:r>
      <w:proofErr w:type="gramEnd"/>
      <w:r w:rsidRPr="00A64AAC">
        <w:rPr>
          <w:sz w:val="24"/>
          <w:szCs w:val="24"/>
        </w:rPr>
        <w:t xml:space="preserve"> najkorzystniejsza nie podlega wykluczeniu oraz spełnia warunki udziału w postępowaniu.</w:t>
      </w:r>
    </w:p>
    <w:p w:rsidR="00283905" w:rsidRPr="00523149" w:rsidRDefault="005A2409" w:rsidP="00A64AAC">
      <w:pPr>
        <w:tabs>
          <w:tab w:val="left" w:pos="1276"/>
        </w:tabs>
        <w:spacing w:after="60"/>
        <w:ind w:left="1276" w:hanging="284"/>
        <w:jc w:val="both"/>
        <w:rPr>
          <w:bCs/>
          <w:sz w:val="24"/>
        </w:rPr>
      </w:pPr>
      <w:r>
        <w:rPr>
          <w:bCs/>
          <w:sz w:val="24"/>
        </w:rPr>
        <w:t>2</w:t>
      </w:r>
      <w:r w:rsidR="00283905" w:rsidRPr="00523149">
        <w:rPr>
          <w:bCs/>
          <w:sz w:val="24"/>
        </w:rPr>
        <w:t>.</w:t>
      </w:r>
      <w:r w:rsidR="00283905" w:rsidRPr="00523149">
        <w:rPr>
          <w:bCs/>
          <w:sz w:val="24"/>
        </w:rPr>
        <w:tab/>
        <w:t>Ocenie według kryteriów, o których mowa w pkt.20.1 SIWZ, poddane zostaną jedynie oferty nieodrzucone.</w:t>
      </w:r>
    </w:p>
    <w:p w:rsidR="00283905" w:rsidRPr="00523149" w:rsidRDefault="00A64AAC" w:rsidP="00A64AAC">
      <w:pPr>
        <w:tabs>
          <w:tab w:val="left" w:pos="1276"/>
        </w:tabs>
        <w:spacing w:after="60"/>
        <w:ind w:left="1276" w:hanging="284"/>
        <w:jc w:val="both"/>
        <w:rPr>
          <w:bCs/>
          <w:sz w:val="24"/>
        </w:rPr>
      </w:pPr>
      <w:r>
        <w:rPr>
          <w:bCs/>
          <w:sz w:val="24"/>
        </w:rPr>
        <w:lastRenderedPageBreak/>
        <w:t>3</w:t>
      </w:r>
      <w:r w:rsidR="00283905" w:rsidRPr="00523149">
        <w:rPr>
          <w:bCs/>
          <w:sz w:val="24"/>
        </w:rPr>
        <w:t>.</w:t>
      </w:r>
      <w:r w:rsidR="00283905" w:rsidRPr="00523149">
        <w:rPr>
          <w:bCs/>
          <w:sz w:val="24"/>
        </w:rPr>
        <w:tab/>
      </w:r>
      <w:r w:rsidR="00283905" w:rsidRPr="00523149">
        <w:rPr>
          <w:bCs/>
          <w:spacing w:val="-4"/>
          <w:sz w:val="24"/>
        </w:rPr>
        <w:t xml:space="preserve">Zamawiający dokona oceny ofert </w:t>
      </w:r>
      <w:r w:rsidR="00283905" w:rsidRPr="00523149">
        <w:rPr>
          <w:bCs/>
          <w:sz w:val="24"/>
        </w:rPr>
        <w:t xml:space="preserve">w oparciu o kryteria oceny ofert, przyznając każdej </w:t>
      </w:r>
      <w:r w:rsidR="00283905" w:rsidRPr="00523149">
        <w:rPr>
          <w:bCs/>
          <w:sz w:val="24"/>
        </w:rPr>
        <w:br/>
        <w:t xml:space="preserve">z nich ilość punktów obliczoną następująco: </w:t>
      </w:r>
    </w:p>
    <w:p w:rsidR="000A47DC" w:rsidRPr="000A47DC" w:rsidRDefault="000A47DC" w:rsidP="000A47DC">
      <w:pPr>
        <w:tabs>
          <w:tab w:val="left" w:pos="1560"/>
        </w:tabs>
        <w:spacing w:before="60"/>
        <w:ind w:left="1560" w:hanging="284"/>
        <w:jc w:val="both"/>
        <w:rPr>
          <w:bCs/>
          <w:sz w:val="16"/>
          <w:szCs w:val="16"/>
          <w:highlight w:val="lightGray"/>
        </w:rPr>
      </w:pPr>
    </w:p>
    <w:p w:rsidR="00283905" w:rsidRPr="00523149" w:rsidRDefault="00283905" w:rsidP="007070E0">
      <w:pPr>
        <w:tabs>
          <w:tab w:val="left" w:pos="1560"/>
        </w:tabs>
        <w:spacing w:after="60"/>
        <w:ind w:left="1560" w:hanging="284"/>
        <w:jc w:val="both"/>
        <w:rPr>
          <w:bCs/>
          <w:sz w:val="24"/>
          <w:szCs w:val="24"/>
        </w:rPr>
      </w:pPr>
      <w:proofErr w:type="gramStart"/>
      <w:r w:rsidRPr="00523149">
        <w:rPr>
          <w:bCs/>
          <w:sz w:val="24"/>
        </w:rPr>
        <w:t>1)</w:t>
      </w:r>
      <w:r w:rsidRPr="00523149">
        <w:rPr>
          <w:bCs/>
          <w:sz w:val="24"/>
        </w:rPr>
        <w:tab/>
        <w:t>opis</w:t>
      </w:r>
      <w:proofErr w:type="gramEnd"/>
      <w:r w:rsidRPr="00523149">
        <w:rPr>
          <w:bCs/>
          <w:sz w:val="24"/>
        </w:rPr>
        <w:t xml:space="preserve"> k</w:t>
      </w:r>
      <w:r w:rsidRPr="00523149">
        <w:rPr>
          <w:bCs/>
          <w:sz w:val="24"/>
          <w:szCs w:val="24"/>
        </w:rPr>
        <w:t xml:space="preserve">ryterium </w:t>
      </w:r>
      <w:r w:rsidRPr="00523149">
        <w:rPr>
          <w:b/>
          <w:sz w:val="24"/>
          <w:szCs w:val="24"/>
        </w:rPr>
        <w:t>cena:</w:t>
      </w:r>
      <w:r w:rsidRPr="00523149">
        <w:rPr>
          <w:bCs/>
          <w:sz w:val="24"/>
          <w:szCs w:val="24"/>
        </w:rPr>
        <w:t xml:space="preserve"> </w:t>
      </w:r>
    </w:p>
    <w:p w:rsidR="004F08F8" w:rsidRPr="007070E0" w:rsidRDefault="004F08F8" w:rsidP="007070E0">
      <w:pPr>
        <w:tabs>
          <w:tab w:val="left" w:pos="1560"/>
        </w:tabs>
        <w:spacing w:after="20"/>
        <w:ind w:left="1559"/>
        <w:jc w:val="both"/>
        <w:rPr>
          <w:bCs/>
          <w:sz w:val="24"/>
          <w:szCs w:val="24"/>
        </w:rPr>
      </w:pPr>
      <w:r w:rsidRPr="007070E0">
        <w:rPr>
          <w:bCs/>
          <w:sz w:val="24"/>
          <w:szCs w:val="24"/>
        </w:rPr>
        <w:t xml:space="preserve">Kryterium rozpatrywane będzie na podstawie </w:t>
      </w:r>
      <w:r w:rsidRPr="007070E0">
        <w:rPr>
          <w:bCs/>
          <w:sz w:val="24"/>
          <w:szCs w:val="24"/>
          <w:u w:val="single"/>
        </w:rPr>
        <w:t>ceny oferty brutto za wykonanie zamówienia</w:t>
      </w:r>
      <w:r w:rsidRPr="007070E0">
        <w:rPr>
          <w:bCs/>
          <w:sz w:val="24"/>
          <w:szCs w:val="24"/>
        </w:rPr>
        <w:t xml:space="preserve"> zadeklarowanej przez wykonawcę w formularzu ofertowym. </w:t>
      </w:r>
    </w:p>
    <w:p w:rsidR="000A47DC" w:rsidRPr="00806C7A" w:rsidRDefault="000A47DC" w:rsidP="000A47DC">
      <w:pPr>
        <w:tabs>
          <w:tab w:val="left" w:pos="-3261"/>
        </w:tabs>
        <w:ind w:left="1560"/>
        <w:jc w:val="both"/>
        <w:rPr>
          <w:bCs/>
          <w:spacing w:val="-2"/>
          <w:sz w:val="24"/>
          <w:szCs w:val="24"/>
        </w:rPr>
      </w:pPr>
      <w:r w:rsidRPr="00806C7A">
        <w:rPr>
          <w:bCs/>
          <w:spacing w:val="-2"/>
          <w:sz w:val="24"/>
          <w:szCs w:val="24"/>
        </w:rPr>
        <w:t xml:space="preserve">W tym kryterium najtańsza oceniana cena brutto może uzyskać maksymalnie </w:t>
      </w:r>
      <w:r>
        <w:rPr>
          <w:bCs/>
          <w:spacing w:val="-2"/>
          <w:sz w:val="24"/>
          <w:szCs w:val="24"/>
        </w:rPr>
        <w:t>60</w:t>
      </w:r>
      <w:r w:rsidRPr="00806C7A">
        <w:rPr>
          <w:bCs/>
          <w:spacing w:val="-2"/>
          <w:sz w:val="24"/>
          <w:szCs w:val="24"/>
        </w:rPr>
        <w:t xml:space="preserve"> pkt.</w:t>
      </w:r>
    </w:p>
    <w:p w:rsidR="000A47DC" w:rsidRPr="00806C7A" w:rsidRDefault="000A47DC" w:rsidP="000A47DC">
      <w:pPr>
        <w:tabs>
          <w:tab w:val="left" w:pos="-3261"/>
        </w:tabs>
        <w:spacing w:after="60"/>
        <w:ind w:left="1559"/>
        <w:jc w:val="both"/>
        <w:rPr>
          <w:bCs/>
          <w:sz w:val="24"/>
          <w:szCs w:val="24"/>
        </w:rPr>
      </w:pPr>
      <w:r w:rsidRPr="00806C7A">
        <w:rPr>
          <w:bCs/>
          <w:spacing w:val="-2"/>
          <w:sz w:val="24"/>
          <w:szCs w:val="24"/>
          <w:u w:val="single"/>
        </w:rPr>
        <w:t xml:space="preserve">Pozostałym cenom brutto zawartym w ofertach przyznane zostaną punkty </w:t>
      </w:r>
      <w:r>
        <w:rPr>
          <w:bCs/>
          <w:sz w:val="24"/>
          <w:szCs w:val="24"/>
          <w:u w:val="single"/>
        </w:rPr>
        <w:t>(</w:t>
      </w:r>
      <w:r w:rsidRPr="00DE30B8">
        <w:rPr>
          <w:b/>
          <w:bCs/>
          <w:sz w:val="24"/>
          <w:szCs w:val="24"/>
          <w:u w:val="single"/>
        </w:rPr>
        <w:t>C</w:t>
      </w:r>
      <w:r>
        <w:rPr>
          <w:bCs/>
          <w:sz w:val="24"/>
          <w:szCs w:val="24"/>
          <w:u w:val="single"/>
        </w:rPr>
        <w:t xml:space="preserve">) </w:t>
      </w:r>
      <w:r w:rsidRPr="00806C7A">
        <w:rPr>
          <w:bCs/>
          <w:spacing w:val="-2"/>
          <w:sz w:val="24"/>
          <w:szCs w:val="24"/>
          <w:u w:val="single"/>
        </w:rPr>
        <w:t>obliczone</w:t>
      </w:r>
      <w:r w:rsidRPr="00806C7A">
        <w:rPr>
          <w:bCs/>
          <w:sz w:val="24"/>
          <w:szCs w:val="24"/>
          <w:u w:val="single"/>
        </w:rPr>
        <w:t xml:space="preserve"> wg </w:t>
      </w:r>
      <w:r>
        <w:rPr>
          <w:bCs/>
          <w:sz w:val="24"/>
          <w:szCs w:val="24"/>
          <w:u w:val="single"/>
        </w:rPr>
        <w:t xml:space="preserve">poniższego </w:t>
      </w:r>
      <w:r w:rsidRPr="00806C7A">
        <w:rPr>
          <w:bCs/>
          <w:sz w:val="24"/>
          <w:szCs w:val="24"/>
          <w:u w:val="single"/>
        </w:rPr>
        <w:t>wzoru</w:t>
      </w:r>
      <w:r w:rsidRPr="00806C7A">
        <w:rPr>
          <w:bCs/>
          <w:sz w:val="24"/>
          <w:szCs w:val="24"/>
        </w:rPr>
        <w:t>:</w:t>
      </w:r>
    </w:p>
    <w:tbl>
      <w:tblPr>
        <w:tblW w:w="0" w:type="auto"/>
        <w:tblInd w:w="1631" w:type="dxa"/>
        <w:tblLayout w:type="fixed"/>
        <w:tblCellMar>
          <w:left w:w="71" w:type="dxa"/>
          <w:right w:w="71" w:type="dxa"/>
        </w:tblCellMar>
        <w:tblLook w:val="0000"/>
      </w:tblPr>
      <w:tblGrid>
        <w:gridCol w:w="850"/>
        <w:gridCol w:w="988"/>
        <w:gridCol w:w="425"/>
        <w:gridCol w:w="992"/>
      </w:tblGrid>
      <w:tr w:rsidR="004F08F8" w:rsidRPr="00DE5B2B" w:rsidTr="00D464EB">
        <w:trPr>
          <w:trHeight w:val="559"/>
        </w:trPr>
        <w:tc>
          <w:tcPr>
            <w:tcW w:w="850" w:type="dxa"/>
            <w:vAlign w:val="center"/>
          </w:tcPr>
          <w:p w:rsidR="004F08F8" w:rsidRPr="00DE5B2B" w:rsidRDefault="004F08F8" w:rsidP="00D464EB">
            <w:pPr>
              <w:numPr>
                <w:ilvl w:val="12"/>
                <w:numId w:val="0"/>
              </w:numPr>
              <w:rPr>
                <w:b/>
                <w:sz w:val="24"/>
                <w:szCs w:val="24"/>
              </w:rPr>
            </w:pPr>
            <w:r w:rsidRPr="00DE5B2B">
              <w:rPr>
                <w:b/>
                <w:sz w:val="24"/>
                <w:szCs w:val="24"/>
              </w:rPr>
              <w:t>C  =</w:t>
            </w:r>
          </w:p>
        </w:tc>
        <w:tc>
          <w:tcPr>
            <w:tcW w:w="988" w:type="dxa"/>
            <w:vAlign w:val="center"/>
          </w:tcPr>
          <w:p w:rsidR="004F08F8" w:rsidRPr="00DE5B2B" w:rsidRDefault="004F08F8" w:rsidP="00D464EB">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DE5B2B">
              <w:rPr>
                <w:b/>
                <w:sz w:val="24"/>
                <w:szCs w:val="24"/>
                <w:u w:val="single"/>
              </w:rPr>
              <w:t>C</w:t>
            </w:r>
            <w:r w:rsidRPr="00DE5B2B">
              <w:rPr>
                <w:b/>
                <w:sz w:val="24"/>
                <w:szCs w:val="24"/>
                <w:u w:val="single"/>
                <w:vertAlign w:val="subscript"/>
              </w:rPr>
              <w:t>min</w:t>
            </w:r>
            <w:proofErr w:type="spellEnd"/>
            <w:r w:rsidRPr="00DE5B2B">
              <w:rPr>
                <w:b/>
                <w:sz w:val="24"/>
                <w:szCs w:val="24"/>
                <w:u w:val="single"/>
                <w:vertAlign w:val="subscript"/>
              </w:rPr>
              <w:t xml:space="preserve"> </w:t>
            </w:r>
            <w:r w:rsidRPr="00DE5B2B">
              <w:rPr>
                <w:b/>
                <w:sz w:val="24"/>
                <w:szCs w:val="24"/>
                <w:u w:val="single"/>
              </w:rPr>
              <w:t xml:space="preserve"> </w:t>
            </w:r>
          </w:p>
          <w:p w:rsidR="004F08F8" w:rsidRPr="00DE5B2B" w:rsidRDefault="004F08F8" w:rsidP="00D464EB">
            <w:pPr>
              <w:numPr>
                <w:ilvl w:val="12"/>
                <w:numId w:val="0"/>
              </w:numPr>
              <w:jc w:val="center"/>
              <w:rPr>
                <w:b/>
                <w:sz w:val="24"/>
                <w:szCs w:val="24"/>
              </w:rPr>
            </w:pPr>
            <w:proofErr w:type="gramStart"/>
            <w:r w:rsidRPr="00DE5B2B">
              <w:rPr>
                <w:b/>
                <w:sz w:val="24"/>
                <w:szCs w:val="24"/>
              </w:rPr>
              <w:t>C</w:t>
            </w:r>
            <w:r w:rsidRPr="00DE5B2B">
              <w:rPr>
                <w:b/>
                <w:sz w:val="24"/>
                <w:szCs w:val="24"/>
                <w:vertAlign w:val="subscript"/>
              </w:rPr>
              <w:t>o</w:t>
            </w:r>
            <w:r w:rsidRPr="00DE5B2B">
              <w:rPr>
                <w:b/>
                <w:sz w:val="24"/>
                <w:szCs w:val="24"/>
              </w:rPr>
              <w:t xml:space="preserve"> </w:t>
            </w:r>
            <w:proofErr w:type="gramEnd"/>
          </w:p>
        </w:tc>
        <w:tc>
          <w:tcPr>
            <w:tcW w:w="425" w:type="dxa"/>
            <w:vAlign w:val="center"/>
          </w:tcPr>
          <w:p w:rsidR="004F08F8" w:rsidRPr="00DE5B2B" w:rsidRDefault="004F08F8" w:rsidP="00D464EB">
            <w:pPr>
              <w:numPr>
                <w:ilvl w:val="12"/>
                <w:numId w:val="0"/>
              </w:numPr>
              <w:rPr>
                <w:sz w:val="24"/>
                <w:szCs w:val="24"/>
                <w:u w:val="single"/>
              </w:rPr>
            </w:pPr>
            <w:proofErr w:type="gramStart"/>
            <w:r w:rsidRPr="00DE5B2B">
              <w:rPr>
                <w:sz w:val="24"/>
                <w:szCs w:val="24"/>
              </w:rPr>
              <w:t>x</w:t>
            </w:r>
            <w:proofErr w:type="gramEnd"/>
          </w:p>
        </w:tc>
        <w:tc>
          <w:tcPr>
            <w:tcW w:w="992" w:type="dxa"/>
            <w:vAlign w:val="center"/>
          </w:tcPr>
          <w:p w:rsidR="004F08F8" w:rsidRPr="00C33E82" w:rsidRDefault="004F08F8" w:rsidP="00D464EB">
            <w:pPr>
              <w:numPr>
                <w:ilvl w:val="12"/>
                <w:numId w:val="0"/>
              </w:numPr>
              <w:rPr>
                <w:bCs/>
                <w:sz w:val="28"/>
                <w:szCs w:val="28"/>
              </w:rPr>
            </w:pPr>
            <w:r w:rsidRPr="00C33E82">
              <w:rPr>
                <w:bCs/>
                <w:sz w:val="28"/>
                <w:szCs w:val="28"/>
              </w:rPr>
              <w:t>60 pkt</w:t>
            </w:r>
          </w:p>
        </w:tc>
      </w:tr>
    </w:tbl>
    <w:p w:rsidR="004F08F8" w:rsidRDefault="004F08F8" w:rsidP="004F08F8">
      <w:pPr>
        <w:tabs>
          <w:tab w:val="left" w:pos="1560"/>
        </w:tabs>
        <w:ind w:left="1559"/>
        <w:jc w:val="both"/>
        <w:rPr>
          <w:bCs/>
          <w:i/>
          <w:sz w:val="24"/>
          <w:szCs w:val="24"/>
        </w:rPr>
      </w:pPr>
      <w:proofErr w:type="gramStart"/>
      <w:r w:rsidRPr="00DE5B2B">
        <w:rPr>
          <w:bCs/>
          <w:i/>
          <w:sz w:val="24"/>
          <w:szCs w:val="24"/>
        </w:rPr>
        <w:t>Gdzie :</w:t>
      </w:r>
      <w:proofErr w:type="gramEnd"/>
    </w:p>
    <w:p w:rsidR="000A47DC" w:rsidRPr="00DE5B2B" w:rsidRDefault="000A47DC" w:rsidP="004F08F8">
      <w:pPr>
        <w:tabs>
          <w:tab w:val="left" w:pos="1560"/>
        </w:tabs>
        <w:ind w:left="1559"/>
        <w:jc w:val="both"/>
        <w:rPr>
          <w:bCs/>
          <w:i/>
          <w:sz w:val="24"/>
          <w:szCs w:val="24"/>
        </w:rPr>
      </w:pPr>
      <w:r w:rsidRPr="000A47DC">
        <w:rPr>
          <w:bCs/>
          <w:i/>
          <w:sz w:val="24"/>
          <w:szCs w:val="24"/>
        </w:rPr>
        <w:t>C –liczba punktów uzyskanych</w:t>
      </w:r>
      <w:r>
        <w:rPr>
          <w:bCs/>
          <w:i/>
          <w:sz w:val="24"/>
          <w:szCs w:val="24"/>
        </w:rPr>
        <w:t xml:space="preserve"> przez ocenianą ofertę</w:t>
      </w:r>
      <w:r w:rsidRPr="000A47DC">
        <w:rPr>
          <w:bCs/>
          <w:i/>
          <w:sz w:val="24"/>
          <w:szCs w:val="24"/>
        </w:rPr>
        <w:t xml:space="preserve"> w kryterium cena</w:t>
      </w:r>
      <w:r>
        <w:rPr>
          <w:bCs/>
          <w:i/>
          <w:sz w:val="24"/>
          <w:szCs w:val="24"/>
        </w:rPr>
        <w:t>,</w:t>
      </w:r>
    </w:p>
    <w:p w:rsidR="004F08F8" w:rsidRPr="00DE5B2B" w:rsidRDefault="004F08F8" w:rsidP="004F08F8">
      <w:pPr>
        <w:tabs>
          <w:tab w:val="left" w:pos="1560"/>
        </w:tabs>
        <w:ind w:left="1559"/>
        <w:jc w:val="both"/>
        <w:rPr>
          <w:bCs/>
          <w:i/>
          <w:sz w:val="24"/>
          <w:szCs w:val="24"/>
        </w:rPr>
      </w:pPr>
      <w:proofErr w:type="spellStart"/>
      <w:r w:rsidRPr="00DE5B2B">
        <w:rPr>
          <w:bCs/>
          <w:i/>
          <w:sz w:val="24"/>
          <w:szCs w:val="24"/>
        </w:rPr>
        <w:t>C</w:t>
      </w:r>
      <w:r w:rsidRPr="00DE5B2B">
        <w:rPr>
          <w:bCs/>
          <w:i/>
          <w:sz w:val="24"/>
          <w:szCs w:val="24"/>
          <w:vertAlign w:val="subscript"/>
        </w:rPr>
        <w:t>min</w:t>
      </w:r>
      <w:proofErr w:type="spellEnd"/>
      <w:r w:rsidRPr="00DE5B2B">
        <w:rPr>
          <w:bCs/>
          <w:i/>
          <w:sz w:val="24"/>
          <w:szCs w:val="24"/>
        </w:rPr>
        <w:t xml:space="preserve"> – najniższa cena spośród nieodrzuconych ofert</w:t>
      </w:r>
      <w:r w:rsidR="000A47DC">
        <w:rPr>
          <w:bCs/>
          <w:i/>
          <w:sz w:val="24"/>
          <w:szCs w:val="24"/>
        </w:rPr>
        <w:t>,</w:t>
      </w:r>
    </w:p>
    <w:p w:rsidR="004F08F8" w:rsidRPr="002855B0" w:rsidRDefault="004F08F8" w:rsidP="004F08F8">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w:t>
      </w:r>
      <w:proofErr w:type="gramStart"/>
      <w:r w:rsidRPr="00DE5B2B">
        <w:rPr>
          <w:bCs/>
          <w:i/>
          <w:sz w:val="24"/>
          <w:szCs w:val="24"/>
        </w:rPr>
        <w:t>oferty</w:t>
      </w:r>
      <w:r w:rsidR="000A47DC">
        <w:rPr>
          <w:bCs/>
          <w:i/>
          <w:sz w:val="24"/>
          <w:szCs w:val="24"/>
        </w:rPr>
        <w:t>,</w:t>
      </w:r>
      <w:proofErr w:type="gramEnd"/>
    </w:p>
    <w:p w:rsidR="00617372" w:rsidRPr="00617372" w:rsidRDefault="00617372" w:rsidP="00617372">
      <w:pPr>
        <w:tabs>
          <w:tab w:val="left" w:pos="1560"/>
        </w:tabs>
        <w:spacing w:before="120" w:after="20"/>
        <w:ind w:left="1559"/>
        <w:jc w:val="both"/>
        <w:rPr>
          <w:bCs/>
          <w:sz w:val="24"/>
          <w:szCs w:val="24"/>
        </w:rPr>
      </w:pPr>
      <w:r w:rsidRPr="00617372">
        <w:rPr>
          <w:bCs/>
          <w:sz w:val="24"/>
          <w:szCs w:val="24"/>
        </w:rPr>
        <w:t xml:space="preserve">Przyznane punkty </w:t>
      </w:r>
      <w:r>
        <w:rPr>
          <w:bCs/>
          <w:sz w:val="24"/>
          <w:szCs w:val="24"/>
        </w:rPr>
        <w:t>wg wzor</w:t>
      </w:r>
      <w:r w:rsidR="00C33E82">
        <w:rPr>
          <w:bCs/>
          <w:sz w:val="24"/>
          <w:szCs w:val="24"/>
        </w:rPr>
        <w:t>u</w:t>
      </w:r>
      <w:r>
        <w:rPr>
          <w:bCs/>
          <w:sz w:val="24"/>
          <w:szCs w:val="24"/>
        </w:rPr>
        <w:t xml:space="preserve"> </w:t>
      </w:r>
      <w:r w:rsidRPr="00617372">
        <w:rPr>
          <w:bCs/>
          <w:sz w:val="24"/>
          <w:szCs w:val="24"/>
        </w:rPr>
        <w:t>zostaną zaokrąglone do dwóch miejsc po przecinku.</w:t>
      </w:r>
    </w:p>
    <w:p w:rsidR="00DD0A7D" w:rsidRPr="000A47DC" w:rsidRDefault="00DD0A7D" w:rsidP="0080664D">
      <w:pPr>
        <w:tabs>
          <w:tab w:val="left" w:pos="1560"/>
        </w:tabs>
        <w:spacing w:before="60"/>
        <w:ind w:left="1560" w:hanging="284"/>
        <w:jc w:val="both"/>
        <w:rPr>
          <w:bCs/>
          <w:sz w:val="16"/>
          <w:szCs w:val="16"/>
          <w:highlight w:val="lightGray"/>
        </w:rPr>
      </w:pPr>
    </w:p>
    <w:p w:rsidR="00283905" w:rsidRPr="004E4D0C" w:rsidRDefault="00A9133E" w:rsidP="00A9133E">
      <w:pPr>
        <w:tabs>
          <w:tab w:val="left" w:pos="1560"/>
        </w:tabs>
        <w:spacing w:after="60"/>
        <w:ind w:left="1560" w:hanging="284"/>
        <w:jc w:val="both"/>
        <w:rPr>
          <w:bCs/>
          <w:sz w:val="24"/>
          <w:szCs w:val="24"/>
        </w:rPr>
      </w:pPr>
      <w:proofErr w:type="gramStart"/>
      <w:r>
        <w:rPr>
          <w:bCs/>
          <w:sz w:val="24"/>
        </w:rPr>
        <w:t>2</w:t>
      </w:r>
      <w:r w:rsidRPr="00523149">
        <w:rPr>
          <w:bCs/>
          <w:sz w:val="24"/>
        </w:rPr>
        <w:t>)</w:t>
      </w:r>
      <w:r w:rsidRPr="00523149">
        <w:rPr>
          <w:bCs/>
          <w:sz w:val="24"/>
        </w:rPr>
        <w:tab/>
      </w:r>
      <w:r w:rsidR="00283905" w:rsidRPr="004E4D0C">
        <w:rPr>
          <w:bCs/>
          <w:sz w:val="24"/>
        </w:rPr>
        <w:t>opis</w:t>
      </w:r>
      <w:proofErr w:type="gramEnd"/>
      <w:r w:rsidR="00283905" w:rsidRPr="004E4D0C">
        <w:rPr>
          <w:bCs/>
          <w:sz w:val="24"/>
        </w:rPr>
        <w:t xml:space="preserve"> k</w:t>
      </w:r>
      <w:r w:rsidR="00283905" w:rsidRPr="004E4D0C">
        <w:rPr>
          <w:bCs/>
          <w:sz w:val="24"/>
          <w:szCs w:val="24"/>
        </w:rPr>
        <w:t xml:space="preserve">ryterium </w:t>
      </w:r>
      <w:r w:rsidR="004E4D0C" w:rsidRPr="0029043D">
        <w:rPr>
          <w:b/>
          <w:spacing w:val="-4"/>
          <w:sz w:val="24"/>
          <w:szCs w:val="24"/>
        </w:rPr>
        <w:t>dodatkowy okres świadczenia usługi</w:t>
      </w:r>
      <w:r w:rsidR="00283905" w:rsidRPr="004E4D0C">
        <w:rPr>
          <w:b/>
          <w:sz w:val="24"/>
          <w:szCs w:val="24"/>
        </w:rPr>
        <w:t>:</w:t>
      </w:r>
      <w:r w:rsidR="00283905" w:rsidRPr="004E4D0C">
        <w:rPr>
          <w:bCs/>
          <w:sz w:val="24"/>
          <w:szCs w:val="24"/>
        </w:rPr>
        <w:t xml:space="preserve"> </w:t>
      </w:r>
    </w:p>
    <w:p w:rsidR="000D0CB5" w:rsidRPr="000D0CB5" w:rsidRDefault="000D0CB5" w:rsidP="004E4D0C">
      <w:pPr>
        <w:tabs>
          <w:tab w:val="left" w:pos="1560"/>
        </w:tabs>
        <w:spacing w:after="20"/>
        <w:ind w:left="1560"/>
        <w:jc w:val="both"/>
        <w:rPr>
          <w:sz w:val="24"/>
          <w:szCs w:val="24"/>
        </w:rPr>
      </w:pPr>
      <w:r w:rsidRPr="000D0CB5">
        <w:rPr>
          <w:sz w:val="24"/>
          <w:szCs w:val="24"/>
        </w:rPr>
        <w:t>Dodatkowy okres świadczenia usługi stanowi okres wydłużenia świadczenia usługi (bez prawa do dodatkowego wynagrodzenia) poza termin określony przez Zamawiającego (</w:t>
      </w:r>
      <w:r w:rsidR="00DB614B">
        <w:rPr>
          <w:sz w:val="24"/>
          <w:szCs w:val="24"/>
        </w:rPr>
        <w:t>12+2 miesi</w:t>
      </w:r>
      <w:r w:rsidR="002A7833">
        <w:rPr>
          <w:sz w:val="24"/>
          <w:szCs w:val="24"/>
        </w:rPr>
        <w:t>ą</w:t>
      </w:r>
      <w:r w:rsidR="00DB614B">
        <w:rPr>
          <w:sz w:val="24"/>
          <w:szCs w:val="24"/>
        </w:rPr>
        <w:t>ce</w:t>
      </w:r>
      <w:r w:rsidRPr="000D0CB5">
        <w:rPr>
          <w:sz w:val="24"/>
          <w:szCs w:val="24"/>
        </w:rPr>
        <w:t xml:space="preserve">), wynikający z ewentualnego przedłużenia okresu realizacji robót przez Wykonawcę Robót Budowlanych. Możliwość skorzystania </w:t>
      </w:r>
      <w:r w:rsidR="00DB614B">
        <w:rPr>
          <w:sz w:val="24"/>
          <w:szCs w:val="24"/>
        </w:rPr>
        <w:br/>
      </w:r>
      <w:r w:rsidRPr="000D0CB5">
        <w:rPr>
          <w:sz w:val="24"/>
          <w:szCs w:val="24"/>
        </w:rPr>
        <w:t>z Dodatkowego okresu świadczenia usługi jest jednostronnym uprawnieniem Zamawiającego i nastąpi w wyniku złożonego przez niego jednostronnego, pisemnego żądania, nie później niż 15 dni przed upływem terminu wykonania określonego w umowie zawartej z wykonawcą usługi.</w:t>
      </w:r>
    </w:p>
    <w:p w:rsidR="000D0CB5" w:rsidRDefault="000D0CB5" w:rsidP="004E4D0C">
      <w:pPr>
        <w:tabs>
          <w:tab w:val="left" w:pos="1560"/>
        </w:tabs>
        <w:spacing w:after="20"/>
        <w:ind w:left="1560"/>
        <w:jc w:val="both"/>
        <w:rPr>
          <w:sz w:val="24"/>
          <w:szCs w:val="24"/>
        </w:rPr>
      </w:pPr>
    </w:p>
    <w:p w:rsidR="004E4D0C" w:rsidRPr="004E4D0C" w:rsidRDefault="007070E0" w:rsidP="007070E0">
      <w:pPr>
        <w:spacing w:before="60" w:after="20"/>
        <w:ind w:left="1559"/>
        <w:jc w:val="both"/>
        <w:rPr>
          <w:sz w:val="24"/>
          <w:szCs w:val="24"/>
        </w:rPr>
      </w:pPr>
      <w:r w:rsidRPr="007070E0">
        <w:rPr>
          <w:sz w:val="24"/>
          <w:szCs w:val="24"/>
        </w:rPr>
        <w:t>W związku z powyższym, k</w:t>
      </w:r>
      <w:r w:rsidR="004E4D0C" w:rsidRPr="007070E0">
        <w:rPr>
          <w:sz w:val="24"/>
          <w:szCs w:val="24"/>
        </w:rPr>
        <w:t xml:space="preserve">ryterium </w:t>
      </w:r>
      <w:r w:rsidRPr="007070E0">
        <w:rPr>
          <w:sz w:val="24"/>
          <w:szCs w:val="24"/>
        </w:rPr>
        <w:t xml:space="preserve">rozpatrywane </w:t>
      </w:r>
      <w:r w:rsidR="004E4D0C" w:rsidRPr="007070E0">
        <w:rPr>
          <w:sz w:val="24"/>
          <w:szCs w:val="24"/>
        </w:rPr>
        <w:t xml:space="preserve">będzie na podstawie </w:t>
      </w:r>
      <w:r w:rsidR="004E4D0C" w:rsidRPr="007070E0">
        <w:rPr>
          <w:sz w:val="24"/>
          <w:szCs w:val="24"/>
          <w:u w:val="single"/>
        </w:rPr>
        <w:t>długości dodatkowego okresu świadczenia usługi</w:t>
      </w:r>
      <w:r w:rsidR="004E4D0C" w:rsidRPr="007070E0">
        <w:rPr>
          <w:sz w:val="24"/>
          <w:szCs w:val="24"/>
        </w:rPr>
        <w:t xml:space="preserve"> </w:t>
      </w:r>
      <w:r w:rsidRPr="007070E0">
        <w:rPr>
          <w:sz w:val="24"/>
          <w:szCs w:val="24"/>
        </w:rPr>
        <w:t>za</w:t>
      </w:r>
      <w:r w:rsidR="004E4D0C" w:rsidRPr="007070E0">
        <w:rPr>
          <w:sz w:val="24"/>
          <w:szCs w:val="24"/>
        </w:rPr>
        <w:t xml:space="preserve">deklarowanego przez wykonawcę </w:t>
      </w:r>
      <w:r>
        <w:rPr>
          <w:sz w:val="24"/>
          <w:szCs w:val="24"/>
        </w:rPr>
        <w:br/>
      </w:r>
      <w:r w:rsidR="004E4D0C" w:rsidRPr="007070E0">
        <w:rPr>
          <w:spacing w:val="-2"/>
          <w:sz w:val="24"/>
          <w:szCs w:val="24"/>
        </w:rPr>
        <w:t xml:space="preserve">w </w:t>
      </w:r>
      <w:r w:rsidRPr="007070E0">
        <w:rPr>
          <w:spacing w:val="-2"/>
          <w:sz w:val="24"/>
          <w:szCs w:val="24"/>
        </w:rPr>
        <w:t>f</w:t>
      </w:r>
      <w:r w:rsidR="004E4D0C" w:rsidRPr="007070E0">
        <w:rPr>
          <w:spacing w:val="-2"/>
          <w:sz w:val="24"/>
          <w:szCs w:val="24"/>
        </w:rPr>
        <w:t xml:space="preserve">ormularzu </w:t>
      </w:r>
      <w:r w:rsidRPr="007070E0">
        <w:rPr>
          <w:spacing w:val="-2"/>
          <w:sz w:val="24"/>
          <w:szCs w:val="24"/>
        </w:rPr>
        <w:t>o</w:t>
      </w:r>
      <w:r w:rsidR="004E4D0C" w:rsidRPr="007070E0">
        <w:rPr>
          <w:spacing w:val="-2"/>
          <w:sz w:val="24"/>
          <w:szCs w:val="24"/>
        </w:rPr>
        <w:t>fert</w:t>
      </w:r>
      <w:r w:rsidRPr="007070E0">
        <w:rPr>
          <w:spacing w:val="-2"/>
          <w:sz w:val="24"/>
          <w:szCs w:val="24"/>
        </w:rPr>
        <w:t xml:space="preserve">owym, </w:t>
      </w:r>
      <w:r w:rsidRPr="007070E0">
        <w:rPr>
          <w:b/>
          <w:bCs/>
          <w:spacing w:val="-2"/>
          <w:sz w:val="24"/>
          <w:szCs w:val="24"/>
        </w:rPr>
        <w:t xml:space="preserve">w pełnych miesiącach </w:t>
      </w:r>
      <w:r w:rsidRPr="007070E0">
        <w:rPr>
          <w:spacing w:val="-2"/>
          <w:sz w:val="24"/>
          <w:szCs w:val="24"/>
        </w:rPr>
        <w:t xml:space="preserve">wyłącznie w terminach: </w:t>
      </w:r>
      <w:r w:rsidRPr="007070E0">
        <w:rPr>
          <w:b/>
          <w:spacing w:val="-2"/>
          <w:sz w:val="24"/>
          <w:szCs w:val="24"/>
        </w:rPr>
        <w:t>1 miesiąca</w:t>
      </w:r>
      <w:r w:rsidRPr="00551186">
        <w:rPr>
          <w:spacing w:val="-4"/>
          <w:sz w:val="24"/>
          <w:szCs w:val="24"/>
        </w:rPr>
        <w:t xml:space="preserve"> </w:t>
      </w:r>
      <w:r w:rsidR="004E4D0C" w:rsidRPr="004E4D0C">
        <w:rPr>
          <w:sz w:val="24"/>
          <w:szCs w:val="24"/>
        </w:rPr>
        <w:t>albo</w:t>
      </w:r>
      <w:r>
        <w:rPr>
          <w:sz w:val="24"/>
          <w:szCs w:val="24"/>
        </w:rPr>
        <w:t xml:space="preserve"> </w:t>
      </w:r>
      <w:r w:rsidR="004E4D0C" w:rsidRPr="007070E0">
        <w:rPr>
          <w:b/>
          <w:sz w:val="24"/>
          <w:szCs w:val="24"/>
        </w:rPr>
        <w:t>2 miesięcy</w:t>
      </w:r>
      <w:r>
        <w:rPr>
          <w:sz w:val="24"/>
          <w:szCs w:val="24"/>
        </w:rPr>
        <w:t xml:space="preserve"> </w:t>
      </w:r>
      <w:r w:rsidR="004E4D0C" w:rsidRPr="004E4D0C">
        <w:rPr>
          <w:sz w:val="24"/>
          <w:szCs w:val="24"/>
        </w:rPr>
        <w:t>albo</w:t>
      </w:r>
      <w:r>
        <w:rPr>
          <w:sz w:val="24"/>
          <w:szCs w:val="24"/>
        </w:rPr>
        <w:t xml:space="preserve"> </w:t>
      </w:r>
      <w:r w:rsidR="004E4D0C" w:rsidRPr="007070E0">
        <w:rPr>
          <w:b/>
          <w:sz w:val="24"/>
          <w:szCs w:val="24"/>
        </w:rPr>
        <w:t>3 miesięcy</w:t>
      </w:r>
      <w:r w:rsidR="004E4D0C" w:rsidRPr="004E4D0C">
        <w:rPr>
          <w:sz w:val="24"/>
          <w:szCs w:val="24"/>
        </w:rPr>
        <w:t>.</w:t>
      </w:r>
    </w:p>
    <w:p w:rsidR="007070E0" w:rsidRPr="00551186" w:rsidRDefault="007070E0" w:rsidP="007070E0">
      <w:pPr>
        <w:spacing w:after="20"/>
        <w:ind w:left="1560"/>
        <w:jc w:val="both"/>
        <w:rPr>
          <w:color w:val="000000"/>
          <w:sz w:val="24"/>
          <w:szCs w:val="24"/>
        </w:rPr>
      </w:pPr>
      <w:r w:rsidRPr="00551186">
        <w:rPr>
          <w:bCs/>
          <w:color w:val="000000"/>
          <w:sz w:val="24"/>
          <w:szCs w:val="24"/>
        </w:rPr>
        <w:t xml:space="preserve">W tym kryterium </w:t>
      </w:r>
      <w:r w:rsidR="000A47DC">
        <w:rPr>
          <w:bCs/>
          <w:color w:val="000000"/>
          <w:sz w:val="24"/>
          <w:szCs w:val="24"/>
        </w:rPr>
        <w:t xml:space="preserve">oceniana oferta </w:t>
      </w:r>
      <w:r w:rsidRPr="00551186">
        <w:rPr>
          <w:bCs/>
          <w:color w:val="000000"/>
          <w:sz w:val="24"/>
          <w:szCs w:val="24"/>
        </w:rPr>
        <w:t>moż</w:t>
      </w:r>
      <w:r w:rsidR="000A47DC">
        <w:rPr>
          <w:bCs/>
          <w:color w:val="000000"/>
          <w:sz w:val="24"/>
          <w:szCs w:val="24"/>
        </w:rPr>
        <w:t>e</w:t>
      </w:r>
      <w:r w:rsidRPr="00551186">
        <w:rPr>
          <w:bCs/>
          <w:color w:val="000000"/>
          <w:sz w:val="24"/>
          <w:szCs w:val="24"/>
        </w:rPr>
        <w:t xml:space="preserve"> uzyskać maksymalnie </w:t>
      </w:r>
      <w:r w:rsidR="000A50F1">
        <w:rPr>
          <w:bCs/>
          <w:color w:val="000000"/>
          <w:sz w:val="24"/>
          <w:szCs w:val="24"/>
        </w:rPr>
        <w:t>30</w:t>
      </w:r>
      <w:r w:rsidRPr="00551186">
        <w:rPr>
          <w:bCs/>
          <w:color w:val="000000"/>
          <w:sz w:val="24"/>
          <w:szCs w:val="24"/>
        </w:rPr>
        <w:t xml:space="preserve"> punktów.</w:t>
      </w:r>
    </w:p>
    <w:p w:rsidR="007070E0" w:rsidRPr="00551186" w:rsidRDefault="007070E0" w:rsidP="007070E0">
      <w:pPr>
        <w:tabs>
          <w:tab w:val="left" w:pos="-3261"/>
        </w:tabs>
        <w:ind w:left="1559"/>
        <w:jc w:val="both"/>
        <w:rPr>
          <w:bCs/>
          <w:sz w:val="24"/>
          <w:szCs w:val="24"/>
          <w:u w:val="single"/>
        </w:rPr>
      </w:pPr>
      <w:r w:rsidRPr="00551186">
        <w:rPr>
          <w:bCs/>
          <w:sz w:val="24"/>
          <w:szCs w:val="24"/>
          <w:u w:val="single"/>
        </w:rPr>
        <w:t>Ilość punktów (</w:t>
      </w:r>
      <w:r w:rsidRPr="00DE30B8">
        <w:rPr>
          <w:b/>
          <w:bCs/>
          <w:sz w:val="24"/>
          <w:szCs w:val="24"/>
          <w:u w:val="single"/>
        </w:rPr>
        <w:t>T</w:t>
      </w:r>
      <w:r w:rsidRPr="00551186">
        <w:rPr>
          <w:bCs/>
          <w:sz w:val="24"/>
          <w:szCs w:val="24"/>
          <w:u w:val="single"/>
        </w:rPr>
        <w:t>) w tym kryterium zostanie przyznana następująco:</w:t>
      </w:r>
    </w:p>
    <w:p w:rsidR="004E4D0C" w:rsidRPr="004E4D0C" w:rsidRDefault="004E4D0C" w:rsidP="000A47DC">
      <w:pPr>
        <w:spacing w:after="20"/>
        <w:ind w:left="1560"/>
        <w:jc w:val="both"/>
        <w:rPr>
          <w:b/>
          <w:bCs/>
          <w:sz w:val="24"/>
          <w:szCs w:val="24"/>
        </w:rPr>
      </w:pPr>
      <w:r w:rsidRPr="004E4D0C">
        <w:rPr>
          <w:b/>
          <w:bCs/>
          <w:sz w:val="24"/>
          <w:szCs w:val="24"/>
        </w:rPr>
        <w:t xml:space="preserve">1 miesiąc – </w:t>
      </w:r>
      <w:r w:rsidR="000D0CB5">
        <w:rPr>
          <w:b/>
          <w:bCs/>
          <w:sz w:val="24"/>
          <w:szCs w:val="24"/>
        </w:rPr>
        <w:t>10</w:t>
      </w:r>
      <w:r w:rsidRPr="004E4D0C">
        <w:rPr>
          <w:b/>
          <w:bCs/>
          <w:sz w:val="24"/>
          <w:szCs w:val="24"/>
        </w:rPr>
        <w:t xml:space="preserve"> pkt,</w:t>
      </w:r>
    </w:p>
    <w:p w:rsidR="004E4D0C" w:rsidRPr="004E4D0C" w:rsidRDefault="004E4D0C" w:rsidP="000A47DC">
      <w:pPr>
        <w:spacing w:after="20"/>
        <w:ind w:left="1560"/>
        <w:jc w:val="both"/>
        <w:rPr>
          <w:b/>
          <w:bCs/>
          <w:sz w:val="24"/>
          <w:szCs w:val="24"/>
        </w:rPr>
      </w:pPr>
      <w:r w:rsidRPr="004E4D0C">
        <w:rPr>
          <w:b/>
          <w:bCs/>
          <w:sz w:val="24"/>
          <w:szCs w:val="24"/>
        </w:rPr>
        <w:t xml:space="preserve">2 miesiące – </w:t>
      </w:r>
      <w:r w:rsidR="000D0CB5">
        <w:rPr>
          <w:b/>
          <w:bCs/>
          <w:sz w:val="24"/>
          <w:szCs w:val="24"/>
        </w:rPr>
        <w:t>20</w:t>
      </w:r>
      <w:r w:rsidRPr="004E4D0C">
        <w:rPr>
          <w:b/>
          <w:bCs/>
          <w:sz w:val="24"/>
          <w:szCs w:val="24"/>
        </w:rPr>
        <w:t xml:space="preserve"> pkt,</w:t>
      </w:r>
    </w:p>
    <w:p w:rsidR="004E4D0C" w:rsidRPr="004E4D0C" w:rsidRDefault="004E4D0C" w:rsidP="000A47DC">
      <w:pPr>
        <w:spacing w:after="20"/>
        <w:ind w:left="1560"/>
        <w:jc w:val="both"/>
        <w:rPr>
          <w:b/>
          <w:bCs/>
          <w:sz w:val="24"/>
          <w:szCs w:val="24"/>
        </w:rPr>
      </w:pPr>
      <w:r w:rsidRPr="004E4D0C">
        <w:rPr>
          <w:b/>
          <w:bCs/>
          <w:sz w:val="24"/>
          <w:szCs w:val="24"/>
        </w:rPr>
        <w:t xml:space="preserve">3 miesiące – </w:t>
      </w:r>
      <w:r w:rsidR="000D0CB5">
        <w:rPr>
          <w:b/>
          <w:bCs/>
          <w:sz w:val="24"/>
          <w:szCs w:val="24"/>
        </w:rPr>
        <w:t>3</w:t>
      </w:r>
      <w:r w:rsidRPr="004E4D0C">
        <w:rPr>
          <w:b/>
          <w:bCs/>
          <w:sz w:val="24"/>
          <w:szCs w:val="24"/>
        </w:rPr>
        <w:t>0 pkt</w:t>
      </w:r>
      <w:r w:rsidR="000A47DC">
        <w:rPr>
          <w:b/>
          <w:bCs/>
          <w:sz w:val="24"/>
          <w:szCs w:val="24"/>
        </w:rPr>
        <w:t>.</w:t>
      </w:r>
    </w:p>
    <w:p w:rsidR="004E4D0C" w:rsidRPr="000A47DC" w:rsidRDefault="004E4D0C" w:rsidP="000A47DC">
      <w:pPr>
        <w:tabs>
          <w:tab w:val="left" w:pos="1560"/>
        </w:tabs>
        <w:spacing w:before="60"/>
        <w:ind w:left="1560" w:hanging="284"/>
        <w:jc w:val="both"/>
        <w:rPr>
          <w:bCs/>
          <w:sz w:val="16"/>
          <w:szCs w:val="16"/>
          <w:highlight w:val="lightGray"/>
        </w:rPr>
      </w:pPr>
    </w:p>
    <w:p w:rsidR="003E16A2" w:rsidRPr="0081727C" w:rsidRDefault="000A47DC" w:rsidP="00551186">
      <w:pPr>
        <w:tabs>
          <w:tab w:val="left" w:pos="1560"/>
        </w:tabs>
        <w:spacing w:after="60"/>
        <w:ind w:left="1560" w:hanging="284"/>
        <w:jc w:val="both"/>
        <w:rPr>
          <w:bCs/>
          <w:sz w:val="24"/>
          <w:szCs w:val="24"/>
        </w:rPr>
      </w:pPr>
      <w:proofErr w:type="gramStart"/>
      <w:r>
        <w:rPr>
          <w:bCs/>
          <w:sz w:val="24"/>
          <w:szCs w:val="24"/>
        </w:rPr>
        <w:t>3</w:t>
      </w:r>
      <w:r w:rsidR="003E16A2" w:rsidRPr="0081727C">
        <w:rPr>
          <w:bCs/>
          <w:sz w:val="24"/>
          <w:szCs w:val="24"/>
        </w:rPr>
        <w:t>)</w:t>
      </w:r>
      <w:r w:rsidR="003E16A2" w:rsidRPr="0081727C">
        <w:rPr>
          <w:bCs/>
          <w:sz w:val="24"/>
          <w:szCs w:val="24"/>
        </w:rPr>
        <w:tab/>
        <w:t>opis</w:t>
      </w:r>
      <w:proofErr w:type="gramEnd"/>
      <w:r w:rsidR="003E16A2" w:rsidRPr="0081727C">
        <w:rPr>
          <w:bCs/>
          <w:sz w:val="24"/>
          <w:szCs w:val="24"/>
        </w:rPr>
        <w:t xml:space="preserve"> kryterium </w:t>
      </w:r>
      <w:r w:rsidR="003E16A2" w:rsidRPr="0081727C">
        <w:rPr>
          <w:b/>
          <w:bCs/>
          <w:sz w:val="24"/>
          <w:szCs w:val="24"/>
        </w:rPr>
        <w:t xml:space="preserve">doświadczenie </w:t>
      </w:r>
      <w:r w:rsidR="00901C4E" w:rsidRPr="0029043D">
        <w:rPr>
          <w:b/>
          <w:bCs/>
          <w:spacing w:val="-4"/>
          <w:sz w:val="24"/>
          <w:szCs w:val="24"/>
        </w:rPr>
        <w:t>Inspektora Koordynatora</w:t>
      </w:r>
      <w:r w:rsidR="003E16A2" w:rsidRPr="0081727C">
        <w:rPr>
          <w:bCs/>
          <w:sz w:val="24"/>
          <w:szCs w:val="24"/>
        </w:rPr>
        <w:t>:</w:t>
      </w:r>
    </w:p>
    <w:p w:rsidR="006A5EDD" w:rsidRPr="0032101B" w:rsidRDefault="006A5EDD" w:rsidP="006A5EDD">
      <w:pPr>
        <w:jc w:val="both"/>
        <w:rPr>
          <w:sz w:val="8"/>
          <w:szCs w:val="8"/>
        </w:rPr>
      </w:pPr>
    </w:p>
    <w:p w:rsidR="00841CAF" w:rsidRDefault="004C1AB5" w:rsidP="00CD3905">
      <w:pPr>
        <w:tabs>
          <w:tab w:val="left" w:pos="1560"/>
        </w:tabs>
        <w:spacing w:before="60" w:after="60"/>
        <w:ind w:left="1560"/>
        <w:jc w:val="both"/>
        <w:rPr>
          <w:bCs/>
          <w:iCs/>
          <w:spacing w:val="-4"/>
          <w:sz w:val="24"/>
          <w:szCs w:val="24"/>
        </w:rPr>
      </w:pPr>
      <w:r w:rsidRPr="002855B0">
        <w:rPr>
          <w:bCs/>
          <w:spacing w:val="-2"/>
          <w:sz w:val="24"/>
          <w:szCs w:val="24"/>
        </w:rPr>
        <w:t xml:space="preserve">Kryterium rozpatrywane będzie </w:t>
      </w:r>
      <w:r w:rsidRPr="002855B0">
        <w:rPr>
          <w:bCs/>
          <w:spacing w:val="-4"/>
          <w:sz w:val="24"/>
          <w:szCs w:val="24"/>
        </w:rPr>
        <w:t xml:space="preserve">na podstawie ilości wskazanych przez wykonawcę </w:t>
      </w:r>
      <w:r w:rsidR="006135B1">
        <w:rPr>
          <w:bCs/>
          <w:spacing w:val="-4"/>
          <w:sz w:val="24"/>
          <w:szCs w:val="24"/>
        </w:rPr>
        <w:br/>
      </w:r>
      <w:r w:rsidRPr="002855B0">
        <w:rPr>
          <w:bCs/>
          <w:spacing w:val="-4"/>
          <w:sz w:val="24"/>
          <w:szCs w:val="24"/>
        </w:rPr>
        <w:t xml:space="preserve">w formularzu ofertowym zadań, z których każde </w:t>
      </w:r>
      <w:r w:rsidR="006135B1">
        <w:rPr>
          <w:bCs/>
          <w:spacing w:val="-4"/>
          <w:sz w:val="24"/>
          <w:szCs w:val="24"/>
        </w:rPr>
        <w:t>odrębnie p</w:t>
      </w:r>
      <w:r w:rsidRPr="006135B1">
        <w:rPr>
          <w:color w:val="000000" w:themeColor="text1"/>
          <w:sz w:val="24"/>
          <w:szCs w:val="24"/>
        </w:rPr>
        <w:t>olega</w:t>
      </w:r>
      <w:r w:rsidR="0082318D">
        <w:rPr>
          <w:color w:val="000000" w:themeColor="text1"/>
          <w:sz w:val="24"/>
          <w:szCs w:val="24"/>
        </w:rPr>
        <w:t>ło</w:t>
      </w:r>
      <w:r w:rsidRPr="006135B1">
        <w:rPr>
          <w:color w:val="000000" w:themeColor="text1"/>
          <w:sz w:val="24"/>
          <w:szCs w:val="24"/>
        </w:rPr>
        <w:t xml:space="preserve"> </w:t>
      </w:r>
      <w:r w:rsidRPr="002855B0">
        <w:rPr>
          <w:color w:val="000000" w:themeColor="text1"/>
          <w:sz w:val="24"/>
          <w:szCs w:val="24"/>
        </w:rPr>
        <w:t>na</w:t>
      </w:r>
      <w:r w:rsidR="006135B1">
        <w:rPr>
          <w:color w:val="000000" w:themeColor="text1"/>
          <w:sz w:val="24"/>
          <w:szCs w:val="24"/>
        </w:rPr>
        <w:t xml:space="preserve"> </w:t>
      </w:r>
      <w:r w:rsidR="006135B1" w:rsidRPr="006135B1">
        <w:rPr>
          <w:color w:val="000000" w:themeColor="text1"/>
          <w:sz w:val="24"/>
          <w:szCs w:val="24"/>
        </w:rPr>
        <w:t>budow</w:t>
      </w:r>
      <w:r w:rsidR="006135B1">
        <w:rPr>
          <w:color w:val="000000" w:themeColor="text1"/>
          <w:sz w:val="24"/>
          <w:szCs w:val="24"/>
        </w:rPr>
        <w:t xml:space="preserve">ie </w:t>
      </w:r>
      <w:r w:rsidR="006135B1" w:rsidRPr="006135B1">
        <w:rPr>
          <w:color w:val="000000" w:themeColor="text1"/>
          <w:sz w:val="24"/>
          <w:szCs w:val="24"/>
        </w:rPr>
        <w:t>lub przebudow</w:t>
      </w:r>
      <w:r w:rsidR="006135B1">
        <w:rPr>
          <w:color w:val="000000" w:themeColor="text1"/>
          <w:sz w:val="24"/>
          <w:szCs w:val="24"/>
        </w:rPr>
        <w:t xml:space="preserve">ie </w:t>
      </w:r>
      <w:r w:rsidR="006135B1" w:rsidRPr="006135B1">
        <w:rPr>
          <w:color w:val="000000" w:themeColor="text1"/>
          <w:sz w:val="24"/>
          <w:szCs w:val="24"/>
        </w:rPr>
        <w:t xml:space="preserve">dróg lub ulic w klasie funkcjonalnej min. </w:t>
      </w:r>
      <w:r w:rsidR="006A5EDD">
        <w:rPr>
          <w:color w:val="000000" w:themeColor="text1"/>
          <w:sz w:val="24"/>
          <w:szCs w:val="24"/>
        </w:rPr>
        <w:t>Z</w:t>
      </w:r>
      <w:r w:rsidR="006135B1" w:rsidRPr="006135B1">
        <w:rPr>
          <w:color w:val="000000" w:themeColor="text1"/>
          <w:sz w:val="24"/>
          <w:szCs w:val="24"/>
        </w:rPr>
        <w:t xml:space="preserve"> (</w:t>
      </w:r>
      <w:r w:rsidR="006A5EDD">
        <w:rPr>
          <w:color w:val="000000" w:themeColor="text1"/>
          <w:sz w:val="24"/>
          <w:szCs w:val="24"/>
        </w:rPr>
        <w:t>Zbiorcza</w:t>
      </w:r>
      <w:r w:rsidR="006135B1" w:rsidRPr="006135B1">
        <w:rPr>
          <w:color w:val="000000" w:themeColor="text1"/>
          <w:sz w:val="24"/>
          <w:szCs w:val="24"/>
        </w:rPr>
        <w:t xml:space="preserve">) o wartości </w:t>
      </w:r>
      <w:proofErr w:type="gramStart"/>
      <w:r w:rsidR="006135B1" w:rsidRPr="006135B1">
        <w:rPr>
          <w:color w:val="000000" w:themeColor="text1"/>
          <w:sz w:val="24"/>
          <w:szCs w:val="24"/>
        </w:rPr>
        <w:t>robót co</w:t>
      </w:r>
      <w:proofErr w:type="gramEnd"/>
      <w:r w:rsidR="006135B1" w:rsidRPr="006135B1">
        <w:rPr>
          <w:color w:val="000000" w:themeColor="text1"/>
          <w:sz w:val="24"/>
          <w:szCs w:val="24"/>
        </w:rPr>
        <w:t xml:space="preserve"> najmniej </w:t>
      </w:r>
      <w:r w:rsidR="006A5EDD">
        <w:rPr>
          <w:color w:val="000000" w:themeColor="text1"/>
          <w:sz w:val="24"/>
          <w:szCs w:val="24"/>
        </w:rPr>
        <w:t>15</w:t>
      </w:r>
      <w:r w:rsidR="006135B1" w:rsidRPr="006135B1">
        <w:rPr>
          <w:color w:val="000000" w:themeColor="text1"/>
          <w:sz w:val="24"/>
          <w:szCs w:val="24"/>
        </w:rPr>
        <w:t xml:space="preserve"> mln PLN brutto, </w:t>
      </w:r>
      <w:r w:rsidR="006135B1" w:rsidRPr="000E7244">
        <w:rPr>
          <w:color w:val="000000" w:themeColor="text1"/>
          <w:sz w:val="24"/>
          <w:szCs w:val="24"/>
        </w:rPr>
        <w:t xml:space="preserve">na którym osoba skierowana przez wykonawcę </w:t>
      </w:r>
      <w:r w:rsidR="00407208" w:rsidRPr="000E7244">
        <w:rPr>
          <w:bCs/>
          <w:sz w:val="24"/>
          <w:szCs w:val="24"/>
        </w:rPr>
        <w:t xml:space="preserve">do realizacji </w:t>
      </w:r>
      <w:r w:rsidR="000E7244">
        <w:rPr>
          <w:bCs/>
          <w:sz w:val="24"/>
          <w:szCs w:val="24"/>
        </w:rPr>
        <w:t>przedmiotowego</w:t>
      </w:r>
      <w:r w:rsidR="00407208" w:rsidRPr="000E7244">
        <w:rPr>
          <w:bCs/>
          <w:sz w:val="24"/>
          <w:szCs w:val="24"/>
        </w:rPr>
        <w:t xml:space="preserve"> zamówienia</w:t>
      </w:r>
      <w:r w:rsidR="00407208" w:rsidRPr="000E7244">
        <w:rPr>
          <w:color w:val="000000" w:themeColor="text1"/>
          <w:sz w:val="24"/>
          <w:szCs w:val="24"/>
        </w:rPr>
        <w:t xml:space="preserve"> </w:t>
      </w:r>
      <w:r w:rsidR="006135B1" w:rsidRPr="000E7244">
        <w:rPr>
          <w:color w:val="000000" w:themeColor="text1"/>
          <w:sz w:val="24"/>
          <w:szCs w:val="24"/>
        </w:rPr>
        <w:t xml:space="preserve">na stanowisko </w:t>
      </w:r>
      <w:r w:rsidR="006135B1" w:rsidRPr="000E7244">
        <w:rPr>
          <w:b/>
          <w:bCs/>
          <w:spacing w:val="-4"/>
          <w:sz w:val="24"/>
          <w:szCs w:val="24"/>
        </w:rPr>
        <w:t>Inspektora Koordynatora</w:t>
      </w:r>
      <w:r w:rsidR="006135B1" w:rsidRPr="002855B0">
        <w:rPr>
          <w:color w:val="000000" w:themeColor="text1"/>
          <w:sz w:val="24"/>
          <w:szCs w:val="24"/>
        </w:rPr>
        <w:t xml:space="preserve"> </w:t>
      </w:r>
      <w:r w:rsidR="006135B1" w:rsidRPr="002446B7">
        <w:rPr>
          <w:color w:val="000000" w:themeColor="text1"/>
          <w:spacing w:val="-4"/>
          <w:sz w:val="24"/>
          <w:szCs w:val="24"/>
        </w:rPr>
        <w:t>pełniła funkcję</w:t>
      </w:r>
      <w:r w:rsidR="00CD3905" w:rsidRPr="002446B7">
        <w:rPr>
          <w:spacing w:val="-4"/>
          <w:sz w:val="24"/>
          <w:szCs w:val="24"/>
        </w:rPr>
        <w:t xml:space="preserve"> </w:t>
      </w:r>
      <w:r w:rsidR="00CD3905" w:rsidRPr="002446B7">
        <w:rPr>
          <w:bCs/>
          <w:iCs/>
          <w:spacing w:val="-4"/>
          <w:sz w:val="24"/>
          <w:szCs w:val="24"/>
        </w:rPr>
        <w:t>Inżyniera Kontraktu lub Dyrektora Kontraktu lub Inżyniera</w:t>
      </w:r>
      <w:r w:rsidR="00CD3905" w:rsidRPr="00D815BA">
        <w:rPr>
          <w:bCs/>
          <w:iCs/>
          <w:spacing w:val="-2"/>
          <w:sz w:val="24"/>
          <w:szCs w:val="24"/>
        </w:rPr>
        <w:t xml:space="preserve"> Rezydenta lub Zastępcy Dyrektora Kontraktu lub </w:t>
      </w:r>
      <w:r w:rsidR="00CD3905">
        <w:rPr>
          <w:bCs/>
          <w:iCs/>
          <w:spacing w:val="-2"/>
          <w:sz w:val="24"/>
          <w:szCs w:val="24"/>
        </w:rPr>
        <w:t xml:space="preserve">na </w:t>
      </w:r>
      <w:r w:rsidR="00CD3905" w:rsidRPr="00D815BA">
        <w:rPr>
          <w:bCs/>
          <w:iCs/>
          <w:spacing w:val="-2"/>
          <w:sz w:val="24"/>
          <w:szCs w:val="24"/>
        </w:rPr>
        <w:t>równoważn</w:t>
      </w:r>
      <w:r w:rsidR="00CD3905">
        <w:rPr>
          <w:bCs/>
          <w:iCs/>
          <w:spacing w:val="-2"/>
          <w:sz w:val="24"/>
          <w:szCs w:val="24"/>
        </w:rPr>
        <w:t xml:space="preserve">ym </w:t>
      </w:r>
      <w:r w:rsidR="00CD3905" w:rsidRPr="002446B7">
        <w:rPr>
          <w:bCs/>
          <w:iCs/>
          <w:spacing w:val="-4"/>
          <w:sz w:val="24"/>
          <w:szCs w:val="24"/>
        </w:rPr>
        <w:t>stanowisku</w:t>
      </w:r>
      <w:r w:rsidR="000E7244" w:rsidRPr="002446B7">
        <w:rPr>
          <w:bCs/>
          <w:iCs/>
          <w:spacing w:val="-4"/>
          <w:sz w:val="24"/>
          <w:szCs w:val="24"/>
        </w:rPr>
        <w:t>,</w:t>
      </w:r>
      <w:r w:rsidR="00221F45" w:rsidRPr="002446B7">
        <w:rPr>
          <w:spacing w:val="-4"/>
          <w:sz w:val="24"/>
          <w:szCs w:val="24"/>
        </w:rPr>
        <w:t xml:space="preserve"> od rozpoczęcia </w:t>
      </w:r>
      <w:r w:rsidR="00221F45" w:rsidRPr="002446B7">
        <w:rPr>
          <w:bCs/>
          <w:iCs/>
          <w:spacing w:val="-4"/>
          <w:sz w:val="24"/>
          <w:szCs w:val="24"/>
        </w:rPr>
        <w:t>robót do wykonania zadania</w:t>
      </w:r>
      <w:r w:rsidR="00841CAF">
        <w:rPr>
          <w:bCs/>
          <w:iCs/>
          <w:spacing w:val="-4"/>
          <w:sz w:val="24"/>
          <w:szCs w:val="24"/>
        </w:rPr>
        <w:t>.</w:t>
      </w:r>
    </w:p>
    <w:p w:rsidR="00221F45" w:rsidRPr="00221F45" w:rsidRDefault="000E7244" w:rsidP="00221F45">
      <w:pPr>
        <w:autoSpaceDE w:val="0"/>
        <w:autoSpaceDN w:val="0"/>
        <w:adjustRightInd w:val="0"/>
        <w:ind w:left="1560"/>
        <w:jc w:val="both"/>
        <w:rPr>
          <w:bCs/>
          <w:sz w:val="24"/>
          <w:szCs w:val="24"/>
        </w:rPr>
      </w:pPr>
      <w:r w:rsidRPr="000E7244">
        <w:rPr>
          <w:bCs/>
          <w:spacing w:val="-2"/>
          <w:sz w:val="24"/>
          <w:szCs w:val="24"/>
        </w:rPr>
        <w:t>P</w:t>
      </w:r>
      <w:r w:rsidR="00221F45" w:rsidRPr="000E7244">
        <w:rPr>
          <w:bCs/>
          <w:spacing w:val="-2"/>
          <w:sz w:val="24"/>
          <w:szCs w:val="24"/>
        </w:rPr>
        <w:t>od</w:t>
      </w:r>
      <w:r w:rsidRPr="000E7244">
        <w:rPr>
          <w:bCs/>
          <w:spacing w:val="-2"/>
          <w:sz w:val="24"/>
          <w:szCs w:val="24"/>
        </w:rPr>
        <w:t xml:space="preserve"> </w:t>
      </w:r>
      <w:r w:rsidR="00221F45" w:rsidRPr="000E7244">
        <w:rPr>
          <w:bCs/>
          <w:spacing w:val="-2"/>
          <w:sz w:val="24"/>
          <w:szCs w:val="24"/>
        </w:rPr>
        <w:t xml:space="preserve">pojęciem „wykonanie (zakończenie) zadania”, </w:t>
      </w:r>
      <w:r w:rsidR="00221F45" w:rsidRPr="000E7244">
        <w:rPr>
          <w:bCs/>
          <w:sz w:val="24"/>
          <w:szCs w:val="24"/>
        </w:rPr>
        <w:t xml:space="preserve">należy rozumieć </w:t>
      </w:r>
      <w:proofErr w:type="gramStart"/>
      <w:r w:rsidR="00221F45" w:rsidRPr="000E7244">
        <w:rPr>
          <w:bCs/>
          <w:sz w:val="24"/>
          <w:szCs w:val="24"/>
        </w:rPr>
        <w:t>doprowadzenie co</w:t>
      </w:r>
      <w:proofErr w:type="gramEnd"/>
      <w:r w:rsidR="00221F45" w:rsidRPr="000E7244">
        <w:rPr>
          <w:bCs/>
          <w:sz w:val="24"/>
          <w:szCs w:val="24"/>
        </w:rPr>
        <w:t xml:space="preserve"> najmniej do wystawienia Świadectwa Przejęcia wg. Klauzuli 10.1. WK FIDIC (dla kontraktów realizowanych zgodnie z </w:t>
      </w:r>
      <w:proofErr w:type="gramStart"/>
      <w:r w:rsidR="00221F45" w:rsidRPr="000E7244">
        <w:rPr>
          <w:bCs/>
          <w:sz w:val="24"/>
          <w:szCs w:val="24"/>
        </w:rPr>
        <w:t>warunkami FIDIC</w:t>
      </w:r>
      <w:proofErr w:type="gramEnd"/>
      <w:r w:rsidR="00221F45" w:rsidRPr="000E7244">
        <w:rPr>
          <w:bCs/>
          <w:sz w:val="24"/>
          <w:szCs w:val="24"/>
        </w:rPr>
        <w:t xml:space="preserve">) lub podpisanie Protokołu odbioru końcowego/ostatecznego robót lub równoważnego dokumentu </w:t>
      </w:r>
      <w:r>
        <w:rPr>
          <w:bCs/>
          <w:sz w:val="24"/>
          <w:szCs w:val="24"/>
        </w:rPr>
        <w:br/>
      </w:r>
      <w:r w:rsidR="00221F45" w:rsidRPr="000E7244">
        <w:rPr>
          <w:bCs/>
          <w:sz w:val="24"/>
          <w:szCs w:val="24"/>
        </w:rPr>
        <w:t>w przypadku inwestycji, w których nie wystawia się Świadectwa Przejęcia.</w:t>
      </w:r>
    </w:p>
    <w:p w:rsidR="009A2C6E" w:rsidRPr="009A2C6E" w:rsidRDefault="004C1AB5" w:rsidP="009A2C6E">
      <w:pPr>
        <w:tabs>
          <w:tab w:val="left" w:pos="1560"/>
        </w:tabs>
        <w:spacing w:before="40" w:after="60"/>
        <w:ind w:left="1560"/>
        <w:jc w:val="both"/>
        <w:rPr>
          <w:color w:val="000000"/>
          <w:sz w:val="24"/>
          <w:szCs w:val="24"/>
        </w:rPr>
      </w:pPr>
      <w:r w:rsidRPr="009A2C6E">
        <w:rPr>
          <w:color w:val="000000"/>
          <w:spacing w:val="-2"/>
          <w:sz w:val="24"/>
          <w:szCs w:val="24"/>
        </w:rPr>
        <w:lastRenderedPageBreak/>
        <w:t>W kryterium doświadczeni</w:t>
      </w:r>
      <w:r w:rsidR="00015AA6" w:rsidRPr="009A2C6E">
        <w:rPr>
          <w:color w:val="000000"/>
          <w:spacing w:val="-2"/>
          <w:sz w:val="24"/>
          <w:szCs w:val="24"/>
        </w:rPr>
        <w:t>e</w:t>
      </w:r>
      <w:r w:rsidRPr="009A2C6E">
        <w:rPr>
          <w:color w:val="000000"/>
          <w:spacing w:val="-2"/>
          <w:sz w:val="24"/>
          <w:szCs w:val="24"/>
        </w:rPr>
        <w:t xml:space="preserve"> </w:t>
      </w:r>
      <w:r w:rsidR="00015AA6" w:rsidRPr="009A2C6E">
        <w:rPr>
          <w:color w:val="000000"/>
          <w:spacing w:val="-2"/>
          <w:sz w:val="24"/>
          <w:szCs w:val="24"/>
        </w:rPr>
        <w:t xml:space="preserve">Inspektora Koordynatora </w:t>
      </w:r>
      <w:r w:rsidRPr="009A2C6E">
        <w:rPr>
          <w:b/>
          <w:color w:val="000000"/>
          <w:spacing w:val="-2"/>
          <w:sz w:val="24"/>
          <w:szCs w:val="24"/>
        </w:rPr>
        <w:t>ocenie będą podlegały</w:t>
      </w:r>
      <w:r w:rsidR="00CD3905" w:rsidRPr="009A2C6E">
        <w:rPr>
          <w:b/>
          <w:color w:val="000000"/>
          <w:spacing w:val="-2"/>
          <w:sz w:val="24"/>
          <w:szCs w:val="24"/>
        </w:rPr>
        <w:t xml:space="preserve"> </w:t>
      </w:r>
      <w:r w:rsidRPr="009A2C6E">
        <w:rPr>
          <w:b/>
          <w:color w:val="000000"/>
          <w:spacing w:val="-2"/>
          <w:sz w:val="24"/>
          <w:szCs w:val="24"/>
        </w:rPr>
        <w:t>ma</w:t>
      </w:r>
      <w:r w:rsidR="00E2026E" w:rsidRPr="009A2C6E">
        <w:rPr>
          <w:b/>
          <w:color w:val="000000"/>
          <w:spacing w:val="-2"/>
          <w:sz w:val="24"/>
          <w:szCs w:val="24"/>
        </w:rPr>
        <w:t>x.</w:t>
      </w:r>
      <w:r w:rsidRPr="009A2C6E">
        <w:rPr>
          <w:b/>
          <w:color w:val="000000"/>
          <w:spacing w:val="-2"/>
          <w:sz w:val="24"/>
          <w:szCs w:val="24"/>
        </w:rPr>
        <w:t xml:space="preserve"> </w:t>
      </w:r>
      <w:r w:rsidR="00D932E0">
        <w:rPr>
          <w:b/>
          <w:color w:val="000000"/>
          <w:spacing w:val="-2"/>
          <w:sz w:val="24"/>
          <w:szCs w:val="24"/>
        </w:rPr>
        <w:t>4</w:t>
      </w:r>
      <w:r w:rsidRPr="00441F4D">
        <w:rPr>
          <w:b/>
          <w:color w:val="000000"/>
          <w:sz w:val="24"/>
          <w:szCs w:val="24"/>
        </w:rPr>
        <w:t xml:space="preserve"> </w:t>
      </w:r>
      <w:r w:rsidR="00E2026E" w:rsidRPr="001C5B65">
        <w:rPr>
          <w:b/>
          <w:color w:val="000000"/>
          <w:spacing w:val="-6"/>
          <w:sz w:val="24"/>
          <w:szCs w:val="24"/>
        </w:rPr>
        <w:t>zadania</w:t>
      </w:r>
      <w:r w:rsidR="00441F4D" w:rsidRPr="001C5B65">
        <w:rPr>
          <w:color w:val="000000"/>
          <w:spacing w:val="-6"/>
          <w:sz w:val="24"/>
          <w:szCs w:val="24"/>
        </w:rPr>
        <w:t>,</w:t>
      </w:r>
      <w:r w:rsidR="00E2026E" w:rsidRPr="001C5B65">
        <w:rPr>
          <w:color w:val="000000"/>
          <w:spacing w:val="-6"/>
          <w:sz w:val="24"/>
          <w:szCs w:val="24"/>
        </w:rPr>
        <w:t xml:space="preserve"> wskazane przez wykonawcę w formularzu ofertowym </w:t>
      </w:r>
      <w:r w:rsidR="00841CAF" w:rsidRPr="001C5B65">
        <w:rPr>
          <w:color w:val="000000"/>
          <w:spacing w:val="-6"/>
          <w:sz w:val="24"/>
          <w:szCs w:val="24"/>
          <w:u w:val="single"/>
        </w:rPr>
        <w:t xml:space="preserve">w oparciu </w:t>
      </w:r>
      <w:r w:rsidR="00DB614B">
        <w:rPr>
          <w:color w:val="000000"/>
          <w:spacing w:val="-6"/>
          <w:sz w:val="24"/>
          <w:szCs w:val="24"/>
          <w:u w:val="single"/>
        </w:rPr>
        <w:br/>
      </w:r>
      <w:r w:rsidR="00841CAF" w:rsidRPr="001C5B65">
        <w:rPr>
          <w:color w:val="000000"/>
          <w:spacing w:val="-6"/>
          <w:sz w:val="24"/>
          <w:szCs w:val="24"/>
          <w:u w:val="single"/>
        </w:rPr>
        <w:t>o</w:t>
      </w:r>
      <w:r w:rsidR="00E2026E" w:rsidRPr="001C5B65">
        <w:rPr>
          <w:color w:val="000000"/>
          <w:spacing w:val="-6"/>
          <w:sz w:val="24"/>
          <w:szCs w:val="24"/>
          <w:u w:val="single"/>
        </w:rPr>
        <w:t xml:space="preserve"> oświadczenie</w:t>
      </w:r>
      <w:r w:rsidR="00E2026E" w:rsidRPr="00441F4D">
        <w:rPr>
          <w:color w:val="000000"/>
          <w:sz w:val="24"/>
          <w:szCs w:val="24"/>
          <w:u w:val="single"/>
        </w:rPr>
        <w:t xml:space="preserve"> </w:t>
      </w:r>
      <w:r w:rsidR="00E2026E" w:rsidRPr="001C5B65">
        <w:rPr>
          <w:color w:val="000000"/>
          <w:spacing w:val="-6"/>
          <w:sz w:val="24"/>
          <w:szCs w:val="24"/>
          <w:u w:val="single"/>
        </w:rPr>
        <w:t>osoby skierowanej na stanowisko Inspektora Koordynatora o posiadanym doświadczeniu</w:t>
      </w:r>
      <w:r w:rsidR="00E2026E" w:rsidRPr="00441F4D">
        <w:rPr>
          <w:color w:val="000000"/>
          <w:sz w:val="24"/>
          <w:szCs w:val="24"/>
          <w:u w:val="single"/>
        </w:rPr>
        <w:t xml:space="preserve"> zawodowym</w:t>
      </w:r>
      <w:r w:rsidR="00E2026E" w:rsidRPr="00441F4D">
        <w:rPr>
          <w:color w:val="000000"/>
          <w:sz w:val="24"/>
          <w:szCs w:val="24"/>
        </w:rPr>
        <w:t xml:space="preserve">, </w:t>
      </w:r>
      <w:r w:rsidR="00E2026E" w:rsidRPr="00E2026E">
        <w:rPr>
          <w:color w:val="000000"/>
          <w:sz w:val="24"/>
          <w:szCs w:val="24"/>
        </w:rPr>
        <w:t>spełniając</w:t>
      </w:r>
      <w:r w:rsidR="00841CAF">
        <w:rPr>
          <w:color w:val="000000"/>
          <w:sz w:val="24"/>
          <w:szCs w:val="24"/>
        </w:rPr>
        <w:t>ym</w:t>
      </w:r>
      <w:r w:rsidR="00E2026E" w:rsidRPr="00E2026E">
        <w:rPr>
          <w:color w:val="000000"/>
          <w:sz w:val="24"/>
          <w:szCs w:val="24"/>
        </w:rPr>
        <w:t xml:space="preserve"> </w:t>
      </w:r>
      <w:r w:rsidR="00E2026E" w:rsidRPr="00441F4D">
        <w:rPr>
          <w:color w:val="000000"/>
          <w:sz w:val="24"/>
          <w:szCs w:val="24"/>
        </w:rPr>
        <w:t>wyżej opisane</w:t>
      </w:r>
      <w:r w:rsidR="00E2026E" w:rsidRPr="00E2026E">
        <w:rPr>
          <w:color w:val="000000"/>
          <w:sz w:val="24"/>
          <w:szCs w:val="24"/>
        </w:rPr>
        <w:t xml:space="preserve"> warunki określone przez Zamawiającego</w:t>
      </w:r>
      <w:r w:rsidR="009A2C6E">
        <w:rPr>
          <w:color w:val="000000"/>
          <w:sz w:val="24"/>
          <w:szCs w:val="24"/>
        </w:rPr>
        <w:t xml:space="preserve">. </w:t>
      </w:r>
      <w:r w:rsidR="009A2C6E" w:rsidRPr="009A2C6E">
        <w:rPr>
          <w:color w:val="000000"/>
          <w:sz w:val="24"/>
          <w:szCs w:val="24"/>
        </w:rPr>
        <w:t>Zamawiający nie wymaga składania wraz z ofertą tego oświadczenia.</w:t>
      </w:r>
    </w:p>
    <w:p w:rsidR="00441F4D" w:rsidRPr="00513B8A" w:rsidRDefault="00441F4D" w:rsidP="00441F4D">
      <w:pPr>
        <w:tabs>
          <w:tab w:val="left" w:pos="1560"/>
        </w:tabs>
        <w:spacing w:before="60" w:after="60"/>
        <w:ind w:left="1560"/>
        <w:jc w:val="both"/>
        <w:rPr>
          <w:color w:val="000000"/>
          <w:sz w:val="24"/>
          <w:szCs w:val="24"/>
        </w:rPr>
      </w:pPr>
      <w:r w:rsidRPr="002855B0">
        <w:rPr>
          <w:color w:val="000000"/>
          <w:sz w:val="24"/>
          <w:szCs w:val="24"/>
        </w:rPr>
        <w:t>W przypadku wskazania większej ilości zadań</w:t>
      </w:r>
      <w:r>
        <w:rPr>
          <w:color w:val="000000"/>
          <w:sz w:val="24"/>
          <w:szCs w:val="24"/>
        </w:rPr>
        <w:t xml:space="preserve"> niż </w:t>
      </w:r>
      <w:r w:rsidR="00D932E0">
        <w:rPr>
          <w:color w:val="000000"/>
          <w:sz w:val="24"/>
          <w:szCs w:val="24"/>
        </w:rPr>
        <w:t>4</w:t>
      </w:r>
      <w:r w:rsidRPr="002855B0">
        <w:rPr>
          <w:color w:val="000000"/>
          <w:sz w:val="24"/>
          <w:szCs w:val="24"/>
        </w:rPr>
        <w:t xml:space="preserve"> do oceny w przedmiotowym kryterium Zamawiający uwzględni </w:t>
      </w:r>
      <w:r w:rsidRPr="00441F4D">
        <w:rPr>
          <w:b/>
          <w:color w:val="000000"/>
          <w:sz w:val="24"/>
          <w:szCs w:val="24"/>
        </w:rPr>
        <w:t xml:space="preserve">pierwsze </w:t>
      </w:r>
      <w:r w:rsidR="00D932E0">
        <w:rPr>
          <w:b/>
          <w:color w:val="000000"/>
          <w:sz w:val="24"/>
          <w:szCs w:val="24"/>
        </w:rPr>
        <w:t>4</w:t>
      </w:r>
      <w:r w:rsidRPr="00441F4D">
        <w:rPr>
          <w:b/>
          <w:color w:val="000000"/>
          <w:sz w:val="24"/>
          <w:szCs w:val="24"/>
        </w:rPr>
        <w:t xml:space="preserve"> zadania</w:t>
      </w:r>
      <w:r w:rsidRPr="002855B0">
        <w:rPr>
          <w:color w:val="000000"/>
          <w:sz w:val="24"/>
          <w:szCs w:val="24"/>
        </w:rPr>
        <w:t xml:space="preserve"> wskazane przez</w:t>
      </w:r>
      <w:r w:rsidRPr="002855B0">
        <w:rPr>
          <w:b/>
          <w:color w:val="000000"/>
          <w:sz w:val="24"/>
          <w:szCs w:val="24"/>
        </w:rPr>
        <w:t xml:space="preserve"> </w:t>
      </w:r>
      <w:r w:rsidRPr="00513B8A">
        <w:rPr>
          <w:color w:val="000000"/>
          <w:sz w:val="24"/>
          <w:szCs w:val="24"/>
        </w:rPr>
        <w:t>Wykonawcę w formularzu ofertowym.</w:t>
      </w:r>
    </w:p>
    <w:p w:rsidR="009A2C6E" w:rsidRPr="002855B0" w:rsidRDefault="009A2C6E" w:rsidP="009A2C6E">
      <w:pPr>
        <w:tabs>
          <w:tab w:val="left" w:pos="1560"/>
        </w:tabs>
        <w:spacing w:before="60" w:after="60"/>
        <w:ind w:left="1560"/>
        <w:jc w:val="both"/>
        <w:rPr>
          <w:color w:val="000000"/>
          <w:sz w:val="24"/>
          <w:szCs w:val="24"/>
        </w:rPr>
      </w:pPr>
      <w:r w:rsidRPr="002855B0">
        <w:rPr>
          <w:color w:val="000000"/>
          <w:sz w:val="24"/>
          <w:szCs w:val="24"/>
        </w:rPr>
        <w:t>Ilość zadań wskazanych przez wykonawcę w formularzu ofertowym oraz zakres informacji wskazanych w poszczególnych zadaniach nie podlegają uzupełnieniu.</w:t>
      </w:r>
    </w:p>
    <w:p w:rsidR="009A2C6E" w:rsidRPr="00273C80" w:rsidRDefault="009A2C6E" w:rsidP="009A2C6E">
      <w:pPr>
        <w:tabs>
          <w:tab w:val="left" w:pos="1560"/>
        </w:tabs>
        <w:spacing w:after="60"/>
        <w:ind w:left="1560"/>
        <w:jc w:val="both"/>
        <w:rPr>
          <w:color w:val="000000" w:themeColor="text1"/>
          <w:sz w:val="24"/>
          <w:szCs w:val="24"/>
        </w:rPr>
      </w:pPr>
      <w:r w:rsidRPr="00273C80">
        <w:rPr>
          <w:bCs/>
          <w:color w:val="000000" w:themeColor="text1"/>
          <w:sz w:val="24"/>
          <w:szCs w:val="24"/>
        </w:rPr>
        <w:t xml:space="preserve">W tym kryterium można uzyskać maksymalnie </w:t>
      </w:r>
      <w:r w:rsidR="006A5EDD">
        <w:rPr>
          <w:bCs/>
          <w:color w:val="000000" w:themeColor="text1"/>
          <w:sz w:val="24"/>
          <w:szCs w:val="24"/>
        </w:rPr>
        <w:t>5</w:t>
      </w:r>
      <w:r w:rsidRPr="00273C80">
        <w:rPr>
          <w:bCs/>
          <w:color w:val="000000" w:themeColor="text1"/>
          <w:sz w:val="24"/>
          <w:szCs w:val="24"/>
        </w:rPr>
        <w:t xml:space="preserve"> punkt</w:t>
      </w:r>
      <w:r>
        <w:rPr>
          <w:bCs/>
          <w:color w:val="000000" w:themeColor="text1"/>
          <w:sz w:val="24"/>
          <w:szCs w:val="24"/>
        </w:rPr>
        <w:t>ów</w:t>
      </w:r>
      <w:r w:rsidRPr="00273C80">
        <w:rPr>
          <w:bCs/>
          <w:color w:val="000000" w:themeColor="text1"/>
          <w:sz w:val="24"/>
          <w:szCs w:val="24"/>
        </w:rPr>
        <w:t>.</w:t>
      </w:r>
    </w:p>
    <w:p w:rsidR="004C1AB5" w:rsidRPr="002855B0" w:rsidRDefault="009A2C6E" w:rsidP="00441F4D">
      <w:pPr>
        <w:tabs>
          <w:tab w:val="left" w:pos="1560"/>
        </w:tabs>
        <w:spacing w:before="60" w:after="60"/>
        <w:ind w:left="1560"/>
        <w:jc w:val="both"/>
        <w:rPr>
          <w:color w:val="000000" w:themeColor="text1"/>
          <w:sz w:val="24"/>
          <w:szCs w:val="24"/>
        </w:rPr>
      </w:pPr>
      <w:r w:rsidRPr="00551186">
        <w:rPr>
          <w:bCs/>
          <w:sz w:val="24"/>
          <w:szCs w:val="24"/>
          <w:u w:val="single"/>
        </w:rPr>
        <w:t>Ilość punktów (</w:t>
      </w:r>
      <w:r w:rsidRPr="00DE30B8">
        <w:rPr>
          <w:b/>
          <w:bCs/>
          <w:sz w:val="24"/>
          <w:szCs w:val="24"/>
          <w:u w:val="single"/>
        </w:rPr>
        <w:t>K</w:t>
      </w:r>
      <w:r w:rsidRPr="00551186">
        <w:rPr>
          <w:bCs/>
          <w:sz w:val="24"/>
          <w:szCs w:val="24"/>
          <w:u w:val="single"/>
        </w:rPr>
        <w:t>) w tym kryterium zostanie przyznana następująco:</w:t>
      </w:r>
    </w:p>
    <w:p w:rsidR="00441F4D" w:rsidRDefault="00441F4D" w:rsidP="009A2C6E">
      <w:pPr>
        <w:widowControl w:val="0"/>
        <w:numPr>
          <w:ilvl w:val="0"/>
          <w:numId w:val="43"/>
        </w:numPr>
        <w:autoSpaceDE w:val="0"/>
        <w:autoSpaceDN w:val="0"/>
        <w:adjustRightInd w:val="0"/>
        <w:ind w:left="993" w:right="-284" w:firstLine="567"/>
        <w:jc w:val="both"/>
        <w:rPr>
          <w:b/>
          <w:color w:val="000000"/>
          <w:sz w:val="23"/>
          <w:szCs w:val="23"/>
        </w:rPr>
      </w:pPr>
      <w:proofErr w:type="gramStart"/>
      <w:r w:rsidRPr="009A2C6E">
        <w:rPr>
          <w:b/>
          <w:color w:val="000000"/>
          <w:sz w:val="23"/>
          <w:szCs w:val="23"/>
        </w:rPr>
        <w:t>wykazanie</w:t>
      </w:r>
      <w:proofErr w:type="gramEnd"/>
      <w:r w:rsidRPr="009A2C6E">
        <w:rPr>
          <w:b/>
          <w:color w:val="000000"/>
          <w:sz w:val="23"/>
          <w:szCs w:val="23"/>
        </w:rPr>
        <w:t xml:space="preserve"> mniej niż </w:t>
      </w:r>
      <w:r w:rsidR="00D932E0">
        <w:rPr>
          <w:b/>
          <w:color w:val="000000"/>
          <w:sz w:val="23"/>
          <w:szCs w:val="23"/>
        </w:rPr>
        <w:t>2</w:t>
      </w:r>
      <w:r w:rsidRPr="009A2C6E">
        <w:rPr>
          <w:b/>
          <w:color w:val="000000"/>
          <w:sz w:val="23"/>
          <w:szCs w:val="23"/>
        </w:rPr>
        <w:t xml:space="preserve"> zada</w:t>
      </w:r>
      <w:r w:rsidR="00D932E0">
        <w:rPr>
          <w:b/>
          <w:color w:val="000000"/>
          <w:sz w:val="23"/>
          <w:szCs w:val="23"/>
        </w:rPr>
        <w:t>ń</w:t>
      </w:r>
      <w:r w:rsidRPr="009A2C6E">
        <w:rPr>
          <w:b/>
          <w:color w:val="000000"/>
          <w:sz w:val="23"/>
          <w:szCs w:val="23"/>
        </w:rPr>
        <w:t xml:space="preserve"> spełniając</w:t>
      </w:r>
      <w:r w:rsidR="006A5EDD">
        <w:rPr>
          <w:b/>
          <w:color w:val="000000"/>
          <w:sz w:val="23"/>
          <w:szCs w:val="23"/>
        </w:rPr>
        <w:t>ego</w:t>
      </w:r>
      <w:r w:rsidRPr="009A2C6E">
        <w:rPr>
          <w:b/>
          <w:color w:val="000000"/>
          <w:sz w:val="23"/>
          <w:szCs w:val="23"/>
        </w:rPr>
        <w:t xml:space="preserve"> ww. warunki Zamawiającego - 0 pkt,</w:t>
      </w:r>
    </w:p>
    <w:p w:rsidR="00441F4D" w:rsidRPr="009A2C6E" w:rsidRDefault="00441F4D" w:rsidP="00441F4D">
      <w:pPr>
        <w:widowControl w:val="0"/>
        <w:numPr>
          <w:ilvl w:val="0"/>
          <w:numId w:val="43"/>
        </w:numPr>
        <w:autoSpaceDE w:val="0"/>
        <w:autoSpaceDN w:val="0"/>
        <w:adjustRightInd w:val="0"/>
        <w:ind w:left="993" w:firstLine="567"/>
        <w:jc w:val="both"/>
        <w:rPr>
          <w:b/>
          <w:color w:val="000000"/>
          <w:sz w:val="23"/>
          <w:szCs w:val="23"/>
        </w:rPr>
      </w:pPr>
      <w:proofErr w:type="gramStart"/>
      <w:r w:rsidRPr="009A2C6E">
        <w:rPr>
          <w:b/>
          <w:color w:val="000000"/>
          <w:sz w:val="23"/>
          <w:szCs w:val="23"/>
        </w:rPr>
        <w:t>wykazanie</w:t>
      </w:r>
      <w:proofErr w:type="gramEnd"/>
      <w:r w:rsidRPr="009A2C6E">
        <w:rPr>
          <w:b/>
          <w:color w:val="000000"/>
          <w:sz w:val="23"/>
          <w:szCs w:val="23"/>
        </w:rPr>
        <w:t xml:space="preserve"> 2 zadań spełniających ww. warunki Zamawiającego - </w:t>
      </w:r>
      <w:r w:rsidR="00D932E0">
        <w:rPr>
          <w:b/>
          <w:color w:val="000000"/>
          <w:sz w:val="23"/>
          <w:szCs w:val="23"/>
        </w:rPr>
        <w:t>1</w:t>
      </w:r>
      <w:r w:rsidRPr="009A2C6E">
        <w:rPr>
          <w:b/>
          <w:color w:val="000000"/>
          <w:sz w:val="23"/>
          <w:szCs w:val="23"/>
        </w:rPr>
        <w:t xml:space="preserve"> pkt,</w:t>
      </w:r>
    </w:p>
    <w:p w:rsidR="004C1AB5" w:rsidRPr="009A2C6E" w:rsidRDefault="004C1AB5" w:rsidP="004C1AB5">
      <w:pPr>
        <w:widowControl w:val="0"/>
        <w:numPr>
          <w:ilvl w:val="0"/>
          <w:numId w:val="43"/>
        </w:numPr>
        <w:autoSpaceDE w:val="0"/>
        <w:autoSpaceDN w:val="0"/>
        <w:adjustRightInd w:val="0"/>
        <w:ind w:left="993" w:firstLine="567"/>
        <w:jc w:val="both"/>
        <w:rPr>
          <w:b/>
          <w:color w:val="000000"/>
          <w:sz w:val="23"/>
          <w:szCs w:val="23"/>
        </w:rPr>
      </w:pPr>
      <w:proofErr w:type="gramStart"/>
      <w:r w:rsidRPr="009A2C6E">
        <w:rPr>
          <w:b/>
          <w:color w:val="000000"/>
          <w:sz w:val="23"/>
          <w:szCs w:val="23"/>
        </w:rPr>
        <w:t>wykazanie</w:t>
      </w:r>
      <w:proofErr w:type="gramEnd"/>
      <w:r w:rsidRPr="009A2C6E">
        <w:rPr>
          <w:b/>
          <w:color w:val="000000"/>
          <w:sz w:val="23"/>
          <w:szCs w:val="23"/>
        </w:rPr>
        <w:t xml:space="preserve"> 3 zada</w:t>
      </w:r>
      <w:r w:rsidR="00441F4D" w:rsidRPr="009A2C6E">
        <w:rPr>
          <w:b/>
          <w:color w:val="000000"/>
          <w:sz w:val="23"/>
          <w:szCs w:val="23"/>
        </w:rPr>
        <w:t>ń</w:t>
      </w:r>
      <w:r w:rsidRPr="009A2C6E">
        <w:rPr>
          <w:b/>
          <w:color w:val="000000"/>
          <w:sz w:val="23"/>
          <w:szCs w:val="23"/>
        </w:rPr>
        <w:t xml:space="preserve"> </w:t>
      </w:r>
      <w:r w:rsidR="00441F4D" w:rsidRPr="009A2C6E">
        <w:rPr>
          <w:b/>
          <w:color w:val="000000"/>
          <w:sz w:val="23"/>
          <w:szCs w:val="23"/>
        </w:rPr>
        <w:t xml:space="preserve">spełniających ww. warunki Zamawiającego </w:t>
      </w:r>
      <w:r w:rsidRPr="009A2C6E">
        <w:rPr>
          <w:b/>
          <w:color w:val="000000"/>
          <w:sz w:val="23"/>
          <w:szCs w:val="23"/>
        </w:rPr>
        <w:t xml:space="preserve">- </w:t>
      </w:r>
      <w:r w:rsidR="00D932E0">
        <w:rPr>
          <w:b/>
          <w:color w:val="000000"/>
          <w:sz w:val="23"/>
          <w:szCs w:val="23"/>
        </w:rPr>
        <w:t>4</w:t>
      </w:r>
      <w:r w:rsidRPr="009A2C6E">
        <w:rPr>
          <w:b/>
          <w:color w:val="000000"/>
          <w:sz w:val="23"/>
          <w:szCs w:val="23"/>
        </w:rPr>
        <w:t xml:space="preserve"> pkt.</w:t>
      </w:r>
    </w:p>
    <w:p w:rsidR="00D932E0" w:rsidRPr="009A2C6E" w:rsidRDefault="00D932E0" w:rsidP="00D932E0">
      <w:pPr>
        <w:widowControl w:val="0"/>
        <w:numPr>
          <w:ilvl w:val="0"/>
          <w:numId w:val="43"/>
        </w:numPr>
        <w:autoSpaceDE w:val="0"/>
        <w:autoSpaceDN w:val="0"/>
        <w:adjustRightInd w:val="0"/>
        <w:ind w:left="993" w:firstLine="567"/>
        <w:jc w:val="both"/>
        <w:rPr>
          <w:b/>
          <w:color w:val="000000"/>
          <w:sz w:val="23"/>
          <w:szCs w:val="23"/>
        </w:rPr>
      </w:pPr>
      <w:proofErr w:type="gramStart"/>
      <w:r w:rsidRPr="009A2C6E">
        <w:rPr>
          <w:b/>
          <w:color w:val="000000"/>
          <w:sz w:val="23"/>
          <w:szCs w:val="23"/>
        </w:rPr>
        <w:t>wykazanie</w:t>
      </w:r>
      <w:proofErr w:type="gramEnd"/>
      <w:r w:rsidRPr="009A2C6E">
        <w:rPr>
          <w:b/>
          <w:color w:val="000000"/>
          <w:sz w:val="23"/>
          <w:szCs w:val="23"/>
        </w:rPr>
        <w:t xml:space="preserve"> </w:t>
      </w:r>
      <w:r>
        <w:rPr>
          <w:b/>
          <w:color w:val="000000"/>
          <w:sz w:val="23"/>
          <w:szCs w:val="23"/>
        </w:rPr>
        <w:t>4</w:t>
      </w:r>
      <w:r w:rsidRPr="009A2C6E">
        <w:rPr>
          <w:b/>
          <w:color w:val="000000"/>
          <w:sz w:val="23"/>
          <w:szCs w:val="23"/>
        </w:rPr>
        <w:t xml:space="preserve"> zadań spełniających ww. warunki Zamawiającego - </w:t>
      </w:r>
      <w:r>
        <w:rPr>
          <w:b/>
          <w:color w:val="000000"/>
          <w:sz w:val="23"/>
          <w:szCs w:val="23"/>
        </w:rPr>
        <w:t>5</w:t>
      </w:r>
      <w:r w:rsidRPr="009A2C6E">
        <w:rPr>
          <w:b/>
          <w:color w:val="000000"/>
          <w:sz w:val="23"/>
          <w:szCs w:val="23"/>
        </w:rPr>
        <w:t xml:space="preserve"> pkt.</w:t>
      </w:r>
    </w:p>
    <w:p w:rsidR="009A2C6E" w:rsidRPr="000A47DC" w:rsidRDefault="009A2C6E" w:rsidP="009A2C6E">
      <w:pPr>
        <w:tabs>
          <w:tab w:val="left" w:pos="1560"/>
        </w:tabs>
        <w:spacing w:before="60"/>
        <w:ind w:left="1560" w:hanging="284"/>
        <w:jc w:val="both"/>
        <w:rPr>
          <w:bCs/>
          <w:sz w:val="16"/>
          <w:szCs w:val="16"/>
          <w:highlight w:val="lightGray"/>
        </w:rPr>
      </w:pPr>
    </w:p>
    <w:p w:rsidR="009A2C6E" w:rsidRPr="00AC2379" w:rsidRDefault="009A2C6E" w:rsidP="009A2C6E">
      <w:pPr>
        <w:tabs>
          <w:tab w:val="left" w:pos="1560"/>
        </w:tabs>
        <w:spacing w:after="60"/>
        <w:ind w:left="1560" w:hanging="284"/>
        <w:jc w:val="both"/>
        <w:rPr>
          <w:bCs/>
          <w:sz w:val="24"/>
          <w:szCs w:val="24"/>
        </w:rPr>
      </w:pPr>
      <w:proofErr w:type="gramStart"/>
      <w:r w:rsidRPr="00AC2379">
        <w:rPr>
          <w:bCs/>
          <w:sz w:val="24"/>
          <w:szCs w:val="24"/>
        </w:rPr>
        <w:t>4)</w:t>
      </w:r>
      <w:r w:rsidRPr="00AC2379">
        <w:rPr>
          <w:bCs/>
          <w:sz w:val="24"/>
          <w:szCs w:val="24"/>
        </w:rPr>
        <w:tab/>
        <w:t>opis</w:t>
      </w:r>
      <w:proofErr w:type="gramEnd"/>
      <w:r w:rsidRPr="00AC2379">
        <w:rPr>
          <w:bCs/>
          <w:sz w:val="24"/>
          <w:szCs w:val="24"/>
        </w:rPr>
        <w:t xml:space="preserve"> kryterium </w:t>
      </w:r>
      <w:r w:rsidRPr="00AC2379">
        <w:rPr>
          <w:b/>
          <w:bCs/>
          <w:sz w:val="24"/>
          <w:szCs w:val="24"/>
        </w:rPr>
        <w:t xml:space="preserve">doświadczenie </w:t>
      </w:r>
      <w:r w:rsidRPr="00AC2379">
        <w:rPr>
          <w:b/>
          <w:bCs/>
          <w:spacing w:val="-4"/>
          <w:sz w:val="24"/>
          <w:szCs w:val="24"/>
        </w:rPr>
        <w:t xml:space="preserve">Inspektora </w:t>
      </w:r>
      <w:r w:rsidRPr="00AC2379">
        <w:rPr>
          <w:b/>
          <w:bCs/>
          <w:spacing w:val="-2"/>
          <w:sz w:val="24"/>
          <w:szCs w:val="24"/>
        </w:rPr>
        <w:t xml:space="preserve">Nadzoru robót </w:t>
      </w:r>
      <w:r w:rsidR="00E9648F">
        <w:rPr>
          <w:b/>
          <w:bCs/>
          <w:spacing w:val="-2"/>
          <w:sz w:val="24"/>
          <w:szCs w:val="24"/>
        </w:rPr>
        <w:t>mostowych</w:t>
      </w:r>
      <w:r w:rsidRPr="00AC2379">
        <w:rPr>
          <w:bCs/>
          <w:sz w:val="24"/>
          <w:szCs w:val="24"/>
        </w:rPr>
        <w:t>:</w:t>
      </w:r>
    </w:p>
    <w:p w:rsidR="009A2C6E" w:rsidRPr="00AC2379" w:rsidRDefault="009A2C6E" w:rsidP="009A2C6E">
      <w:pPr>
        <w:tabs>
          <w:tab w:val="left" w:pos="1560"/>
        </w:tabs>
        <w:spacing w:before="60" w:after="60"/>
        <w:ind w:left="1560"/>
        <w:jc w:val="both"/>
        <w:rPr>
          <w:bCs/>
          <w:iCs/>
          <w:spacing w:val="-4"/>
          <w:sz w:val="24"/>
          <w:szCs w:val="24"/>
        </w:rPr>
      </w:pPr>
      <w:r w:rsidRPr="00AC2379">
        <w:rPr>
          <w:bCs/>
          <w:spacing w:val="-2"/>
          <w:sz w:val="24"/>
          <w:szCs w:val="24"/>
        </w:rPr>
        <w:t xml:space="preserve">Kryterium rozpatrywane będzie </w:t>
      </w:r>
      <w:r w:rsidRPr="00AC2379">
        <w:rPr>
          <w:bCs/>
          <w:spacing w:val="-4"/>
          <w:sz w:val="24"/>
          <w:szCs w:val="24"/>
        </w:rPr>
        <w:t xml:space="preserve">na podstawie ilości wskazanych przez wykonawcę </w:t>
      </w:r>
      <w:r w:rsidRPr="00AC2379">
        <w:rPr>
          <w:bCs/>
          <w:spacing w:val="-4"/>
          <w:sz w:val="24"/>
          <w:szCs w:val="24"/>
        </w:rPr>
        <w:br/>
        <w:t>w formularzu ofertowym zadań, z których każde odrębnie p</w:t>
      </w:r>
      <w:r w:rsidRPr="00AC2379">
        <w:rPr>
          <w:color w:val="000000" w:themeColor="text1"/>
          <w:sz w:val="24"/>
          <w:szCs w:val="24"/>
        </w:rPr>
        <w:t xml:space="preserve">olegało na budowie </w:t>
      </w:r>
      <w:r w:rsidR="005A4686">
        <w:rPr>
          <w:color w:val="000000" w:themeColor="text1"/>
          <w:sz w:val="24"/>
          <w:szCs w:val="24"/>
        </w:rPr>
        <w:t>obiektu mostowego (most</w:t>
      </w:r>
      <w:r w:rsidR="007C2828">
        <w:rPr>
          <w:color w:val="000000" w:themeColor="text1"/>
          <w:sz w:val="24"/>
          <w:szCs w:val="24"/>
        </w:rPr>
        <w:t xml:space="preserve"> lub</w:t>
      </w:r>
      <w:r w:rsidR="005A4686">
        <w:rPr>
          <w:color w:val="000000" w:themeColor="text1"/>
          <w:sz w:val="24"/>
          <w:szCs w:val="24"/>
        </w:rPr>
        <w:t xml:space="preserve"> estakada</w:t>
      </w:r>
      <w:r w:rsidR="0014735D">
        <w:rPr>
          <w:color w:val="000000" w:themeColor="text1"/>
          <w:sz w:val="24"/>
          <w:szCs w:val="24"/>
        </w:rPr>
        <w:t xml:space="preserve"> lub </w:t>
      </w:r>
      <w:r w:rsidR="005A4686">
        <w:rPr>
          <w:color w:val="000000" w:themeColor="text1"/>
          <w:sz w:val="24"/>
          <w:szCs w:val="24"/>
        </w:rPr>
        <w:t>wiadukt)</w:t>
      </w:r>
      <w:r w:rsidRPr="00AC2379">
        <w:rPr>
          <w:color w:val="000000" w:themeColor="text1"/>
          <w:sz w:val="24"/>
          <w:szCs w:val="24"/>
        </w:rPr>
        <w:t xml:space="preserve"> </w:t>
      </w:r>
      <w:r w:rsidR="005A4686">
        <w:rPr>
          <w:color w:val="000000" w:themeColor="text1"/>
          <w:sz w:val="24"/>
          <w:szCs w:val="24"/>
        </w:rPr>
        <w:t>o długości nie mniejszej niż 30m</w:t>
      </w:r>
      <w:r w:rsidRPr="00AC2379">
        <w:rPr>
          <w:color w:val="000000" w:themeColor="text1"/>
          <w:sz w:val="24"/>
          <w:szCs w:val="24"/>
        </w:rPr>
        <w:t xml:space="preserve">, na którym osoba skierowana przez wykonawcę </w:t>
      </w:r>
      <w:r w:rsidRPr="00AC2379">
        <w:rPr>
          <w:bCs/>
          <w:sz w:val="24"/>
          <w:szCs w:val="24"/>
        </w:rPr>
        <w:t>do realizacji przedmiotowego zamówienia</w:t>
      </w:r>
      <w:r w:rsidRPr="00AC2379">
        <w:rPr>
          <w:color w:val="000000" w:themeColor="text1"/>
          <w:sz w:val="24"/>
          <w:szCs w:val="24"/>
        </w:rPr>
        <w:t xml:space="preserve"> na stanowisko </w:t>
      </w:r>
      <w:r w:rsidRPr="00AC2379">
        <w:rPr>
          <w:b/>
          <w:bCs/>
          <w:spacing w:val="-4"/>
          <w:sz w:val="24"/>
          <w:szCs w:val="24"/>
        </w:rPr>
        <w:t xml:space="preserve">Inspektora </w:t>
      </w:r>
      <w:r w:rsidR="00A6292B">
        <w:rPr>
          <w:b/>
          <w:bCs/>
          <w:spacing w:val="-4"/>
          <w:sz w:val="24"/>
          <w:szCs w:val="24"/>
        </w:rPr>
        <w:t xml:space="preserve">Nadzoru robót </w:t>
      </w:r>
      <w:r w:rsidR="005A4686">
        <w:rPr>
          <w:b/>
          <w:bCs/>
          <w:spacing w:val="-4"/>
          <w:sz w:val="24"/>
          <w:szCs w:val="24"/>
        </w:rPr>
        <w:t>mostowych</w:t>
      </w:r>
      <w:r w:rsidRPr="00AC2379">
        <w:rPr>
          <w:color w:val="000000" w:themeColor="text1"/>
          <w:sz w:val="24"/>
          <w:szCs w:val="24"/>
        </w:rPr>
        <w:t xml:space="preserve"> </w:t>
      </w:r>
      <w:r w:rsidRPr="00AC2379">
        <w:rPr>
          <w:color w:val="000000" w:themeColor="text1"/>
          <w:spacing w:val="-4"/>
          <w:sz w:val="24"/>
          <w:szCs w:val="24"/>
        </w:rPr>
        <w:t>pełniła funkcję</w:t>
      </w:r>
      <w:r w:rsidRPr="00AC2379">
        <w:rPr>
          <w:spacing w:val="-4"/>
          <w:sz w:val="24"/>
          <w:szCs w:val="24"/>
        </w:rPr>
        <w:t xml:space="preserve"> </w:t>
      </w:r>
      <w:r w:rsidR="00D932E0">
        <w:rPr>
          <w:sz w:val="24"/>
          <w:szCs w:val="24"/>
        </w:rPr>
        <w:t xml:space="preserve">Kierownika budowy lub Kierownika robót mostowych lub </w:t>
      </w:r>
      <w:r w:rsidR="00D932E0" w:rsidRPr="00D815BA">
        <w:rPr>
          <w:sz w:val="24"/>
          <w:szCs w:val="24"/>
        </w:rPr>
        <w:t>Inspektora Nadzoru robót</w:t>
      </w:r>
      <w:r w:rsidR="00D932E0">
        <w:rPr>
          <w:sz w:val="24"/>
          <w:szCs w:val="24"/>
        </w:rPr>
        <w:t xml:space="preserve"> mostowych</w:t>
      </w:r>
      <w:r w:rsidRPr="00AC2379">
        <w:rPr>
          <w:bCs/>
          <w:iCs/>
          <w:spacing w:val="-4"/>
          <w:sz w:val="24"/>
          <w:szCs w:val="24"/>
        </w:rPr>
        <w:t>.</w:t>
      </w:r>
    </w:p>
    <w:p w:rsidR="00A6292B" w:rsidRPr="00AC2379" w:rsidRDefault="009A2C6E" w:rsidP="00A6292B">
      <w:pPr>
        <w:tabs>
          <w:tab w:val="left" w:pos="1560"/>
        </w:tabs>
        <w:spacing w:before="40" w:after="60"/>
        <w:ind w:left="1560"/>
        <w:jc w:val="both"/>
        <w:rPr>
          <w:color w:val="000000"/>
          <w:sz w:val="24"/>
          <w:szCs w:val="24"/>
        </w:rPr>
      </w:pPr>
      <w:r w:rsidRPr="00AC2379">
        <w:rPr>
          <w:color w:val="000000"/>
          <w:spacing w:val="-2"/>
          <w:sz w:val="24"/>
          <w:szCs w:val="24"/>
        </w:rPr>
        <w:t xml:space="preserve">W kryterium doświadczenie Inspektora </w:t>
      </w:r>
      <w:r w:rsidR="00A6292B">
        <w:rPr>
          <w:bCs/>
          <w:iCs/>
          <w:spacing w:val="-4"/>
          <w:sz w:val="24"/>
          <w:szCs w:val="24"/>
        </w:rPr>
        <w:t xml:space="preserve">Nadzoru robót </w:t>
      </w:r>
      <w:r w:rsidR="00DF59BB">
        <w:rPr>
          <w:bCs/>
          <w:iCs/>
          <w:spacing w:val="-4"/>
          <w:sz w:val="24"/>
          <w:szCs w:val="24"/>
        </w:rPr>
        <w:t>mostowych</w:t>
      </w:r>
      <w:r w:rsidR="00A6292B" w:rsidRPr="00AC2379">
        <w:rPr>
          <w:b/>
          <w:color w:val="000000"/>
          <w:spacing w:val="-2"/>
          <w:sz w:val="24"/>
          <w:szCs w:val="24"/>
        </w:rPr>
        <w:t xml:space="preserve"> </w:t>
      </w:r>
      <w:r w:rsidRPr="00AC2379">
        <w:rPr>
          <w:b/>
          <w:color w:val="000000"/>
          <w:spacing w:val="-2"/>
          <w:sz w:val="24"/>
          <w:szCs w:val="24"/>
        </w:rPr>
        <w:t>ocenie będą podlegały max. 4</w:t>
      </w:r>
      <w:r w:rsidRPr="00AC2379">
        <w:rPr>
          <w:b/>
          <w:color w:val="000000"/>
          <w:sz w:val="24"/>
          <w:szCs w:val="24"/>
        </w:rPr>
        <w:t xml:space="preserve"> zadania</w:t>
      </w:r>
      <w:r w:rsidRPr="00AC2379">
        <w:rPr>
          <w:color w:val="000000"/>
          <w:sz w:val="24"/>
          <w:szCs w:val="24"/>
        </w:rPr>
        <w:t xml:space="preserve">, wskazane przez wykonawcę w formularzu ofertowym </w:t>
      </w:r>
      <w:r w:rsidR="00A6292B">
        <w:rPr>
          <w:color w:val="000000"/>
          <w:sz w:val="24"/>
          <w:szCs w:val="24"/>
        </w:rPr>
        <w:br/>
      </w:r>
      <w:r w:rsidRPr="00AC2379">
        <w:rPr>
          <w:color w:val="000000"/>
          <w:sz w:val="24"/>
          <w:szCs w:val="24"/>
          <w:u w:val="single"/>
        </w:rPr>
        <w:t xml:space="preserve">w oparciu o oświadczenie osoby skierowanej na stanowisko </w:t>
      </w:r>
      <w:r w:rsidRPr="00A6292B">
        <w:rPr>
          <w:color w:val="000000"/>
          <w:sz w:val="24"/>
          <w:szCs w:val="24"/>
          <w:u w:val="single"/>
        </w:rPr>
        <w:t xml:space="preserve">Inspektora </w:t>
      </w:r>
      <w:r w:rsidR="00A6292B" w:rsidRPr="00A6292B">
        <w:rPr>
          <w:bCs/>
          <w:iCs/>
          <w:spacing w:val="-4"/>
          <w:sz w:val="24"/>
          <w:szCs w:val="24"/>
          <w:u w:val="single"/>
        </w:rPr>
        <w:t xml:space="preserve">Nadzoru robót </w:t>
      </w:r>
      <w:r w:rsidR="00D932E0">
        <w:rPr>
          <w:bCs/>
          <w:iCs/>
          <w:spacing w:val="-4"/>
          <w:sz w:val="24"/>
          <w:szCs w:val="24"/>
          <w:u w:val="single"/>
        </w:rPr>
        <w:t>mostowych</w:t>
      </w:r>
      <w:r w:rsidR="00A6292B" w:rsidRPr="00A6292B">
        <w:rPr>
          <w:color w:val="000000"/>
          <w:sz w:val="24"/>
          <w:szCs w:val="24"/>
          <w:u w:val="single"/>
        </w:rPr>
        <w:t xml:space="preserve"> </w:t>
      </w:r>
      <w:r w:rsidRPr="00A6292B">
        <w:rPr>
          <w:color w:val="000000"/>
          <w:sz w:val="24"/>
          <w:szCs w:val="24"/>
          <w:u w:val="single"/>
        </w:rPr>
        <w:t>o posiadanym doświadczeniu zawodowym</w:t>
      </w:r>
      <w:r w:rsidRPr="00AC2379">
        <w:rPr>
          <w:color w:val="000000"/>
          <w:sz w:val="24"/>
          <w:szCs w:val="24"/>
        </w:rPr>
        <w:t>, spełniającym wyżej opisane warunki określone przez Zamawiającego. Zamawiający nie wymaga składania wraz z ofertą tego oświadczenia.</w:t>
      </w:r>
    </w:p>
    <w:p w:rsidR="009A2C6E" w:rsidRPr="00AC2379" w:rsidRDefault="009A2C6E" w:rsidP="009A2C6E">
      <w:pPr>
        <w:tabs>
          <w:tab w:val="left" w:pos="1560"/>
        </w:tabs>
        <w:spacing w:before="60" w:after="60"/>
        <w:ind w:left="1560"/>
        <w:jc w:val="both"/>
        <w:rPr>
          <w:color w:val="000000"/>
          <w:sz w:val="24"/>
          <w:szCs w:val="24"/>
        </w:rPr>
      </w:pPr>
      <w:r w:rsidRPr="00AC2379">
        <w:rPr>
          <w:color w:val="000000"/>
          <w:sz w:val="24"/>
          <w:szCs w:val="24"/>
        </w:rPr>
        <w:t xml:space="preserve">W przypadku wskazania większej ilości zadań niż 4 do oceny w przedmiotowym kryterium Zamawiający uwzględni </w:t>
      </w:r>
      <w:r w:rsidRPr="00AC2379">
        <w:rPr>
          <w:b/>
          <w:color w:val="000000"/>
          <w:sz w:val="24"/>
          <w:szCs w:val="24"/>
        </w:rPr>
        <w:t>pierwsze 4 zadania</w:t>
      </w:r>
      <w:r w:rsidRPr="00AC2379">
        <w:rPr>
          <w:color w:val="000000"/>
          <w:sz w:val="24"/>
          <w:szCs w:val="24"/>
        </w:rPr>
        <w:t xml:space="preserve"> wskazane przez</w:t>
      </w:r>
      <w:r w:rsidRPr="00AC2379">
        <w:rPr>
          <w:b/>
          <w:color w:val="000000"/>
          <w:sz w:val="24"/>
          <w:szCs w:val="24"/>
        </w:rPr>
        <w:t xml:space="preserve"> </w:t>
      </w:r>
      <w:r w:rsidRPr="00AC2379">
        <w:rPr>
          <w:color w:val="000000"/>
          <w:sz w:val="24"/>
          <w:szCs w:val="24"/>
        </w:rPr>
        <w:t>Wykonawcę w formularzu ofertowym.</w:t>
      </w:r>
    </w:p>
    <w:p w:rsidR="009A2C6E" w:rsidRPr="00AC2379" w:rsidRDefault="009A2C6E" w:rsidP="009A2C6E">
      <w:pPr>
        <w:tabs>
          <w:tab w:val="left" w:pos="1560"/>
        </w:tabs>
        <w:spacing w:before="60" w:after="60"/>
        <w:ind w:left="1560"/>
        <w:jc w:val="both"/>
        <w:rPr>
          <w:color w:val="000000"/>
          <w:sz w:val="24"/>
          <w:szCs w:val="24"/>
        </w:rPr>
      </w:pPr>
      <w:r w:rsidRPr="00AC2379">
        <w:rPr>
          <w:color w:val="000000"/>
          <w:sz w:val="24"/>
          <w:szCs w:val="24"/>
        </w:rPr>
        <w:t>Ilość zadań wskazanych przez wykonawcę w formularzu ofertowym oraz zakres informacji wskazanych w poszczególnych zadaniach nie podlegają uzupełnieniu.</w:t>
      </w:r>
    </w:p>
    <w:p w:rsidR="009A2C6E" w:rsidRPr="00AC2379" w:rsidRDefault="009A2C6E" w:rsidP="009A2C6E">
      <w:pPr>
        <w:tabs>
          <w:tab w:val="left" w:pos="1560"/>
        </w:tabs>
        <w:spacing w:after="60"/>
        <w:ind w:left="1560"/>
        <w:jc w:val="both"/>
        <w:rPr>
          <w:color w:val="000000" w:themeColor="text1"/>
          <w:sz w:val="24"/>
          <w:szCs w:val="24"/>
        </w:rPr>
      </w:pPr>
      <w:r w:rsidRPr="00AC2379">
        <w:rPr>
          <w:bCs/>
          <w:color w:val="000000" w:themeColor="text1"/>
          <w:sz w:val="24"/>
          <w:szCs w:val="24"/>
        </w:rPr>
        <w:t xml:space="preserve">W tym kryterium można uzyskać maksymalnie </w:t>
      </w:r>
      <w:r w:rsidR="00DF59BB">
        <w:rPr>
          <w:bCs/>
          <w:color w:val="000000" w:themeColor="text1"/>
          <w:sz w:val="24"/>
          <w:szCs w:val="24"/>
        </w:rPr>
        <w:t>5</w:t>
      </w:r>
      <w:r w:rsidRPr="00AC2379">
        <w:rPr>
          <w:bCs/>
          <w:color w:val="000000" w:themeColor="text1"/>
          <w:sz w:val="24"/>
          <w:szCs w:val="24"/>
        </w:rPr>
        <w:t xml:space="preserve"> punktów.</w:t>
      </w:r>
    </w:p>
    <w:p w:rsidR="009A2C6E" w:rsidRPr="00AC2379" w:rsidRDefault="009A2C6E" w:rsidP="009A2C6E">
      <w:pPr>
        <w:tabs>
          <w:tab w:val="left" w:pos="1560"/>
        </w:tabs>
        <w:spacing w:before="60" w:after="60"/>
        <w:ind w:left="1560"/>
        <w:jc w:val="both"/>
        <w:rPr>
          <w:color w:val="000000" w:themeColor="text1"/>
          <w:sz w:val="24"/>
          <w:szCs w:val="24"/>
        </w:rPr>
      </w:pPr>
      <w:r w:rsidRPr="00AC2379">
        <w:rPr>
          <w:bCs/>
          <w:sz w:val="24"/>
          <w:szCs w:val="24"/>
          <w:u w:val="single"/>
        </w:rPr>
        <w:t>Ilość punktów (</w:t>
      </w:r>
      <w:r w:rsidR="000D0CB5">
        <w:rPr>
          <w:b/>
          <w:bCs/>
          <w:sz w:val="24"/>
          <w:szCs w:val="24"/>
          <w:u w:val="single"/>
        </w:rPr>
        <w:t>M</w:t>
      </w:r>
      <w:r w:rsidRPr="00AC2379">
        <w:rPr>
          <w:bCs/>
          <w:sz w:val="24"/>
          <w:szCs w:val="24"/>
          <w:u w:val="single"/>
        </w:rPr>
        <w:t>) w tym kryterium zostanie przyznana następująco:</w:t>
      </w:r>
    </w:p>
    <w:p w:rsidR="009A2C6E" w:rsidRPr="00AC2379" w:rsidRDefault="009A2C6E" w:rsidP="009A2C6E">
      <w:pPr>
        <w:widowControl w:val="0"/>
        <w:numPr>
          <w:ilvl w:val="0"/>
          <w:numId w:val="43"/>
        </w:numPr>
        <w:autoSpaceDE w:val="0"/>
        <w:autoSpaceDN w:val="0"/>
        <w:adjustRightInd w:val="0"/>
        <w:ind w:left="993" w:right="-284" w:firstLine="567"/>
        <w:jc w:val="both"/>
        <w:rPr>
          <w:b/>
          <w:color w:val="000000"/>
          <w:sz w:val="23"/>
          <w:szCs w:val="23"/>
        </w:rPr>
      </w:pPr>
      <w:proofErr w:type="gramStart"/>
      <w:r w:rsidRPr="00AC2379">
        <w:rPr>
          <w:b/>
          <w:color w:val="000000"/>
          <w:sz w:val="23"/>
          <w:szCs w:val="23"/>
        </w:rPr>
        <w:t>wykazanie</w:t>
      </w:r>
      <w:proofErr w:type="gramEnd"/>
      <w:r w:rsidRPr="00AC2379">
        <w:rPr>
          <w:b/>
          <w:color w:val="000000"/>
          <w:sz w:val="23"/>
          <w:szCs w:val="23"/>
        </w:rPr>
        <w:t xml:space="preserve"> mniej niż 2 zadań spełniających ww. warunki Zamawiającego - 0 pkt,</w:t>
      </w:r>
    </w:p>
    <w:p w:rsidR="009A2C6E" w:rsidRPr="00AC2379" w:rsidRDefault="009A2C6E" w:rsidP="009A2C6E">
      <w:pPr>
        <w:widowControl w:val="0"/>
        <w:numPr>
          <w:ilvl w:val="0"/>
          <w:numId w:val="43"/>
        </w:numPr>
        <w:autoSpaceDE w:val="0"/>
        <w:autoSpaceDN w:val="0"/>
        <w:adjustRightInd w:val="0"/>
        <w:ind w:left="993" w:firstLine="567"/>
        <w:jc w:val="both"/>
        <w:rPr>
          <w:b/>
          <w:color w:val="000000"/>
          <w:sz w:val="23"/>
          <w:szCs w:val="23"/>
        </w:rPr>
      </w:pPr>
      <w:proofErr w:type="gramStart"/>
      <w:r w:rsidRPr="00AC2379">
        <w:rPr>
          <w:b/>
          <w:color w:val="000000"/>
          <w:sz w:val="23"/>
          <w:szCs w:val="23"/>
        </w:rPr>
        <w:t>wykazanie</w:t>
      </w:r>
      <w:proofErr w:type="gramEnd"/>
      <w:r w:rsidRPr="00AC2379">
        <w:rPr>
          <w:b/>
          <w:color w:val="000000"/>
          <w:sz w:val="23"/>
          <w:szCs w:val="23"/>
        </w:rPr>
        <w:t xml:space="preserve"> 2 zadań spełniających ww. warunki Zamawiającego - </w:t>
      </w:r>
      <w:r w:rsidR="00DF59BB">
        <w:rPr>
          <w:b/>
          <w:color w:val="000000"/>
          <w:sz w:val="23"/>
          <w:szCs w:val="23"/>
        </w:rPr>
        <w:t>1</w:t>
      </w:r>
      <w:r w:rsidRPr="00AC2379">
        <w:rPr>
          <w:b/>
          <w:color w:val="000000"/>
          <w:sz w:val="23"/>
          <w:szCs w:val="23"/>
        </w:rPr>
        <w:t xml:space="preserve"> pkt,</w:t>
      </w:r>
    </w:p>
    <w:p w:rsidR="009A2C6E" w:rsidRPr="00AC2379" w:rsidRDefault="009A2C6E" w:rsidP="009A2C6E">
      <w:pPr>
        <w:widowControl w:val="0"/>
        <w:numPr>
          <w:ilvl w:val="0"/>
          <w:numId w:val="43"/>
        </w:numPr>
        <w:autoSpaceDE w:val="0"/>
        <w:autoSpaceDN w:val="0"/>
        <w:adjustRightInd w:val="0"/>
        <w:ind w:left="993" w:firstLine="567"/>
        <w:jc w:val="both"/>
        <w:rPr>
          <w:b/>
          <w:color w:val="000000"/>
          <w:sz w:val="23"/>
          <w:szCs w:val="23"/>
        </w:rPr>
      </w:pPr>
      <w:proofErr w:type="gramStart"/>
      <w:r w:rsidRPr="00AC2379">
        <w:rPr>
          <w:b/>
          <w:color w:val="000000"/>
          <w:sz w:val="23"/>
          <w:szCs w:val="23"/>
        </w:rPr>
        <w:t>wykazanie</w:t>
      </w:r>
      <w:proofErr w:type="gramEnd"/>
      <w:r w:rsidRPr="00AC2379">
        <w:rPr>
          <w:b/>
          <w:color w:val="000000"/>
          <w:sz w:val="23"/>
          <w:szCs w:val="23"/>
        </w:rPr>
        <w:t xml:space="preserve"> 3 zadań spełniających ww. warunki Zamawiającego - </w:t>
      </w:r>
      <w:r w:rsidR="00DF59BB">
        <w:rPr>
          <w:b/>
          <w:color w:val="000000"/>
          <w:sz w:val="23"/>
          <w:szCs w:val="23"/>
        </w:rPr>
        <w:t>4</w:t>
      </w:r>
      <w:r w:rsidRPr="00AC2379">
        <w:rPr>
          <w:b/>
          <w:color w:val="000000"/>
          <w:sz w:val="23"/>
          <w:szCs w:val="23"/>
        </w:rPr>
        <w:t xml:space="preserve"> pkt.</w:t>
      </w:r>
    </w:p>
    <w:p w:rsidR="009A2C6E" w:rsidRPr="00AC2379" w:rsidRDefault="009A2C6E" w:rsidP="009A2C6E">
      <w:pPr>
        <w:widowControl w:val="0"/>
        <w:numPr>
          <w:ilvl w:val="0"/>
          <w:numId w:val="43"/>
        </w:numPr>
        <w:autoSpaceDE w:val="0"/>
        <w:autoSpaceDN w:val="0"/>
        <w:adjustRightInd w:val="0"/>
        <w:ind w:left="993" w:firstLine="567"/>
        <w:jc w:val="both"/>
        <w:rPr>
          <w:b/>
          <w:color w:val="000000"/>
          <w:sz w:val="23"/>
          <w:szCs w:val="23"/>
        </w:rPr>
      </w:pPr>
      <w:proofErr w:type="gramStart"/>
      <w:r w:rsidRPr="00AC2379">
        <w:rPr>
          <w:b/>
          <w:color w:val="000000"/>
          <w:sz w:val="23"/>
          <w:szCs w:val="23"/>
        </w:rPr>
        <w:t>wykazanie</w:t>
      </w:r>
      <w:proofErr w:type="gramEnd"/>
      <w:r w:rsidRPr="00AC2379">
        <w:rPr>
          <w:b/>
          <w:color w:val="000000"/>
          <w:sz w:val="23"/>
          <w:szCs w:val="23"/>
        </w:rPr>
        <w:t xml:space="preserve"> 4 zadań spełniający</w:t>
      </w:r>
      <w:r w:rsidR="00DF59BB">
        <w:rPr>
          <w:b/>
          <w:color w:val="000000"/>
          <w:sz w:val="23"/>
          <w:szCs w:val="23"/>
        </w:rPr>
        <w:t>ch ww. warunki Zamawiającego - 5</w:t>
      </w:r>
      <w:r w:rsidRPr="00AC2379">
        <w:rPr>
          <w:b/>
          <w:color w:val="000000"/>
          <w:sz w:val="23"/>
          <w:szCs w:val="23"/>
        </w:rPr>
        <w:t xml:space="preserve"> pkt,</w:t>
      </w:r>
    </w:p>
    <w:p w:rsidR="00283905" w:rsidRPr="0081727C" w:rsidRDefault="000D0CB5" w:rsidP="00DE30B8">
      <w:pPr>
        <w:tabs>
          <w:tab w:val="left" w:pos="1560"/>
        </w:tabs>
        <w:spacing w:before="240"/>
        <w:ind w:left="1560" w:hanging="284"/>
        <w:jc w:val="both"/>
        <w:rPr>
          <w:bCs/>
          <w:sz w:val="24"/>
          <w:szCs w:val="24"/>
        </w:rPr>
      </w:pPr>
      <w:proofErr w:type="gramStart"/>
      <w:r>
        <w:rPr>
          <w:bCs/>
          <w:sz w:val="24"/>
        </w:rPr>
        <w:t>5</w:t>
      </w:r>
      <w:r w:rsidR="00283905" w:rsidRPr="0081727C">
        <w:rPr>
          <w:bCs/>
          <w:sz w:val="24"/>
        </w:rPr>
        <w:t>)</w:t>
      </w:r>
      <w:r w:rsidR="00283905" w:rsidRPr="0081727C">
        <w:rPr>
          <w:bCs/>
          <w:sz w:val="24"/>
        </w:rPr>
        <w:tab/>
        <w:t>za</w:t>
      </w:r>
      <w:proofErr w:type="gramEnd"/>
      <w:r w:rsidR="00283905" w:rsidRPr="0081727C">
        <w:rPr>
          <w:bCs/>
          <w:sz w:val="24"/>
        </w:rPr>
        <w:t xml:space="preserve"> najkorzystniejszą zostanie uznana </w:t>
      </w:r>
      <w:r w:rsidR="0081727C" w:rsidRPr="0081727C">
        <w:rPr>
          <w:bCs/>
          <w:sz w:val="24"/>
        </w:rPr>
        <w:t>o</w:t>
      </w:r>
      <w:r w:rsidR="00283905" w:rsidRPr="0081727C">
        <w:rPr>
          <w:bCs/>
          <w:sz w:val="24"/>
        </w:rPr>
        <w:t>ferta, która uzyska łącznie największą liczbę punktów, wyliczoną zgodnie z wzorem:</w:t>
      </w:r>
      <w:r w:rsidR="00283905" w:rsidRPr="0081727C">
        <w:rPr>
          <w:bCs/>
          <w:sz w:val="24"/>
          <w:szCs w:val="24"/>
        </w:rPr>
        <w:t xml:space="preserve"> </w:t>
      </w:r>
      <w:r w:rsidR="00283905" w:rsidRPr="0081727C">
        <w:rPr>
          <w:b/>
          <w:bCs/>
          <w:sz w:val="24"/>
        </w:rPr>
        <w:t xml:space="preserve">P = </w:t>
      </w:r>
      <w:r w:rsidR="0081727C" w:rsidRPr="0081727C">
        <w:rPr>
          <w:b/>
          <w:bCs/>
          <w:sz w:val="24"/>
        </w:rPr>
        <w:t>C + T + K</w:t>
      </w:r>
      <w:r w:rsidR="00901C4E" w:rsidRPr="0081727C">
        <w:rPr>
          <w:b/>
          <w:bCs/>
          <w:sz w:val="24"/>
        </w:rPr>
        <w:t xml:space="preserve">+ </w:t>
      </w:r>
      <w:r>
        <w:rPr>
          <w:b/>
          <w:bCs/>
          <w:sz w:val="24"/>
        </w:rPr>
        <w:t>M</w:t>
      </w:r>
      <w:r w:rsidR="00283905" w:rsidRPr="0081727C">
        <w:rPr>
          <w:b/>
          <w:bCs/>
          <w:sz w:val="24"/>
        </w:rPr>
        <w:t xml:space="preserve">, </w:t>
      </w:r>
      <w:r w:rsidR="00283905" w:rsidRPr="0081727C">
        <w:rPr>
          <w:bCs/>
          <w:sz w:val="24"/>
        </w:rPr>
        <w:t>gdzie:</w:t>
      </w:r>
    </w:p>
    <w:p w:rsidR="00283905" w:rsidRPr="0081727C" w:rsidRDefault="00283905" w:rsidP="0081727C">
      <w:pPr>
        <w:spacing w:after="20"/>
        <w:ind w:left="1985" w:hanging="425"/>
        <w:jc w:val="both"/>
        <w:rPr>
          <w:bCs/>
          <w:sz w:val="24"/>
          <w:szCs w:val="24"/>
        </w:rPr>
      </w:pPr>
      <w:r w:rsidRPr="0081727C">
        <w:rPr>
          <w:bCs/>
          <w:sz w:val="24"/>
          <w:szCs w:val="24"/>
        </w:rPr>
        <w:t>P –</w:t>
      </w:r>
      <w:r w:rsidR="0081727C">
        <w:rPr>
          <w:bCs/>
          <w:sz w:val="24"/>
          <w:szCs w:val="24"/>
        </w:rPr>
        <w:tab/>
      </w:r>
      <w:r w:rsidRPr="0081727C">
        <w:rPr>
          <w:bCs/>
          <w:sz w:val="24"/>
          <w:szCs w:val="24"/>
        </w:rPr>
        <w:t>łączna liczba punktów oferty ocenianej</w:t>
      </w:r>
      <w:r w:rsidR="0081727C">
        <w:rPr>
          <w:bCs/>
          <w:sz w:val="24"/>
          <w:szCs w:val="24"/>
        </w:rPr>
        <w:t>,</w:t>
      </w:r>
    </w:p>
    <w:p w:rsidR="00283905" w:rsidRPr="0081727C" w:rsidRDefault="00283905" w:rsidP="0081727C">
      <w:pPr>
        <w:spacing w:after="20"/>
        <w:ind w:left="1985" w:hanging="425"/>
        <w:jc w:val="both"/>
        <w:rPr>
          <w:bCs/>
          <w:sz w:val="24"/>
          <w:szCs w:val="24"/>
        </w:rPr>
      </w:pPr>
      <w:r w:rsidRPr="0081727C">
        <w:rPr>
          <w:bCs/>
          <w:sz w:val="24"/>
          <w:szCs w:val="24"/>
        </w:rPr>
        <w:t>C –</w:t>
      </w:r>
      <w:r w:rsidR="0081727C">
        <w:rPr>
          <w:bCs/>
          <w:sz w:val="24"/>
          <w:szCs w:val="24"/>
        </w:rPr>
        <w:tab/>
      </w:r>
      <w:r w:rsidRPr="0081727C">
        <w:rPr>
          <w:bCs/>
          <w:sz w:val="24"/>
          <w:szCs w:val="24"/>
        </w:rPr>
        <w:t xml:space="preserve">liczba punktów uzyskanych w kryterium </w:t>
      </w:r>
      <w:r w:rsidRPr="0081727C">
        <w:rPr>
          <w:b/>
          <w:bCs/>
          <w:sz w:val="24"/>
          <w:szCs w:val="24"/>
        </w:rPr>
        <w:t>cena</w:t>
      </w:r>
      <w:r w:rsidR="0081727C">
        <w:rPr>
          <w:b/>
          <w:bCs/>
          <w:sz w:val="24"/>
          <w:szCs w:val="24"/>
        </w:rPr>
        <w:t>,</w:t>
      </w:r>
    </w:p>
    <w:p w:rsidR="00283905" w:rsidRPr="0081727C" w:rsidRDefault="00283905" w:rsidP="0081727C">
      <w:pPr>
        <w:tabs>
          <w:tab w:val="left" w:pos="1560"/>
        </w:tabs>
        <w:spacing w:after="20"/>
        <w:ind w:left="1985" w:hanging="425"/>
        <w:jc w:val="both"/>
        <w:rPr>
          <w:bCs/>
          <w:i/>
          <w:sz w:val="24"/>
          <w:szCs w:val="24"/>
        </w:rPr>
      </w:pPr>
      <w:r w:rsidRPr="0081727C">
        <w:rPr>
          <w:bCs/>
          <w:sz w:val="24"/>
          <w:szCs w:val="24"/>
        </w:rPr>
        <w:t>T –</w:t>
      </w:r>
      <w:r w:rsidR="0081727C">
        <w:rPr>
          <w:bCs/>
          <w:sz w:val="24"/>
          <w:szCs w:val="24"/>
        </w:rPr>
        <w:tab/>
      </w:r>
      <w:r w:rsidRPr="0081727C">
        <w:rPr>
          <w:bCs/>
          <w:sz w:val="24"/>
          <w:szCs w:val="24"/>
        </w:rPr>
        <w:t xml:space="preserve">liczba punktów uzyskanych w kryterium </w:t>
      </w:r>
      <w:r w:rsidR="000A47DC" w:rsidRPr="0029043D">
        <w:rPr>
          <w:b/>
          <w:spacing w:val="-4"/>
          <w:sz w:val="24"/>
          <w:szCs w:val="24"/>
        </w:rPr>
        <w:t>dodatkowy okres świadczenia usługi</w:t>
      </w:r>
      <w:r w:rsidR="000A47DC">
        <w:rPr>
          <w:b/>
          <w:spacing w:val="-4"/>
          <w:sz w:val="24"/>
          <w:szCs w:val="24"/>
        </w:rPr>
        <w:t>,</w:t>
      </w:r>
    </w:p>
    <w:p w:rsidR="0081727C" w:rsidRPr="0081727C" w:rsidRDefault="000A47DC" w:rsidP="0081727C">
      <w:pPr>
        <w:tabs>
          <w:tab w:val="left" w:pos="-3261"/>
        </w:tabs>
        <w:spacing w:after="20"/>
        <w:ind w:left="1985" w:hanging="425"/>
        <w:rPr>
          <w:b/>
          <w:bCs/>
          <w:sz w:val="24"/>
          <w:szCs w:val="24"/>
        </w:rPr>
      </w:pPr>
      <w:r>
        <w:rPr>
          <w:bCs/>
          <w:sz w:val="24"/>
          <w:szCs w:val="24"/>
        </w:rPr>
        <w:lastRenderedPageBreak/>
        <w:t>K</w:t>
      </w:r>
      <w:r w:rsidR="0081727C" w:rsidRPr="0081727C">
        <w:rPr>
          <w:bCs/>
          <w:sz w:val="24"/>
          <w:szCs w:val="24"/>
        </w:rPr>
        <w:t xml:space="preserve"> –</w:t>
      </w:r>
      <w:r w:rsidR="0081727C">
        <w:rPr>
          <w:bCs/>
          <w:sz w:val="24"/>
          <w:szCs w:val="24"/>
        </w:rPr>
        <w:tab/>
        <w:t>l</w:t>
      </w:r>
      <w:r w:rsidR="0081727C" w:rsidRPr="0081727C">
        <w:rPr>
          <w:bCs/>
          <w:sz w:val="24"/>
          <w:szCs w:val="24"/>
        </w:rPr>
        <w:t xml:space="preserve">iczba punktów uzyskanych w kryterium </w:t>
      </w:r>
      <w:r w:rsidRPr="0029043D">
        <w:rPr>
          <w:b/>
          <w:spacing w:val="-4"/>
          <w:sz w:val="24"/>
        </w:rPr>
        <w:t xml:space="preserve">doświadczenie </w:t>
      </w:r>
      <w:r w:rsidRPr="0029043D">
        <w:rPr>
          <w:b/>
          <w:bCs/>
          <w:spacing w:val="-4"/>
          <w:sz w:val="24"/>
          <w:szCs w:val="24"/>
        </w:rPr>
        <w:t>Inspektora Koordynatora</w:t>
      </w:r>
      <w:r>
        <w:rPr>
          <w:b/>
          <w:bCs/>
          <w:spacing w:val="-4"/>
          <w:sz w:val="24"/>
          <w:szCs w:val="24"/>
        </w:rPr>
        <w:t>,</w:t>
      </w:r>
    </w:p>
    <w:p w:rsidR="003E16A2" w:rsidRPr="00263A6C" w:rsidRDefault="00263A6C" w:rsidP="00263A6C">
      <w:pPr>
        <w:tabs>
          <w:tab w:val="left" w:pos="-3261"/>
        </w:tabs>
        <w:spacing w:after="20"/>
        <w:ind w:left="1985" w:hanging="425"/>
        <w:jc w:val="both"/>
        <w:rPr>
          <w:b/>
          <w:bCs/>
          <w:spacing w:val="-2"/>
          <w:sz w:val="24"/>
          <w:szCs w:val="24"/>
        </w:rPr>
      </w:pPr>
      <w:r>
        <w:rPr>
          <w:bCs/>
          <w:sz w:val="24"/>
          <w:szCs w:val="24"/>
        </w:rPr>
        <w:t>M</w:t>
      </w:r>
      <w:r w:rsidR="00901C4E" w:rsidRPr="0081727C">
        <w:rPr>
          <w:bCs/>
          <w:sz w:val="24"/>
          <w:szCs w:val="24"/>
        </w:rPr>
        <w:t xml:space="preserve"> –</w:t>
      </w:r>
      <w:r w:rsidR="00901C4E">
        <w:rPr>
          <w:bCs/>
          <w:sz w:val="24"/>
          <w:szCs w:val="24"/>
        </w:rPr>
        <w:tab/>
      </w:r>
      <w:r w:rsidR="00901C4E" w:rsidRPr="0081727C">
        <w:rPr>
          <w:bCs/>
          <w:sz w:val="24"/>
          <w:szCs w:val="24"/>
        </w:rPr>
        <w:t xml:space="preserve">liczba punktów uzyskanych w kryterium </w:t>
      </w:r>
      <w:r w:rsidR="00901C4E" w:rsidRPr="0081727C">
        <w:rPr>
          <w:b/>
          <w:sz w:val="24"/>
        </w:rPr>
        <w:t xml:space="preserve">doświadczenie </w:t>
      </w:r>
      <w:r>
        <w:rPr>
          <w:b/>
          <w:bCs/>
          <w:spacing w:val="-2"/>
          <w:sz w:val="24"/>
          <w:szCs w:val="24"/>
        </w:rPr>
        <w:t>Inspektora Nadzoru robót mostowych,</w:t>
      </w:r>
    </w:p>
    <w:p w:rsidR="00AA5994" w:rsidRPr="00E73132" w:rsidRDefault="000D0CB5" w:rsidP="00DE30B8">
      <w:pPr>
        <w:tabs>
          <w:tab w:val="left" w:pos="1560"/>
        </w:tabs>
        <w:spacing w:before="120"/>
        <w:ind w:left="1560" w:hanging="284"/>
        <w:jc w:val="both"/>
        <w:rPr>
          <w:sz w:val="24"/>
        </w:rPr>
      </w:pPr>
      <w:proofErr w:type="gramStart"/>
      <w:r>
        <w:rPr>
          <w:bCs/>
          <w:sz w:val="24"/>
        </w:rPr>
        <w:t>6</w:t>
      </w:r>
      <w:r w:rsidR="00283905" w:rsidRPr="00E73132">
        <w:rPr>
          <w:bCs/>
          <w:sz w:val="24"/>
        </w:rPr>
        <w:t>)</w:t>
      </w:r>
      <w:r w:rsidR="00283905" w:rsidRPr="00E73132">
        <w:rPr>
          <w:bCs/>
          <w:sz w:val="24"/>
        </w:rPr>
        <w:tab/>
      </w:r>
      <w:r w:rsidR="00AA5994" w:rsidRPr="00E73132">
        <w:rPr>
          <w:bCs/>
          <w:sz w:val="24"/>
        </w:rPr>
        <w:t>j</w:t>
      </w:r>
      <w:r w:rsidR="00AA5994" w:rsidRPr="00E73132">
        <w:rPr>
          <w:sz w:val="24"/>
        </w:rPr>
        <w:t>eżeli</w:t>
      </w:r>
      <w:proofErr w:type="gramEnd"/>
      <w:r w:rsidR="00AA5994" w:rsidRPr="00E73132">
        <w:rPr>
          <w:sz w:val="24"/>
        </w:rPr>
        <w:t xml:space="preserve">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AA5994" w:rsidRPr="00E73132">
        <w:rPr>
          <w:spacing w:val="-2"/>
          <w:sz w:val="24"/>
        </w:rPr>
        <w:t>wykonawców, którzy złożyli te oferty, do złożenia w terminie określonym przez Zamawiającego</w:t>
      </w:r>
      <w:r w:rsidR="00AA5994" w:rsidRPr="00E73132">
        <w:rPr>
          <w:sz w:val="24"/>
        </w:rPr>
        <w:t xml:space="preserve"> ofert dodatkowych.</w:t>
      </w:r>
    </w:p>
    <w:p w:rsidR="00283905" w:rsidRPr="00316AC0" w:rsidRDefault="00AA5994" w:rsidP="00AA5994">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00283905" w:rsidRPr="00316AC0">
        <w:rPr>
          <w:sz w:val="24"/>
        </w:rPr>
        <w:t xml:space="preserve"> </w:t>
      </w:r>
    </w:p>
    <w:p w:rsidR="00283905" w:rsidRPr="00316AC0" w:rsidRDefault="00283905" w:rsidP="00283905">
      <w:pPr>
        <w:tabs>
          <w:tab w:val="left" w:pos="993"/>
        </w:tabs>
        <w:spacing w:after="20"/>
        <w:ind w:left="993" w:hanging="709"/>
        <w:jc w:val="both"/>
        <w:rPr>
          <w:bCs/>
          <w:sz w:val="12"/>
          <w:szCs w:val="12"/>
        </w:rPr>
      </w:pPr>
    </w:p>
    <w:p w:rsidR="00283905" w:rsidRDefault="00283905" w:rsidP="00DE30B8">
      <w:pPr>
        <w:tabs>
          <w:tab w:val="left" w:pos="993"/>
        </w:tabs>
        <w:spacing w:before="120"/>
        <w:ind w:left="993" w:hanging="709"/>
        <w:jc w:val="both"/>
        <w:rPr>
          <w:bCs/>
          <w:sz w:val="24"/>
          <w:szCs w:val="24"/>
        </w:rPr>
      </w:pPr>
      <w:r w:rsidRPr="00316AC0">
        <w:rPr>
          <w:bCs/>
          <w:sz w:val="24"/>
          <w:szCs w:val="24"/>
        </w:rPr>
        <w:t>20.3.</w:t>
      </w:r>
      <w:r w:rsidRPr="00316AC0">
        <w:rPr>
          <w:bCs/>
          <w:sz w:val="24"/>
          <w:szCs w:val="24"/>
        </w:rPr>
        <w:tab/>
        <w:t xml:space="preserve">Zamawiający udzieli zamówienia wykonawcy, którego oferta odpowiada wszystkim wymaganiom UPZP oraz SIWZ i została </w:t>
      </w:r>
      <w:proofErr w:type="gramStart"/>
      <w:r w:rsidRPr="00316AC0">
        <w:rPr>
          <w:bCs/>
          <w:sz w:val="24"/>
          <w:szCs w:val="24"/>
        </w:rPr>
        <w:t>uznana jako</w:t>
      </w:r>
      <w:proofErr w:type="gramEnd"/>
      <w:r w:rsidRPr="00316AC0">
        <w:rPr>
          <w:bCs/>
          <w:sz w:val="24"/>
          <w:szCs w:val="24"/>
        </w:rPr>
        <w:t xml:space="preserve"> najkorzystniejsza spośród ofert nieodrzuconych, w oparciu o podane kryteria oceny ofert.</w:t>
      </w:r>
    </w:p>
    <w:p w:rsidR="00DB614B" w:rsidRPr="00316AC0" w:rsidRDefault="00DB614B" w:rsidP="00DE30B8">
      <w:pPr>
        <w:tabs>
          <w:tab w:val="left" w:pos="993"/>
        </w:tabs>
        <w:spacing w:before="120"/>
        <w:ind w:left="993" w:hanging="709"/>
        <w:jc w:val="both"/>
        <w:rPr>
          <w:bCs/>
          <w:sz w:val="24"/>
          <w:szCs w:val="24"/>
        </w:rPr>
      </w:pPr>
    </w:p>
    <w:p w:rsidR="00283905" w:rsidRPr="00316AC0" w:rsidRDefault="00283905" w:rsidP="00DE30B8">
      <w:pPr>
        <w:pStyle w:val="Subhead2"/>
        <w:tabs>
          <w:tab w:val="left" w:pos="284"/>
        </w:tabs>
        <w:spacing w:before="360" w:after="240"/>
        <w:ind w:left="283" w:hanging="425"/>
        <w:jc w:val="both"/>
      </w:pPr>
      <w:r w:rsidRPr="00316AC0">
        <w:t>21.</w:t>
      </w:r>
      <w:r w:rsidRPr="00316AC0">
        <w:tab/>
        <w:t>Informacje dotyczące aukcji elektronicznej</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 xml:space="preserve">wyboru najkorzystniejszej oferty z zastosowaniem aukcji elektronicznej określonej w art. 91a </w:t>
      </w:r>
      <w:proofErr w:type="gramStart"/>
      <w:r w:rsidRPr="00316AC0">
        <w:rPr>
          <w:sz w:val="24"/>
        </w:rPr>
        <w:t>ust. 1 UPZP</w:t>
      </w:r>
      <w:proofErr w:type="gramEnd"/>
      <w:r w:rsidRPr="00316AC0">
        <w:rPr>
          <w:rFonts w:eastAsia="Batang"/>
          <w:sz w:val="24"/>
        </w:rPr>
        <w:t xml:space="preserve">. </w:t>
      </w:r>
    </w:p>
    <w:p w:rsidR="00283905" w:rsidRPr="008B2186" w:rsidRDefault="00283905" w:rsidP="00DE30B8">
      <w:pPr>
        <w:pStyle w:val="Subhead2"/>
        <w:tabs>
          <w:tab w:val="left" w:pos="284"/>
        </w:tabs>
        <w:spacing w:before="360" w:after="240"/>
        <w:ind w:left="283" w:hanging="425"/>
        <w:jc w:val="both"/>
      </w:pPr>
      <w:r w:rsidRPr="008B2186">
        <w:t>22.</w:t>
      </w:r>
      <w:r w:rsidRPr="008B2186">
        <w:tab/>
        <w:t>Informacje o formalnościach, jakie powinny zostać dopełnione po wyborze oferty częściowej w celu zawarcia umowy w sprawie zamówienia publicznego</w:t>
      </w:r>
    </w:p>
    <w:p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rsidR="00283905" w:rsidRPr="008B2186" w:rsidRDefault="00283905" w:rsidP="00283905">
      <w:pPr>
        <w:autoSpaceDE w:val="0"/>
        <w:autoSpaceDN w:val="0"/>
        <w:adjustRightInd w:val="0"/>
        <w:ind w:left="851" w:hanging="567"/>
        <w:jc w:val="both"/>
        <w:rPr>
          <w:sz w:val="24"/>
          <w:szCs w:val="24"/>
        </w:rPr>
      </w:pPr>
      <w:r w:rsidRPr="00713A94">
        <w:rPr>
          <w:sz w:val="24"/>
          <w:szCs w:val="24"/>
        </w:rPr>
        <w:t>22.2.</w:t>
      </w:r>
      <w:r w:rsidRPr="00713A94">
        <w:rPr>
          <w:sz w:val="24"/>
          <w:szCs w:val="24"/>
        </w:rPr>
        <w:tab/>
      </w:r>
      <w:r w:rsidR="00AA5994" w:rsidRPr="00713A94">
        <w:rPr>
          <w:spacing w:val="-2"/>
          <w:sz w:val="24"/>
          <w:szCs w:val="24"/>
        </w:rPr>
        <w:t>Zamawiający zawiera umowę w sprawie zamówienia publicznego, z zastrzeżeniem art. 183</w:t>
      </w:r>
      <w:r w:rsidR="00AA5994" w:rsidRPr="00713A94">
        <w:rPr>
          <w:sz w:val="24"/>
          <w:szCs w:val="24"/>
        </w:rPr>
        <w:t xml:space="preserve"> UPZP, w terminie </w:t>
      </w:r>
      <w:r w:rsidR="00AA5994" w:rsidRPr="00713A94">
        <w:rPr>
          <w:bCs/>
          <w:sz w:val="24"/>
          <w:szCs w:val="24"/>
        </w:rPr>
        <w:t xml:space="preserve">nie krótszym niż </w:t>
      </w:r>
      <w:r w:rsidR="004A6DB4">
        <w:rPr>
          <w:bCs/>
          <w:sz w:val="24"/>
          <w:szCs w:val="24"/>
        </w:rPr>
        <w:t>5</w:t>
      </w:r>
      <w:r w:rsidR="00AA5994" w:rsidRPr="00713A94">
        <w:rPr>
          <w:bCs/>
          <w:sz w:val="24"/>
          <w:szCs w:val="24"/>
        </w:rPr>
        <w:t xml:space="preserve"> dni od dnia przesłania zawiadomienia o wyborze najkorzystniejszej oferty, jeżeli zawiadomienie to zostało przesłane przy użyciu środków komunikacji elektronicznej, albo </w:t>
      </w:r>
      <w:r w:rsidR="00504847">
        <w:rPr>
          <w:bCs/>
          <w:sz w:val="24"/>
          <w:szCs w:val="24"/>
        </w:rPr>
        <w:t>10</w:t>
      </w:r>
      <w:r w:rsidR="00AA5994" w:rsidRPr="00713A94">
        <w:rPr>
          <w:bCs/>
          <w:sz w:val="24"/>
          <w:szCs w:val="24"/>
        </w:rPr>
        <w:t xml:space="preserve"> dni – jeżeli zostało przesłane w inny sposób. </w:t>
      </w:r>
      <w:r w:rsidR="00AA5994" w:rsidRPr="00713A94">
        <w:rPr>
          <w:sz w:val="24"/>
          <w:szCs w:val="24"/>
        </w:rPr>
        <w:t>Zamawiający może zawrzeć umowę w sprawie zamówienia publicznego przed upływem ww. terminów, jeżeli w postępowaniu o udzielenie zamówienia złożono tylko jedną ofertę.</w:t>
      </w:r>
    </w:p>
    <w:p w:rsidR="00283905" w:rsidRPr="00AA5994" w:rsidRDefault="00283905" w:rsidP="00283905">
      <w:pPr>
        <w:tabs>
          <w:tab w:val="left" w:pos="851"/>
        </w:tabs>
        <w:ind w:left="851" w:hanging="568"/>
        <w:jc w:val="both"/>
        <w:rPr>
          <w:spacing w:val="-8"/>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 xml:space="preserve">stawić się w siedzibie Zamawiającego celem podpisania </w:t>
      </w:r>
      <w:r w:rsidR="00AA5994">
        <w:rPr>
          <w:spacing w:val="-4"/>
          <w:sz w:val="24"/>
          <w:szCs w:val="24"/>
        </w:rPr>
        <w:t>U</w:t>
      </w:r>
      <w:r w:rsidRPr="008B2186">
        <w:rPr>
          <w:spacing w:val="-4"/>
          <w:sz w:val="24"/>
          <w:szCs w:val="24"/>
        </w:rPr>
        <w:t xml:space="preserve">mowy. Podpisanie </w:t>
      </w:r>
      <w:r w:rsidR="00AA5994">
        <w:rPr>
          <w:spacing w:val="-4"/>
          <w:sz w:val="24"/>
          <w:szCs w:val="24"/>
        </w:rPr>
        <w:t>U</w:t>
      </w:r>
      <w:r w:rsidRPr="008B2186">
        <w:rPr>
          <w:spacing w:val="-4"/>
          <w:sz w:val="24"/>
          <w:szCs w:val="24"/>
        </w:rPr>
        <w:t>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AA5994">
        <w:rPr>
          <w:spacing w:val="-7"/>
          <w:sz w:val="24"/>
          <w:szCs w:val="24"/>
        </w:rPr>
        <w:t xml:space="preserve">Czas ten wykonawca przeznacza na uregulowanie formalności związanych z zawarciem </w:t>
      </w:r>
      <w:r w:rsidR="00AA5994" w:rsidRPr="00AA5994">
        <w:rPr>
          <w:spacing w:val="-7"/>
          <w:sz w:val="24"/>
          <w:szCs w:val="24"/>
        </w:rPr>
        <w:t>U</w:t>
      </w:r>
      <w:r w:rsidRPr="00AA5994">
        <w:rPr>
          <w:spacing w:val="-7"/>
          <w:sz w:val="24"/>
          <w:szCs w:val="24"/>
        </w:rPr>
        <w:t>mowy.</w:t>
      </w:r>
    </w:p>
    <w:p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Pr="008B2186">
        <w:rPr>
          <w:bCs/>
          <w:spacing w:val="-2"/>
          <w:sz w:val="24"/>
          <w:szCs w:val="24"/>
        </w:rPr>
        <w:t xml:space="preserve"> SIWZ i dostarczyć Zamawiającemu</w:t>
      </w:r>
      <w:r w:rsidRPr="008B2186">
        <w:rPr>
          <w:bCs/>
          <w:sz w:val="24"/>
          <w:szCs w:val="24"/>
        </w:rPr>
        <w:t>, potwierdzenie jego wniesienia.</w:t>
      </w:r>
    </w:p>
    <w:p w:rsidR="00283905" w:rsidRPr="008B2186" w:rsidRDefault="008B2186" w:rsidP="00283905">
      <w:pPr>
        <w:tabs>
          <w:tab w:val="left" w:pos="851"/>
        </w:tabs>
        <w:ind w:left="851" w:hanging="568"/>
        <w:jc w:val="both"/>
        <w:rPr>
          <w:sz w:val="24"/>
          <w:szCs w:val="24"/>
        </w:rPr>
      </w:pPr>
      <w:r w:rsidRPr="008B2186">
        <w:rPr>
          <w:bCs/>
          <w:sz w:val="24"/>
          <w:szCs w:val="24"/>
        </w:rPr>
        <w:t>22.</w:t>
      </w:r>
      <w:r w:rsidR="00AA5994">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t>a</w:t>
      </w:r>
      <w:proofErr w:type="gramStart"/>
      <w:r w:rsidRPr="008B2186">
        <w:rPr>
          <w:sz w:val="24"/>
          <w:szCs w:val="24"/>
        </w:rPr>
        <w:t>)</w:t>
      </w:r>
      <w:r w:rsidRPr="008B2186">
        <w:rPr>
          <w:sz w:val="24"/>
          <w:szCs w:val="24"/>
        </w:rPr>
        <w:tab/>
      </w:r>
      <w:r w:rsidRPr="008B2186">
        <w:rPr>
          <w:bCs/>
          <w:sz w:val="24"/>
          <w:szCs w:val="24"/>
        </w:rPr>
        <w:t>wykonawców</w:t>
      </w:r>
      <w:proofErr w:type="gramEnd"/>
      <w:r w:rsidRPr="008B2186">
        <w:rPr>
          <w:bCs/>
          <w:sz w:val="24"/>
          <w:szCs w:val="24"/>
        </w:rPr>
        <w:t xml:space="preserve">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00AA5994" w:rsidRPr="00AA5994">
        <w:rPr>
          <w:spacing w:val="-4"/>
          <w:sz w:val="24"/>
          <w:szCs w:val="24"/>
        </w:rPr>
        <w:t>U</w:t>
      </w:r>
      <w:r w:rsidRPr="00AA5994">
        <w:rPr>
          <w:spacing w:val="-4"/>
          <w:sz w:val="24"/>
          <w:szCs w:val="24"/>
        </w:rPr>
        <w:t>mowy w sprawie zamówienia publicznego Zamawiaj</w:t>
      </w:r>
      <w:r w:rsidRPr="00AA5994">
        <w:rPr>
          <w:rFonts w:eastAsia="TimesNewRoman"/>
          <w:spacing w:val="-4"/>
          <w:sz w:val="24"/>
          <w:szCs w:val="24"/>
        </w:rPr>
        <w:t>ą</w:t>
      </w:r>
      <w:r w:rsidRPr="00AA5994">
        <w:rPr>
          <w:spacing w:val="-4"/>
          <w:sz w:val="24"/>
          <w:szCs w:val="24"/>
        </w:rPr>
        <w:t>cy mo</w:t>
      </w:r>
      <w:r w:rsidRPr="00AA5994">
        <w:rPr>
          <w:rFonts w:eastAsia="TimesNewRoman"/>
          <w:spacing w:val="-4"/>
          <w:sz w:val="24"/>
          <w:szCs w:val="24"/>
        </w:rPr>
        <w:t>ż</w:t>
      </w:r>
      <w:r w:rsidRPr="00AA5994">
        <w:rPr>
          <w:spacing w:val="-4"/>
          <w:sz w:val="24"/>
          <w:szCs w:val="24"/>
        </w:rPr>
        <w:t xml:space="preserve">e </w:t>
      </w:r>
      <w:r w:rsidRPr="00AA5994">
        <w:rPr>
          <w:rFonts w:eastAsia="TimesNewRoman"/>
          <w:spacing w:val="-4"/>
          <w:sz w:val="24"/>
          <w:szCs w:val="24"/>
        </w:rPr>
        <w:t>żą</w:t>
      </w:r>
      <w:r w:rsidRPr="00AA5994">
        <w:rPr>
          <w:spacing w:val="-4"/>
          <w:sz w:val="24"/>
          <w:szCs w:val="24"/>
        </w:rPr>
        <w:t>da</w:t>
      </w:r>
      <w:r w:rsidRPr="00AA5994">
        <w:rPr>
          <w:rFonts w:eastAsia="TimesNewRoman"/>
          <w:spacing w:val="-4"/>
          <w:sz w:val="24"/>
          <w:szCs w:val="24"/>
        </w:rPr>
        <w:t xml:space="preserve">ć </w:t>
      </w:r>
      <w:r w:rsidRPr="00AA5994">
        <w:rPr>
          <w:spacing w:val="-4"/>
          <w:sz w:val="24"/>
          <w:szCs w:val="24"/>
        </w:rPr>
        <w:t>umowy reguluj</w:t>
      </w:r>
      <w:r w:rsidRPr="00AA5994">
        <w:rPr>
          <w:rFonts w:eastAsia="TimesNewRoman"/>
          <w:spacing w:val="-4"/>
          <w:sz w:val="24"/>
          <w:szCs w:val="24"/>
        </w:rPr>
        <w:t>ą</w:t>
      </w:r>
      <w:r w:rsidRPr="00AA5994">
        <w:rPr>
          <w:spacing w:val="-4"/>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rsidR="00283905" w:rsidRDefault="00283905" w:rsidP="00283905">
      <w:pPr>
        <w:autoSpaceDE w:val="0"/>
        <w:autoSpaceDN w:val="0"/>
        <w:adjustRightInd w:val="0"/>
        <w:ind w:left="1134" w:hanging="283"/>
        <w:jc w:val="both"/>
        <w:rPr>
          <w:sz w:val="24"/>
          <w:szCs w:val="24"/>
        </w:rPr>
      </w:pPr>
      <w:r w:rsidRPr="008B2186">
        <w:rPr>
          <w:sz w:val="24"/>
          <w:szCs w:val="24"/>
        </w:rPr>
        <w:t>b</w:t>
      </w:r>
      <w:proofErr w:type="gramStart"/>
      <w:r w:rsidRPr="008B2186">
        <w:rPr>
          <w:sz w:val="24"/>
          <w:szCs w:val="24"/>
        </w:rPr>
        <w:t>)</w:t>
      </w:r>
      <w:r w:rsidRPr="008B2186">
        <w:rPr>
          <w:sz w:val="24"/>
          <w:szCs w:val="24"/>
        </w:rPr>
        <w:tab/>
      </w:r>
      <w:r w:rsidRPr="008B2186">
        <w:rPr>
          <w:bCs/>
          <w:sz w:val="24"/>
          <w:szCs w:val="24"/>
        </w:rPr>
        <w:t>spółk</w:t>
      </w:r>
      <w:r w:rsidRPr="008B2186">
        <w:rPr>
          <w:rFonts w:eastAsia="TimesNewRoman,Bold"/>
          <w:bCs/>
          <w:sz w:val="24"/>
          <w:szCs w:val="24"/>
        </w:rPr>
        <w:t>ę</w:t>
      </w:r>
      <w:proofErr w:type="gramEnd"/>
      <w:r w:rsidRPr="008B2186">
        <w:rPr>
          <w:rFonts w:eastAsia="TimesNewRoman,Bold"/>
          <w:bCs/>
          <w:sz w:val="24"/>
          <w:szCs w:val="24"/>
        </w:rPr>
        <w:t xml:space="preserve">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w:t>
      </w:r>
      <w:r w:rsidR="00AA5994">
        <w:rPr>
          <w:sz w:val="24"/>
          <w:szCs w:val="24"/>
        </w:rPr>
        <w:t>U</w:t>
      </w:r>
      <w:r w:rsidRPr="008B2186">
        <w:rPr>
          <w:sz w:val="24"/>
          <w:szCs w:val="24"/>
        </w:rPr>
        <w:t xml:space="preserve">mowy w sprawie </w:t>
      </w:r>
      <w:proofErr w:type="gramStart"/>
      <w:r w:rsidRPr="008B2186">
        <w:rPr>
          <w:spacing w:val="-6"/>
          <w:sz w:val="24"/>
          <w:szCs w:val="24"/>
        </w:rPr>
        <w:t>zamówienia</w:t>
      </w:r>
      <w:proofErr w:type="gramEnd"/>
      <w:r w:rsidRPr="008B2186">
        <w:rPr>
          <w:spacing w:val="-6"/>
          <w:sz w:val="24"/>
          <w:szCs w:val="24"/>
        </w:rPr>
        <w:t xml:space="preserve">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rsidR="00AA5994" w:rsidRDefault="00AA5994" w:rsidP="00AA5994">
      <w:pPr>
        <w:ind w:left="851" w:hanging="568"/>
        <w:jc w:val="both"/>
        <w:rPr>
          <w:bCs/>
          <w:sz w:val="24"/>
          <w:szCs w:val="24"/>
        </w:rPr>
      </w:pPr>
      <w:r w:rsidRPr="00A9133E">
        <w:rPr>
          <w:bCs/>
          <w:sz w:val="24"/>
          <w:szCs w:val="24"/>
        </w:rPr>
        <w:t>22.6.</w:t>
      </w:r>
      <w:r w:rsidRPr="00A9133E">
        <w:rPr>
          <w:bCs/>
          <w:sz w:val="24"/>
          <w:szCs w:val="24"/>
        </w:rPr>
        <w:tab/>
        <w:t xml:space="preserve">Zamawiający żąda, aby przed przystąpieniem do wykonania zamówienia wykonawca, o ile są już znane, podał nazwy albo imiona i nazwiska oraz dane kontaktowe podwykonawców </w:t>
      </w:r>
      <w:r w:rsidRPr="00A9133E">
        <w:rPr>
          <w:bCs/>
          <w:sz w:val="24"/>
          <w:szCs w:val="24"/>
        </w:rPr>
        <w:lastRenderedPageBreak/>
        <w:t xml:space="preserve">i osób do kontaktu z nimi, zaangażowanych w </w:t>
      </w:r>
      <w:r w:rsidR="00713A94" w:rsidRPr="00A9133E">
        <w:rPr>
          <w:bCs/>
          <w:sz w:val="24"/>
          <w:szCs w:val="24"/>
        </w:rPr>
        <w:t>realizację usług</w:t>
      </w:r>
      <w:r w:rsidRPr="00A9133E">
        <w:rPr>
          <w:bCs/>
          <w:sz w:val="24"/>
          <w:szCs w:val="24"/>
        </w:rPr>
        <w:t xml:space="preserve">. Wykonawca zawiadamia Zamawiającego o wszelkich zmianach danych, o których mowa w zdaniu pierwszym, </w:t>
      </w:r>
      <w:r w:rsidR="00DB614B">
        <w:rPr>
          <w:bCs/>
          <w:sz w:val="24"/>
          <w:szCs w:val="24"/>
        </w:rPr>
        <w:br/>
      </w:r>
      <w:r w:rsidRPr="00A9133E">
        <w:rPr>
          <w:bCs/>
          <w:sz w:val="24"/>
          <w:szCs w:val="24"/>
        </w:rPr>
        <w:t>w trakcie realizacji zamówienia, a także przekazuje informacje na temat nowych podwykonawców, którym w późniejszym okresie zamierza powierzyć realizację usług.</w:t>
      </w:r>
    </w:p>
    <w:p w:rsidR="004D6DB7" w:rsidRPr="00DE30B8" w:rsidRDefault="004D6DB7" w:rsidP="00DE30B8">
      <w:pPr>
        <w:ind w:left="851" w:hanging="568"/>
        <w:jc w:val="both"/>
        <w:rPr>
          <w:bCs/>
          <w:sz w:val="24"/>
          <w:szCs w:val="24"/>
        </w:rPr>
      </w:pPr>
      <w:r w:rsidRPr="00DE30B8">
        <w:rPr>
          <w:bCs/>
          <w:sz w:val="24"/>
          <w:szCs w:val="24"/>
        </w:rPr>
        <w:t>22.</w:t>
      </w:r>
      <w:r w:rsidR="00624A71" w:rsidRPr="00DE30B8">
        <w:rPr>
          <w:bCs/>
          <w:sz w:val="24"/>
          <w:szCs w:val="24"/>
        </w:rPr>
        <w:t>7</w:t>
      </w:r>
      <w:r w:rsidRPr="00DE30B8">
        <w:rPr>
          <w:bCs/>
          <w:sz w:val="24"/>
          <w:szCs w:val="24"/>
        </w:rPr>
        <w:t>.</w:t>
      </w:r>
      <w:r w:rsidRPr="00DE30B8">
        <w:rPr>
          <w:bCs/>
          <w:sz w:val="24"/>
          <w:szCs w:val="24"/>
        </w:rPr>
        <w:tab/>
        <w:t xml:space="preserve">Przed podpisaniem umowy wykonawca zobowiązany jest stosownym dokumentem udowodnić Zamawiającemu, że przystępując do realizacji zamówienia z dniem podpisania umowy, </w:t>
      </w:r>
      <w:r w:rsidR="00DE30B8" w:rsidRPr="00DE30B8">
        <w:rPr>
          <w:bCs/>
          <w:sz w:val="24"/>
          <w:szCs w:val="24"/>
        </w:rPr>
        <w:t xml:space="preserve">dysponuje osobami, które skieruje do realizacji zamówienia, gwarantującymi </w:t>
      </w:r>
      <w:proofErr w:type="gramStart"/>
      <w:r w:rsidR="00DE30B8" w:rsidRPr="00DE30B8">
        <w:rPr>
          <w:bCs/>
          <w:sz w:val="24"/>
          <w:szCs w:val="24"/>
        </w:rPr>
        <w:t>właściwą jakość</w:t>
      </w:r>
      <w:proofErr w:type="gramEnd"/>
      <w:r w:rsidR="00DE30B8" w:rsidRPr="00DE30B8">
        <w:rPr>
          <w:bCs/>
          <w:sz w:val="24"/>
          <w:szCs w:val="24"/>
        </w:rPr>
        <w:t xml:space="preserve"> usług, o kwalifikacjach i doświadczeniu zawodowym niezbędnym </w:t>
      </w:r>
      <w:r w:rsidR="00D310E1">
        <w:rPr>
          <w:bCs/>
          <w:sz w:val="24"/>
          <w:szCs w:val="24"/>
        </w:rPr>
        <w:br/>
      </w:r>
      <w:r w:rsidR="00DE30B8" w:rsidRPr="00DE30B8">
        <w:rPr>
          <w:bCs/>
          <w:sz w:val="24"/>
          <w:szCs w:val="24"/>
        </w:rPr>
        <w:t xml:space="preserve">do wykonania zamówienia, niemniejszym niż określone </w:t>
      </w:r>
      <w:r w:rsidRPr="00DE30B8">
        <w:rPr>
          <w:bCs/>
          <w:sz w:val="24"/>
          <w:szCs w:val="24"/>
        </w:rPr>
        <w:t xml:space="preserve">w opisie przedmiotu zamówienia (OPZ) dla poszczególnych funkcji poza funkcjami Inspektora Koordynatora, Inspektora Nadzoru robót </w:t>
      </w:r>
      <w:r w:rsidR="00504847">
        <w:rPr>
          <w:bCs/>
          <w:sz w:val="24"/>
          <w:szCs w:val="24"/>
        </w:rPr>
        <w:t>mostowych</w:t>
      </w:r>
      <w:r w:rsidRPr="00DE30B8">
        <w:rPr>
          <w:bCs/>
          <w:sz w:val="24"/>
          <w:szCs w:val="24"/>
        </w:rPr>
        <w:t>.</w:t>
      </w:r>
    </w:p>
    <w:p w:rsidR="00283905" w:rsidRDefault="00283905" w:rsidP="00283905">
      <w:pPr>
        <w:tabs>
          <w:tab w:val="left" w:pos="851"/>
        </w:tabs>
        <w:ind w:left="851" w:hanging="568"/>
        <w:jc w:val="both"/>
        <w:rPr>
          <w:bCs/>
          <w:sz w:val="24"/>
          <w:szCs w:val="24"/>
        </w:rPr>
      </w:pPr>
      <w:r w:rsidRPr="0090052F">
        <w:rPr>
          <w:bCs/>
          <w:sz w:val="24"/>
          <w:szCs w:val="24"/>
        </w:rPr>
        <w:t>22.</w:t>
      </w:r>
      <w:r w:rsidR="007C2828">
        <w:rPr>
          <w:bCs/>
          <w:sz w:val="24"/>
          <w:szCs w:val="24"/>
        </w:rPr>
        <w:t>8</w:t>
      </w:r>
      <w:r w:rsidRPr="0090052F">
        <w:rPr>
          <w:bCs/>
          <w:sz w:val="24"/>
          <w:szCs w:val="24"/>
        </w:rPr>
        <w:t>.</w:t>
      </w:r>
      <w:r w:rsidRPr="0090052F">
        <w:rPr>
          <w:bCs/>
          <w:sz w:val="24"/>
          <w:szCs w:val="24"/>
        </w:rPr>
        <w:tab/>
      </w:r>
      <w:r w:rsidRPr="0090052F">
        <w:rPr>
          <w:bCs/>
          <w:spacing w:val="-6"/>
          <w:sz w:val="24"/>
          <w:szCs w:val="24"/>
        </w:rPr>
        <w:t>Jeżeli wykonawca, którego oferta została wybrana, uchyla się od zawarcia umowy w sprawie</w:t>
      </w:r>
      <w:r w:rsidRPr="0090052F">
        <w:rPr>
          <w:bCs/>
          <w:sz w:val="24"/>
          <w:szCs w:val="24"/>
        </w:rPr>
        <w:t xml:space="preserve"> </w:t>
      </w:r>
      <w:r w:rsidRPr="0090052F">
        <w:rPr>
          <w:bCs/>
          <w:spacing w:val="-4"/>
          <w:sz w:val="24"/>
          <w:szCs w:val="24"/>
        </w:rPr>
        <w:t>zamówienia publicznego lub nie wnosi wymaganego zabezpieczenia należytego wykonania</w:t>
      </w:r>
      <w:r w:rsidRPr="0090052F">
        <w:rPr>
          <w:bCs/>
          <w:sz w:val="24"/>
          <w:szCs w:val="24"/>
        </w:rPr>
        <w:t xml:space="preserve"> </w:t>
      </w:r>
      <w:r w:rsidRPr="0090052F">
        <w:rPr>
          <w:bCs/>
          <w:spacing w:val="-4"/>
          <w:sz w:val="24"/>
          <w:szCs w:val="24"/>
        </w:rPr>
        <w:t>umowy, Zamawiający może wybrać tę spośród pozostałych ofert, która uzyskała najwyższą</w:t>
      </w:r>
      <w:r w:rsidRPr="0090052F">
        <w:rPr>
          <w:bCs/>
          <w:sz w:val="24"/>
          <w:szCs w:val="24"/>
        </w:rPr>
        <w:t xml:space="preserve"> liczbę punktów chyba, że zachodzą przesłanki, o których mowa w art. 93 ust. 1 UPZP.</w:t>
      </w:r>
    </w:p>
    <w:p w:rsidR="00283905" w:rsidRPr="008B2186" w:rsidRDefault="00283905" w:rsidP="00DE30B8">
      <w:pPr>
        <w:pStyle w:val="Subhead2"/>
        <w:tabs>
          <w:tab w:val="left" w:pos="284"/>
        </w:tabs>
        <w:spacing w:before="240" w:after="120"/>
        <w:ind w:left="283" w:hanging="425"/>
        <w:jc w:val="both"/>
      </w:pPr>
      <w:r w:rsidRPr="008B2186">
        <w:t>23.</w:t>
      </w:r>
      <w:r w:rsidRPr="008B2186">
        <w:tab/>
        <w:t>Wymagania dotyczące zabezpieczenia należytego wykonania umowy</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283905">
      <w:pPr>
        <w:numPr>
          <w:ilvl w:val="0"/>
          <w:numId w:val="23"/>
        </w:numPr>
        <w:ind w:left="1134" w:hanging="283"/>
        <w:jc w:val="both"/>
        <w:rPr>
          <w:iCs/>
          <w:sz w:val="24"/>
          <w:szCs w:val="24"/>
        </w:rPr>
      </w:pPr>
      <w:proofErr w:type="gramStart"/>
      <w:r w:rsidRPr="008B2186">
        <w:rPr>
          <w:spacing w:val="-5"/>
          <w:sz w:val="24"/>
          <w:szCs w:val="24"/>
        </w:rPr>
        <w:t>nazwę</w:t>
      </w:r>
      <w:proofErr w:type="gramEnd"/>
      <w:r w:rsidRPr="008B2186">
        <w:rPr>
          <w:spacing w:val="-5"/>
          <w:sz w:val="24"/>
          <w:szCs w:val="24"/>
        </w:rPr>
        <w:t xml:space="preserve">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określenie</w:t>
      </w:r>
      <w:proofErr w:type="gramEnd"/>
      <w:r w:rsidRPr="008B2186">
        <w:rPr>
          <w:iCs/>
          <w:sz w:val="24"/>
          <w:szCs w:val="24"/>
        </w:rPr>
        <w:t xml:space="preserv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gwarantowaną</w:t>
      </w:r>
      <w:proofErr w:type="gramEnd"/>
      <w:r w:rsidRPr="008B2186">
        <w:rPr>
          <w:iCs/>
          <w:sz w:val="24"/>
          <w:szCs w:val="24"/>
        </w:rPr>
        <w:t xml:space="preserve"> kwotę w PLN,</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termin</w:t>
      </w:r>
      <w:proofErr w:type="gramEnd"/>
      <w:r w:rsidRPr="008B2186">
        <w:rPr>
          <w:iCs/>
          <w:sz w:val="24"/>
          <w:szCs w:val="24"/>
        </w:rPr>
        <w:t xml:space="preserve"> ważności gwarancji,</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zobowiązanie</w:t>
      </w:r>
      <w:proofErr w:type="gramEnd"/>
      <w:r w:rsidRPr="008B2186">
        <w:rPr>
          <w:iCs/>
          <w:sz w:val="24"/>
          <w:szCs w:val="24"/>
        </w:rPr>
        <w:t xml:space="preserv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termin</w:t>
      </w:r>
      <w:proofErr w:type="gramEnd"/>
      <w:r w:rsidRPr="008B2186">
        <w:rPr>
          <w:iCs/>
          <w:sz w:val="24"/>
          <w:szCs w:val="24"/>
        </w:rPr>
        <w:t xml:space="preserve"> wypłaty kwoty gwarancji nie powinien przekraczać </w:t>
      </w:r>
      <w:r w:rsidRPr="00EE5DA9">
        <w:rPr>
          <w:b/>
          <w:iCs/>
          <w:sz w:val="24"/>
          <w:szCs w:val="24"/>
        </w:rPr>
        <w:t>14 dni</w:t>
      </w:r>
      <w:r w:rsidRPr="008B2186">
        <w:rPr>
          <w:iCs/>
          <w:sz w:val="24"/>
          <w:szCs w:val="24"/>
        </w:rPr>
        <w:t xml:space="preserve"> od dnia otrzymania wezwania do wypłaty.</w:t>
      </w:r>
    </w:p>
    <w:p w:rsidR="00283905" w:rsidRPr="008B2186" w:rsidRDefault="00283905" w:rsidP="00283905">
      <w:pPr>
        <w:numPr>
          <w:ilvl w:val="0"/>
          <w:numId w:val="23"/>
        </w:numPr>
        <w:ind w:left="1134" w:hanging="283"/>
        <w:jc w:val="both"/>
        <w:rPr>
          <w:iCs/>
          <w:sz w:val="24"/>
          <w:szCs w:val="24"/>
        </w:rPr>
      </w:pPr>
      <w:proofErr w:type="gramStart"/>
      <w:r w:rsidRPr="008B2186">
        <w:rPr>
          <w:iCs/>
          <w:sz w:val="24"/>
          <w:szCs w:val="24"/>
        </w:rPr>
        <w:t>wszelkie</w:t>
      </w:r>
      <w:proofErr w:type="gramEnd"/>
      <w:r w:rsidRPr="008B2186">
        <w:rPr>
          <w:iCs/>
          <w:sz w:val="24"/>
          <w:szCs w:val="24"/>
        </w:rPr>
        <w:t xml:space="preserve"> spory mogące wynikać z gwarancji (poręczenia) będą rozstrzygane przez</w:t>
      </w:r>
      <w:r w:rsidRPr="008B2186">
        <w:rPr>
          <w:iCs/>
          <w:sz w:val="24"/>
          <w:szCs w:val="24"/>
        </w:rPr>
        <w:br/>
        <w:t xml:space="preserve">Sąd właściwy miejscowo dla siedziby </w:t>
      </w:r>
      <w:r w:rsidR="00EE5DA9" w:rsidRPr="008B2186">
        <w:rPr>
          <w:iCs/>
          <w:sz w:val="24"/>
          <w:szCs w:val="24"/>
        </w:rPr>
        <w:t xml:space="preserve">Zamawiającego </w:t>
      </w:r>
      <w:r w:rsidRPr="008B2186">
        <w:rPr>
          <w:iCs/>
          <w:sz w:val="24"/>
          <w:szCs w:val="24"/>
        </w:rPr>
        <w:t>(</w:t>
      </w:r>
      <w:r w:rsidR="00EE5DA9" w:rsidRPr="008B2186">
        <w:rPr>
          <w:iCs/>
          <w:sz w:val="24"/>
          <w:szCs w:val="24"/>
        </w:rPr>
        <w:t>beneficjenta gwarancji</w:t>
      </w:r>
      <w:r w:rsidRPr="008B2186">
        <w:rPr>
          <w:iCs/>
          <w:sz w:val="24"/>
          <w:szCs w:val="24"/>
        </w:rPr>
        <w:t>).</w:t>
      </w:r>
    </w:p>
    <w:p w:rsidR="003C62F3" w:rsidRDefault="00283905" w:rsidP="00EE5DA9">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sidR="00EE5DA9">
        <w:rPr>
          <w:sz w:val="24"/>
          <w:szCs w:val="24"/>
        </w:rPr>
        <w:t xml:space="preserve">: </w:t>
      </w:r>
      <w:r w:rsidRPr="008B2186">
        <w:rPr>
          <w:b/>
          <w:bCs/>
          <w:spacing w:val="-4"/>
          <w:sz w:val="24"/>
          <w:szCs w:val="24"/>
        </w:rPr>
        <w:t xml:space="preserve">Bank Polska Kasa Opieki S.A. (Bank Pekao S.A.) </w:t>
      </w:r>
    </w:p>
    <w:p w:rsidR="00283905" w:rsidRPr="008B2186" w:rsidRDefault="00283905" w:rsidP="00283905">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283905" w:rsidRPr="007123AE" w:rsidRDefault="00283905" w:rsidP="00283905">
      <w:pPr>
        <w:tabs>
          <w:tab w:val="left" w:pos="851"/>
        </w:tabs>
        <w:ind w:left="851"/>
        <w:jc w:val="both"/>
        <w:rPr>
          <w:bCs/>
          <w:i/>
          <w:sz w:val="24"/>
        </w:rPr>
      </w:pPr>
      <w:proofErr w:type="gramStart"/>
      <w:r w:rsidRPr="007123AE">
        <w:rPr>
          <w:spacing w:val="-4"/>
          <w:sz w:val="24"/>
          <w:szCs w:val="24"/>
        </w:rPr>
        <w:t>z</w:t>
      </w:r>
      <w:proofErr w:type="gramEnd"/>
      <w:r w:rsidRPr="007123AE">
        <w:rPr>
          <w:spacing w:val="-4"/>
          <w:sz w:val="24"/>
          <w:szCs w:val="24"/>
        </w:rPr>
        <w:t xml:space="preserve"> adnotacją: ZABEZPIECZENIE - „</w:t>
      </w:r>
      <w:r w:rsidR="00724D32" w:rsidRPr="00724D32">
        <w:rPr>
          <w:bCs/>
          <w:i/>
          <w:sz w:val="24"/>
          <w:szCs w:val="24"/>
        </w:rPr>
        <w:t xml:space="preserve">Zarządzanie i nadzór nad realizacją zadania pn.: „Budowa II etapu ul. Ogińskiego w Bydgoszczy na odcinku od ul. Wojska Polskiego </w:t>
      </w:r>
      <w:r w:rsidR="00D310E1">
        <w:rPr>
          <w:bCs/>
          <w:i/>
          <w:sz w:val="24"/>
          <w:szCs w:val="24"/>
        </w:rPr>
        <w:br/>
      </w:r>
      <w:r w:rsidR="00724D32" w:rsidRPr="00724D32">
        <w:rPr>
          <w:bCs/>
          <w:i/>
          <w:sz w:val="24"/>
          <w:szCs w:val="24"/>
        </w:rPr>
        <w:t>do ul. Jana Pawła II</w:t>
      </w:r>
      <w:r w:rsidRPr="007123AE">
        <w:rPr>
          <w:bCs/>
          <w:i/>
          <w:sz w:val="24"/>
        </w:rPr>
        <w:t>”.</w:t>
      </w:r>
    </w:p>
    <w:p w:rsidR="00283905" w:rsidRPr="008B2186" w:rsidRDefault="00283905" w:rsidP="00283905">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283905" w:rsidRPr="008B2186" w:rsidRDefault="00283905" w:rsidP="00283905">
      <w:pPr>
        <w:tabs>
          <w:tab w:val="num" w:pos="-2694"/>
          <w:tab w:val="left" w:pos="851"/>
        </w:tabs>
        <w:ind w:left="851" w:hanging="567"/>
        <w:jc w:val="both"/>
        <w:rPr>
          <w:sz w:val="24"/>
        </w:rPr>
      </w:pPr>
      <w:r w:rsidRPr="00DE30B8">
        <w:rPr>
          <w:sz w:val="24"/>
        </w:rPr>
        <w:t>23.5.</w:t>
      </w:r>
      <w:r w:rsidRPr="00DE30B8">
        <w:rPr>
          <w:sz w:val="24"/>
        </w:rPr>
        <w:tab/>
        <w:t xml:space="preserve">Zabezpieczenie należytego wykonania umowy ustala się w wysokości </w:t>
      </w:r>
      <w:r w:rsidR="004D6DB7" w:rsidRPr="007C2828">
        <w:rPr>
          <w:b/>
          <w:sz w:val="24"/>
        </w:rPr>
        <w:t>7</w:t>
      </w:r>
      <w:r w:rsidRPr="007C2828">
        <w:rPr>
          <w:b/>
          <w:sz w:val="24"/>
        </w:rPr>
        <w:t xml:space="preserve"> %</w:t>
      </w:r>
      <w:r w:rsidRPr="007C2828">
        <w:rPr>
          <w:sz w:val="24"/>
        </w:rPr>
        <w:t xml:space="preserve"> </w:t>
      </w:r>
      <w:r w:rsidRPr="007C2828">
        <w:rPr>
          <w:b/>
          <w:sz w:val="24"/>
        </w:rPr>
        <w:t>ceny</w:t>
      </w:r>
      <w:r w:rsidRPr="00DE30B8">
        <w:rPr>
          <w:b/>
          <w:sz w:val="24"/>
        </w:rPr>
        <w:t xml:space="preserve"> całkowitej podanej w ofercie</w:t>
      </w:r>
      <w:r w:rsidRPr="00DE30B8">
        <w:rPr>
          <w:sz w:val="24"/>
        </w:rPr>
        <w:t>.</w:t>
      </w:r>
    </w:p>
    <w:p w:rsidR="008B2186" w:rsidRPr="0080664D" w:rsidRDefault="008B2186" w:rsidP="008B2186">
      <w:pPr>
        <w:tabs>
          <w:tab w:val="left" w:pos="851"/>
        </w:tabs>
        <w:ind w:left="851" w:hanging="567"/>
        <w:jc w:val="both"/>
        <w:rPr>
          <w:sz w:val="24"/>
        </w:rPr>
      </w:pPr>
      <w:r w:rsidRPr="0080664D">
        <w:rPr>
          <w:sz w:val="24"/>
        </w:rPr>
        <w:lastRenderedPageBreak/>
        <w:t>23.</w:t>
      </w:r>
      <w:r w:rsidR="00EE5DA9">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DE30B8">
      <w:pPr>
        <w:pStyle w:val="Subhead2"/>
        <w:tabs>
          <w:tab w:val="left" w:pos="284"/>
        </w:tabs>
        <w:spacing w:before="24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 xml:space="preserve">załączonym do SIWZ wzorze </w:t>
      </w:r>
      <w:r w:rsidR="00EE5DA9">
        <w:rPr>
          <w:sz w:val="24"/>
          <w:u w:val="single"/>
        </w:rPr>
        <w:t>U</w:t>
      </w:r>
      <w:r w:rsidRPr="008B2186">
        <w:rPr>
          <w:sz w:val="24"/>
          <w:u w:val="single"/>
        </w:rPr>
        <w:t>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Default="006C7144" w:rsidP="00DE30B8">
      <w:pPr>
        <w:pStyle w:val="Subhead2"/>
        <w:tabs>
          <w:tab w:val="left" w:pos="284"/>
        </w:tabs>
        <w:spacing w:before="240" w:after="60"/>
        <w:ind w:left="283" w:hanging="425"/>
        <w:jc w:val="both"/>
      </w:pPr>
      <w:r w:rsidRPr="006C7144">
        <w:t>2</w:t>
      </w:r>
      <w:r w:rsidR="00D423F5">
        <w:t>5</w:t>
      </w:r>
      <w:r w:rsidRPr="006C7144">
        <w:t>.</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724D32" w:rsidRPr="00FF070E" w:rsidRDefault="00724D32" w:rsidP="00724D32">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724D32" w:rsidRPr="00FF070E" w:rsidRDefault="00724D32" w:rsidP="00724D32">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724D32" w:rsidRPr="00FF070E" w:rsidRDefault="00724D32" w:rsidP="00724D32">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724D32" w:rsidRPr="00FF070E" w:rsidRDefault="00724D32" w:rsidP="00724D32">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724D32" w:rsidRPr="00FF070E" w:rsidRDefault="00724D32" w:rsidP="00724D32">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724D32" w:rsidRPr="00FF070E" w:rsidRDefault="00724D32" w:rsidP="00724D32">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724D32" w:rsidRPr="00FF070E" w:rsidRDefault="00724D32" w:rsidP="00724D32">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724D32" w:rsidRPr="00FF070E" w:rsidRDefault="00724D32" w:rsidP="00724D32">
      <w:pPr>
        <w:numPr>
          <w:ilvl w:val="0"/>
          <w:numId w:val="49"/>
        </w:numPr>
        <w:autoSpaceDE w:val="0"/>
        <w:autoSpaceDN w:val="0"/>
        <w:adjustRightInd w:val="0"/>
        <w:jc w:val="both"/>
        <w:rPr>
          <w:i/>
          <w:sz w:val="24"/>
          <w:szCs w:val="24"/>
        </w:rPr>
      </w:pPr>
      <w:proofErr w:type="gramStart"/>
      <w:r w:rsidRPr="00FF070E">
        <w:rPr>
          <w:i/>
          <w:sz w:val="24"/>
          <w:szCs w:val="24"/>
        </w:rPr>
        <w:t>określenia</w:t>
      </w:r>
      <w:proofErr w:type="gramEnd"/>
      <w:r w:rsidRPr="00FF070E">
        <w:rPr>
          <w:i/>
          <w:sz w:val="24"/>
          <w:szCs w:val="24"/>
        </w:rPr>
        <w:t xml:space="preserve"> warunków udziału w postępowaniu,</w:t>
      </w:r>
    </w:p>
    <w:p w:rsidR="00724D32" w:rsidRPr="00FF070E" w:rsidRDefault="00724D32" w:rsidP="00724D32">
      <w:pPr>
        <w:numPr>
          <w:ilvl w:val="0"/>
          <w:numId w:val="49"/>
        </w:numPr>
        <w:autoSpaceDE w:val="0"/>
        <w:autoSpaceDN w:val="0"/>
        <w:adjustRightInd w:val="0"/>
        <w:jc w:val="both"/>
        <w:rPr>
          <w:i/>
          <w:sz w:val="24"/>
          <w:szCs w:val="24"/>
        </w:rPr>
      </w:pPr>
      <w:proofErr w:type="gramStart"/>
      <w:r w:rsidRPr="00FF070E">
        <w:rPr>
          <w:i/>
          <w:sz w:val="24"/>
          <w:szCs w:val="24"/>
        </w:rPr>
        <w:t>opisu</w:t>
      </w:r>
      <w:proofErr w:type="gramEnd"/>
      <w:r w:rsidRPr="00FF070E">
        <w:rPr>
          <w:i/>
          <w:sz w:val="24"/>
          <w:szCs w:val="24"/>
        </w:rPr>
        <w:t xml:space="preserve"> przedmiotu zamówienia,</w:t>
      </w:r>
    </w:p>
    <w:p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724D32" w:rsidRPr="00FF070E" w:rsidRDefault="00724D32" w:rsidP="00724D32">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724D32" w:rsidRPr="00FF070E" w:rsidRDefault="00724D32" w:rsidP="00724D32">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sie do Prezesa Izby (adres: Urząd Zamówień Publicznych, ul. Postępu 17a,</w:t>
      </w:r>
      <w:r w:rsidRPr="00FF070E">
        <w:rPr>
          <w:b w:val="0"/>
          <w:spacing w:val="-4"/>
          <w:szCs w:val="24"/>
        </w:rPr>
        <w:t xml:space="preserve"> </w:t>
      </w:r>
      <w:r w:rsidRPr="00FF070E">
        <w:rPr>
          <w:b w:val="0"/>
          <w:spacing w:val="-4"/>
          <w:szCs w:val="24"/>
        </w:rPr>
        <w:br/>
        <w:t xml:space="preserve">02-676 Warszawa, Polska, strona internetowa: </w:t>
      </w:r>
      <w:r w:rsidRPr="00FF070E">
        <w:rPr>
          <w:spacing w:val="-4"/>
          <w:szCs w:val="24"/>
        </w:rPr>
        <w:t>www.</w:t>
      </w:r>
      <w:proofErr w:type="gramStart"/>
      <w:r w:rsidRPr="00FF070E">
        <w:rPr>
          <w:spacing w:val="-4"/>
          <w:szCs w:val="24"/>
        </w:rPr>
        <w:t>uzp</w:t>
      </w:r>
      <w:proofErr w:type="gramEnd"/>
      <w:r w:rsidRPr="00FF070E">
        <w:rPr>
          <w:spacing w:val="-4"/>
          <w:szCs w:val="24"/>
        </w:rPr>
        <w:t>.</w:t>
      </w:r>
      <w:proofErr w:type="gramStart"/>
      <w:r w:rsidRPr="00FF070E">
        <w:rPr>
          <w:spacing w:val="-4"/>
          <w:szCs w:val="24"/>
        </w:rPr>
        <w:t>gov</w:t>
      </w:r>
      <w:proofErr w:type="gramEnd"/>
      <w:r w:rsidRPr="00FF070E">
        <w:rPr>
          <w:spacing w:val="-4"/>
          <w:szCs w:val="24"/>
        </w:rPr>
        <w:t>.</w:t>
      </w:r>
      <w:proofErr w:type="gramStart"/>
      <w:r w:rsidRPr="00FF070E">
        <w:rPr>
          <w:spacing w:val="-4"/>
          <w:szCs w:val="24"/>
        </w:rPr>
        <w:t>pl</w:t>
      </w:r>
      <w:proofErr w:type="gramEnd"/>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724D32" w:rsidRPr="00FF070E" w:rsidRDefault="00724D32" w:rsidP="00724D32">
      <w:pPr>
        <w:pStyle w:val="Subhead2"/>
        <w:tabs>
          <w:tab w:val="left" w:pos="851"/>
        </w:tabs>
        <w:ind w:left="851" w:hanging="567"/>
        <w:jc w:val="both"/>
        <w:rPr>
          <w:b w:val="0"/>
          <w:spacing w:val="-4"/>
          <w:szCs w:val="24"/>
        </w:rPr>
      </w:pPr>
      <w:r w:rsidRPr="00FF070E">
        <w:rPr>
          <w:b w:val="0"/>
          <w:szCs w:val="24"/>
        </w:rPr>
        <w:t>25.9.</w:t>
      </w:r>
      <w:r w:rsidRPr="00FF070E">
        <w:rPr>
          <w:b w:val="0"/>
          <w:szCs w:val="24"/>
        </w:rPr>
        <w:tab/>
        <w:t xml:space="preserve">Odwołujący przesyła kopie odwołania Zamawiającemu przed upływem terminu do wniesienia odwołania w taki sposób, aby mógł on zapoznać sie z jego treścią przed upływem tego terminu. Domniemywa się, </w:t>
      </w:r>
      <w:proofErr w:type="gramStart"/>
      <w:r w:rsidRPr="00FF070E">
        <w:rPr>
          <w:b w:val="0"/>
          <w:szCs w:val="24"/>
        </w:rPr>
        <w:t>iż  Zamawiający</w:t>
      </w:r>
      <w:proofErr w:type="gramEnd"/>
      <w:r w:rsidRPr="00FF070E">
        <w:rPr>
          <w:b w:val="0"/>
          <w:szCs w:val="24"/>
        </w:rPr>
        <w:t xml:space="preserve"> mógł zapoznać sie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lastRenderedPageBreak/>
        <w:t>przed upływem terminu do jego wniesienia przy użyciu środków komunikacji elektronicznej</w:t>
      </w:r>
      <w:r w:rsidR="00247608">
        <w:rPr>
          <w:b w:val="0"/>
          <w:spacing w:val="-4"/>
          <w:szCs w:val="24"/>
        </w:rPr>
        <w:t xml:space="preserve"> </w:t>
      </w:r>
      <w:r w:rsidR="00247608" w:rsidRPr="00D57B63">
        <w:rPr>
          <w:spacing w:val="-2"/>
          <w:szCs w:val="21"/>
        </w:rPr>
        <w:t>(</w:t>
      </w:r>
      <w:r w:rsidR="00247608" w:rsidRPr="00D57B63">
        <w:rPr>
          <w:b w:val="0"/>
          <w:i/>
          <w:spacing w:val="-2"/>
          <w:szCs w:val="21"/>
        </w:rPr>
        <w:t>faks nr 052 582 27 77 – Sekretariat Zamawiającego, e-mail: zarzad@zdmikp.</w:t>
      </w:r>
      <w:proofErr w:type="gramStart"/>
      <w:r w:rsidR="00247608" w:rsidRPr="00D57B63">
        <w:rPr>
          <w:b w:val="0"/>
          <w:i/>
          <w:spacing w:val="-2"/>
          <w:szCs w:val="21"/>
        </w:rPr>
        <w:t>bydgoszcz</w:t>
      </w:r>
      <w:proofErr w:type="gramEnd"/>
      <w:r w:rsidR="00247608" w:rsidRPr="00D57B63">
        <w:rPr>
          <w:b w:val="0"/>
          <w:i/>
          <w:spacing w:val="-2"/>
          <w:szCs w:val="21"/>
        </w:rPr>
        <w:t>.</w:t>
      </w:r>
      <w:proofErr w:type="gramStart"/>
      <w:r w:rsidR="00247608" w:rsidRPr="00D57B63">
        <w:rPr>
          <w:b w:val="0"/>
          <w:i/>
          <w:spacing w:val="-2"/>
          <w:szCs w:val="21"/>
        </w:rPr>
        <w:t>pl</w:t>
      </w:r>
      <w:proofErr w:type="gramEnd"/>
      <w:r w:rsidR="00247608" w:rsidRPr="00D57B63">
        <w:rPr>
          <w:spacing w:val="-2"/>
          <w:szCs w:val="21"/>
        </w:rPr>
        <w:t>)</w:t>
      </w:r>
      <w:r w:rsidRPr="00FF070E">
        <w:rPr>
          <w:b w:val="0"/>
          <w:spacing w:val="-4"/>
          <w:szCs w:val="24"/>
        </w:rPr>
        <w:t>.</w:t>
      </w:r>
    </w:p>
    <w:p w:rsidR="00724D32" w:rsidRPr="00FF070E" w:rsidRDefault="00724D32" w:rsidP="00724D32">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 xml:space="preserve">Odwołanie wobec czynności innych niż określone w </w:t>
      </w:r>
      <w:proofErr w:type="gramStart"/>
      <w:r w:rsidRPr="00FF070E">
        <w:rPr>
          <w:b w:val="0"/>
          <w:spacing w:val="-2"/>
          <w:szCs w:val="24"/>
        </w:rPr>
        <w:t xml:space="preserve">pkt  </w:t>
      </w:r>
      <w:r w:rsidR="00247608">
        <w:rPr>
          <w:b w:val="0"/>
          <w:spacing w:val="-2"/>
          <w:szCs w:val="24"/>
        </w:rPr>
        <w:t>25.10. i</w:t>
      </w:r>
      <w:proofErr w:type="gramEnd"/>
      <w:r w:rsidR="00247608">
        <w:rPr>
          <w:b w:val="0"/>
          <w:spacing w:val="-2"/>
          <w:szCs w:val="24"/>
        </w:rPr>
        <w:t xml:space="preserve">  pkt. </w:t>
      </w:r>
      <w:r w:rsidRPr="00FF070E">
        <w:rPr>
          <w:b w:val="0"/>
          <w:spacing w:val="-2"/>
          <w:szCs w:val="24"/>
        </w:rPr>
        <w:t>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724D32" w:rsidRPr="00FF070E" w:rsidRDefault="00724D32" w:rsidP="00724D32">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rsidR="00724D32" w:rsidRPr="00FF070E" w:rsidRDefault="00724D32" w:rsidP="00724D32">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724D32" w:rsidRPr="00FF070E" w:rsidRDefault="00724D32" w:rsidP="00724D32">
      <w:pPr>
        <w:pStyle w:val="Subhead2"/>
        <w:tabs>
          <w:tab w:val="left" w:pos="851"/>
        </w:tabs>
        <w:spacing w:before="120"/>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724D32" w:rsidRPr="00FF070E" w:rsidRDefault="00724D32" w:rsidP="00724D32">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724D32" w:rsidRPr="00FF070E" w:rsidRDefault="00724D32" w:rsidP="00724D32">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6C7144" w:rsidRPr="006C7144" w:rsidRDefault="006C7144" w:rsidP="00700397">
      <w:pPr>
        <w:pStyle w:val="Subhead2"/>
        <w:tabs>
          <w:tab w:val="left" w:pos="284"/>
        </w:tabs>
        <w:spacing w:before="240" w:after="120"/>
        <w:ind w:left="283" w:hanging="425"/>
        <w:jc w:val="both"/>
      </w:pPr>
      <w:r w:rsidRPr="006C7144">
        <w:t>2</w:t>
      </w:r>
      <w:r w:rsidR="00D423F5">
        <w:t>6</w:t>
      </w:r>
      <w:r w:rsidRPr="006C7144">
        <w:t>.</w:t>
      </w:r>
      <w:r w:rsidRPr="006C7144">
        <w:tab/>
      </w:r>
      <w:r w:rsidRPr="0080664D">
        <w:rPr>
          <w:spacing w:val="-4"/>
        </w:rPr>
        <w:t>Wysokość zwrotu kosztów udziału w postępowaniu, jeżeli Zamawiający przewiduje ich zwrot</w:t>
      </w:r>
    </w:p>
    <w:p w:rsid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7C2828" w:rsidRDefault="00D423F5" w:rsidP="006C7144">
      <w:pPr>
        <w:pStyle w:val="Subhead2"/>
        <w:tabs>
          <w:tab w:val="left" w:pos="284"/>
        </w:tabs>
        <w:spacing w:before="200"/>
        <w:ind w:left="283" w:hanging="425"/>
        <w:jc w:val="both"/>
      </w:pPr>
      <w:r w:rsidRPr="007C2828">
        <w:t>27</w:t>
      </w:r>
      <w:r w:rsidR="006C7144" w:rsidRPr="007C2828">
        <w:t>.</w:t>
      </w:r>
      <w:r w:rsidR="006C7144" w:rsidRPr="007C2828">
        <w:tab/>
        <w:t xml:space="preserve">Załączniki do SIWZ </w:t>
      </w:r>
    </w:p>
    <w:p w:rsidR="000A192F" w:rsidRPr="007C2828" w:rsidRDefault="000A192F" w:rsidP="000A192F">
      <w:pPr>
        <w:numPr>
          <w:ilvl w:val="0"/>
          <w:numId w:val="48"/>
        </w:numPr>
        <w:tabs>
          <w:tab w:val="clear" w:pos="360"/>
          <w:tab w:val="num" w:pos="851"/>
        </w:tabs>
        <w:ind w:left="851" w:hanging="425"/>
        <w:jc w:val="both"/>
        <w:rPr>
          <w:sz w:val="24"/>
          <w:szCs w:val="24"/>
        </w:rPr>
      </w:pPr>
      <w:proofErr w:type="gramStart"/>
      <w:r w:rsidRPr="007C2828">
        <w:rPr>
          <w:sz w:val="24"/>
          <w:szCs w:val="24"/>
        </w:rPr>
        <w:t>wzór</w:t>
      </w:r>
      <w:proofErr w:type="gramEnd"/>
      <w:r w:rsidRPr="007C2828">
        <w:rPr>
          <w:sz w:val="24"/>
          <w:szCs w:val="24"/>
        </w:rPr>
        <w:t xml:space="preserve"> Umowy – załącznik Nr 1,</w:t>
      </w:r>
    </w:p>
    <w:p w:rsidR="000A192F" w:rsidRPr="007C2828" w:rsidRDefault="000A192F" w:rsidP="000A192F">
      <w:pPr>
        <w:numPr>
          <w:ilvl w:val="0"/>
          <w:numId w:val="48"/>
        </w:numPr>
        <w:tabs>
          <w:tab w:val="clear" w:pos="360"/>
          <w:tab w:val="num" w:pos="851"/>
        </w:tabs>
        <w:ind w:left="851" w:hanging="425"/>
        <w:jc w:val="both"/>
        <w:rPr>
          <w:sz w:val="24"/>
          <w:szCs w:val="24"/>
        </w:rPr>
      </w:pPr>
      <w:proofErr w:type="gramStart"/>
      <w:r w:rsidRPr="007C2828">
        <w:rPr>
          <w:sz w:val="24"/>
          <w:szCs w:val="24"/>
        </w:rPr>
        <w:t>wzór</w:t>
      </w:r>
      <w:proofErr w:type="gramEnd"/>
      <w:r w:rsidRPr="007C2828">
        <w:rPr>
          <w:sz w:val="24"/>
          <w:szCs w:val="24"/>
        </w:rPr>
        <w:t xml:space="preserve"> formularza ofertowego – załącznik Nr 2,</w:t>
      </w:r>
    </w:p>
    <w:p w:rsidR="000A192F" w:rsidRPr="007C2828" w:rsidRDefault="000A192F" w:rsidP="000A192F">
      <w:pPr>
        <w:numPr>
          <w:ilvl w:val="0"/>
          <w:numId w:val="48"/>
        </w:numPr>
        <w:tabs>
          <w:tab w:val="clear" w:pos="360"/>
          <w:tab w:val="num" w:pos="851"/>
        </w:tabs>
        <w:ind w:left="851" w:hanging="425"/>
        <w:jc w:val="both"/>
        <w:rPr>
          <w:sz w:val="24"/>
          <w:szCs w:val="24"/>
        </w:rPr>
      </w:pPr>
      <w:proofErr w:type="gramStart"/>
      <w:r w:rsidRPr="007C2828">
        <w:rPr>
          <w:sz w:val="24"/>
          <w:szCs w:val="24"/>
        </w:rPr>
        <w:t>wzór</w:t>
      </w:r>
      <w:proofErr w:type="gramEnd"/>
      <w:r w:rsidRPr="007C2828">
        <w:rPr>
          <w:sz w:val="24"/>
          <w:szCs w:val="24"/>
        </w:rPr>
        <w:t xml:space="preserve"> wyceny usługi – załącznik Nr 3,</w:t>
      </w:r>
    </w:p>
    <w:p w:rsidR="00504847" w:rsidRPr="00F62E37" w:rsidRDefault="003B7B49" w:rsidP="00504847">
      <w:pPr>
        <w:numPr>
          <w:ilvl w:val="0"/>
          <w:numId w:val="25"/>
        </w:numPr>
        <w:tabs>
          <w:tab w:val="clear" w:pos="360"/>
          <w:tab w:val="num" w:pos="720"/>
        </w:tabs>
        <w:ind w:left="709" w:hanging="283"/>
        <w:jc w:val="both"/>
        <w:rPr>
          <w:sz w:val="24"/>
          <w:szCs w:val="24"/>
        </w:rPr>
      </w:pPr>
      <w:r>
        <w:rPr>
          <w:sz w:val="24"/>
          <w:szCs w:val="24"/>
        </w:rPr>
        <w:t xml:space="preserve">  </w:t>
      </w:r>
      <w:proofErr w:type="gramStart"/>
      <w:r w:rsidR="00504847" w:rsidRPr="00F62E37">
        <w:rPr>
          <w:sz w:val="24"/>
          <w:szCs w:val="24"/>
        </w:rPr>
        <w:t>wzór</w:t>
      </w:r>
      <w:proofErr w:type="gramEnd"/>
      <w:r w:rsidR="00504847" w:rsidRPr="00F62E37">
        <w:rPr>
          <w:sz w:val="24"/>
          <w:szCs w:val="24"/>
        </w:rPr>
        <w:t xml:space="preserve"> oświadczenia, o spełnianiu warunków udziału w postępowaniu – </w:t>
      </w:r>
      <w:r w:rsidR="00504847" w:rsidRPr="00504847">
        <w:rPr>
          <w:sz w:val="24"/>
          <w:szCs w:val="24"/>
        </w:rPr>
        <w:t>załącznik Nr 4,</w:t>
      </w:r>
    </w:p>
    <w:p w:rsidR="00392FDD" w:rsidRPr="007C2828" w:rsidRDefault="00504847" w:rsidP="00504847">
      <w:pPr>
        <w:numPr>
          <w:ilvl w:val="0"/>
          <w:numId w:val="48"/>
        </w:numPr>
        <w:tabs>
          <w:tab w:val="clear" w:pos="360"/>
          <w:tab w:val="num" w:pos="851"/>
        </w:tabs>
        <w:ind w:left="851" w:hanging="425"/>
        <w:rPr>
          <w:sz w:val="24"/>
          <w:szCs w:val="24"/>
        </w:rPr>
      </w:pPr>
      <w:proofErr w:type="gramStart"/>
      <w:r w:rsidRPr="007C2828">
        <w:rPr>
          <w:sz w:val="24"/>
          <w:szCs w:val="24"/>
        </w:rPr>
        <w:t>wzór</w:t>
      </w:r>
      <w:proofErr w:type="gramEnd"/>
      <w:r w:rsidRPr="007C2828">
        <w:rPr>
          <w:sz w:val="24"/>
          <w:szCs w:val="24"/>
        </w:rPr>
        <w:t xml:space="preserve"> oświadczenia, o braku podstaw do wykluczenia – załącznik Nr 5</w:t>
      </w:r>
      <w:r w:rsidR="00392FDD" w:rsidRPr="007C2828">
        <w:rPr>
          <w:bCs/>
          <w:spacing w:val="-4"/>
          <w:sz w:val="24"/>
          <w:szCs w:val="24"/>
        </w:rPr>
        <w:t>,</w:t>
      </w:r>
    </w:p>
    <w:p w:rsidR="000A192F" w:rsidRPr="007C2828" w:rsidRDefault="000A192F" w:rsidP="000A192F">
      <w:pPr>
        <w:numPr>
          <w:ilvl w:val="0"/>
          <w:numId w:val="48"/>
        </w:numPr>
        <w:tabs>
          <w:tab w:val="clear" w:pos="360"/>
          <w:tab w:val="num" w:pos="851"/>
        </w:tabs>
        <w:ind w:left="851" w:hanging="425"/>
        <w:jc w:val="both"/>
        <w:rPr>
          <w:sz w:val="24"/>
          <w:szCs w:val="24"/>
        </w:rPr>
      </w:pPr>
      <w:proofErr w:type="gramStart"/>
      <w:r w:rsidRPr="007C2828">
        <w:rPr>
          <w:sz w:val="24"/>
          <w:szCs w:val="24"/>
        </w:rPr>
        <w:t>wzór</w:t>
      </w:r>
      <w:proofErr w:type="gramEnd"/>
      <w:r w:rsidRPr="007C2828">
        <w:rPr>
          <w:sz w:val="24"/>
          <w:szCs w:val="24"/>
        </w:rPr>
        <w:t xml:space="preserve"> oświadczenia o przynależności lub braku przynależności do tej samej grupy kapitałowej, o której mowa w art. 24 ust. 1 pkt 23 UPZP</w:t>
      </w:r>
      <w:r w:rsidRPr="007C2828">
        <w:rPr>
          <w:i/>
          <w:sz w:val="24"/>
          <w:szCs w:val="24"/>
        </w:rPr>
        <w:t xml:space="preserve"> –</w:t>
      </w:r>
      <w:r w:rsidRPr="007C2828">
        <w:rPr>
          <w:sz w:val="24"/>
          <w:szCs w:val="24"/>
        </w:rPr>
        <w:t xml:space="preserve"> załącznik Nr </w:t>
      </w:r>
      <w:r w:rsidR="00504847" w:rsidRPr="007C2828">
        <w:rPr>
          <w:sz w:val="24"/>
          <w:szCs w:val="24"/>
        </w:rPr>
        <w:t>6</w:t>
      </w:r>
      <w:r w:rsidRPr="007C2828">
        <w:rPr>
          <w:sz w:val="24"/>
          <w:szCs w:val="24"/>
        </w:rPr>
        <w:t>,</w:t>
      </w:r>
    </w:p>
    <w:p w:rsidR="000A192F" w:rsidRPr="007C2828" w:rsidRDefault="000A192F" w:rsidP="000A192F">
      <w:pPr>
        <w:numPr>
          <w:ilvl w:val="0"/>
          <w:numId w:val="48"/>
        </w:numPr>
        <w:tabs>
          <w:tab w:val="clear" w:pos="360"/>
          <w:tab w:val="num" w:pos="851"/>
        </w:tabs>
        <w:ind w:left="851" w:hanging="425"/>
        <w:jc w:val="both"/>
        <w:rPr>
          <w:sz w:val="24"/>
          <w:szCs w:val="24"/>
        </w:rPr>
      </w:pPr>
      <w:proofErr w:type="gramStart"/>
      <w:r w:rsidRPr="007C2828">
        <w:rPr>
          <w:sz w:val="24"/>
          <w:szCs w:val="24"/>
        </w:rPr>
        <w:t>wzór</w:t>
      </w:r>
      <w:proofErr w:type="gramEnd"/>
      <w:r w:rsidRPr="007C2828">
        <w:rPr>
          <w:sz w:val="24"/>
          <w:szCs w:val="24"/>
        </w:rPr>
        <w:t xml:space="preserve"> wykazu wykonanych usług – załącznik Nr </w:t>
      </w:r>
      <w:r w:rsidR="00504847" w:rsidRPr="007C2828">
        <w:rPr>
          <w:sz w:val="24"/>
          <w:szCs w:val="24"/>
        </w:rPr>
        <w:t>7</w:t>
      </w:r>
      <w:r w:rsidRPr="007C2828">
        <w:rPr>
          <w:sz w:val="24"/>
          <w:szCs w:val="24"/>
        </w:rPr>
        <w:t>,</w:t>
      </w:r>
    </w:p>
    <w:p w:rsidR="000A192F" w:rsidRPr="007C2828" w:rsidRDefault="000A192F" w:rsidP="007C2828">
      <w:pPr>
        <w:numPr>
          <w:ilvl w:val="0"/>
          <w:numId w:val="48"/>
        </w:numPr>
        <w:tabs>
          <w:tab w:val="clear" w:pos="360"/>
          <w:tab w:val="num" w:pos="851"/>
        </w:tabs>
        <w:ind w:left="850" w:hanging="425"/>
        <w:jc w:val="both"/>
        <w:rPr>
          <w:sz w:val="24"/>
          <w:szCs w:val="24"/>
        </w:rPr>
      </w:pPr>
      <w:proofErr w:type="gramStart"/>
      <w:r w:rsidRPr="007C2828">
        <w:rPr>
          <w:sz w:val="24"/>
          <w:szCs w:val="24"/>
        </w:rPr>
        <w:t>wzór</w:t>
      </w:r>
      <w:proofErr w:type="gramEnd"/>
      <w:r w:rsidRPr="007C2828">
        <w:rPr>
          <w:sz w:val="24"/>
          <w:szCs w:val="24"/>
        </w:rPr>
        <w:t xml:space="preserve"> wykazu os</w:t>
      </w:r>
      <w:r w:rsidRPr="007C2828">
        <w:rPr>
          <w:rFonts w:hint="eastAsia"/>
          <w:sz w:val="24"/>
          <w:szCs w:val="24"/>
        </w:rPr>
        <w:t>ó</w:t>
      </w:r>
      <w:r w:rsidRPr="007C2828">
        <w:rPr>
          <w:sz w:val="24"/>
          <w:szCs w:val="24"/>
        </w:rPr>
        <w:t>b, skierowanych przez wykonawc</w:t>
      </w:r>
      <w:r w:rsidRPr="007C2828">
        <w:rPr>
          <w:rFonts w:hint="eastAsia"/>
          <w:sz w:val="24"/>
          <w:szCs w:val="24"/>
        </w:rPr>
        <w:t>ę</w:t>
      </w:r>
      <w:r w:rsidRPr="007C2828">
        <w:rPr>
          <w:sz w:val="24"/>
          <w:szCs w:val="24"/>
        </w:rPr>
        <w:t xml:space="preserve"> do realizacji </w:t>
      </w:r>
      <w:r w:rsidRPr="007C2828">
        <w:rPr>
          <w:sz w:val="24"/>
          <w:szCs w:val="24"/>
        </w:rPr>
        <w:tab/>
      </w:r>
      <w:r w:rsidRPr="007C2828">
        <w:rPr>
          <w:sz w:val="24"/>
          <w:szCs w:val="24"/>
        </w:rPr>
        <w:br/>
        <w:t>zam</w:t>
      </w:r>
      <w:r w:rsidRPr="007C2828">
        <w:rPr>
          <w:rFonts w:hint="eastAsia"/>
          <w:sz w:val="24"/>
          <w:szCs w:val="24"/>
        </w:rPr>
        <w:t>ó</w:t>
      </w:r>
      <w:r w:rsidRPr="007C2828">
        <w:rPr>
          <w:sz w:val="24"/>
          <w:szCs w:val="24"/>
        </w:rPr>
        <w:t>wienia publicznego</w:t>
      </w:r>
      <w:r w:rsidRPr="007C2828">
        <w:rPr>
          <w:sz w:val="24"/>
          <w:szCs w:val="24"/>
        </w:rPr>
        <w:tab/>
        <w:t xml:space="preserve">– załącznik Nr </w:t>
      </w:r>
      <w:r w:rsidR="00504847" w:rsidRPr="007C2828">
        <w:rPr>
          <w:sz w:val="24"/>
          <w:szCs w:val="24"/>
        </w:rPr>
        <w:t>8</w:t>
      </w:r>
      <w:r w:rsidRPr="007C2828">
        <w:rPr>
          <w:sz w:val="24"/>
          <w:szCs w:val="24"/>
        </w:rPr>
        <w:t xml:space="preserve">, </w:t>
      </w:r>
    </w:p>
    <w:p w:rsidR="000A192F" w:rsidRPr="007C2828" w:rsidRDefault="00841CAF" w:rsidP="007C2828">
      <w:pPr>
        <w:numPr>
          <w:ilvl w:val="0"/>
          <w:numId w:val="48"/>
        </w:numPr>
        <w:tabs>
          <w:tab w:val="clear" w:pos="360"/>
          <w:tab w:val="num" w:pos="851"/>
        </w:tabs>
        <w:ind w:left="850" w:hanging="425"/>
        <w:jc w:val="both"/>
        <w:rPr>
          <w:sz w:val="24"/>
          <w:szCs w:val="24"/>
        </w:rPr>
      </w:pPr>
      <w:proofErr w:type="gramStart"/>
      <w:r w:rsidRPr="007C2828">
        <w:rPr>
          <w:sz w:val="24"/>
          <w:szCs w:val="24"/>
        </w:rPr>
        <w:t>o</w:t>
      </w:r>
      <w:r w:rsidR="000A192F" w:rsidRPr="007C2828">
        <w:rPr>
          <w:sz w:val="24"/>
          <w:szCs w:val="24"/>
        </w:rPr>
        <w:t>pis</w:t>
      </w:r>
      <w:proofErr w:type="gramEnd"/>
      <w:r w:rsidR="000A192F" w:rsidRPr="007C2828">
        <w:rPr>
          <w:sz w:val="24"/>
          <w:szCs w:val="24"/>
        </w:rPr>
        <w:t xml:space="preserve"> przedmiotu zamówienia (OPZ) – załącznik Nr </w:t>
      </w:r>
      <w:r w:rsidR="00504847" w:rsidRPr="007C2828">
        <w:rPr>
          <w:sz w:val="24"/>
          <w:szCs w:val="24"/>
        </w:rPr>
        <w:t>9</w:t>
      </w:r>
      <w:r w:rsidR="000A192F" w:rsidRPr="007C2828">
        <w:rPr>
          <w:sz w:val="24"/>
          <w:szCs w:val="24"/>
        </w:rPr>
        <w:t>,</w:t>
      </w:r>
    </w:p>
    <w:p w:rsidR="000A192F" w:rsidRPr="00DE30B8" w:rsidRDefault="000A192F" w:rsidP="000A192F">
      <w:pPr>
        <w:numPr>
          <w:ilvl w:val="0"/>
          <w:numId w:val="48"/>
        </w:numPr>
        <w:tabs>
          <w:tab w:val="clear" w:pos="360"/>
          <w:tab w:val="num" w:pos="851"/>
        </w:tabs>
        <w:ind w:left="851" w:hanging="425"/>
        <w:rPr>
          <w:sz w:val="24"/>
          <w:szCs w:val="24"/>
        </w:rPr>
      </w:pPr>
      <w:proofErr w:type="gramStart"/>
      <w:r w:rsidRPr="007C2828">
        <w:rPr>
          <w:sz w:val="24"/>
          <w:szCs w:val="24"/>
        </w:rPr>
        <w:lastRenderedPageBreak/>
        <w:t>dokumentacja</w:t>
      </w:r>
      <w:proofErr w:type="gramEnd"/>
      <w:r w:rsidRPr="007C2828">
        <w:rPr>
          <w:sz w:val="24"/>
          <w:szCs w:val="24"/>
        </w:rPr>
        <w:t xml:space="preserve"> projektowa (DP), specyfikacje techniczne wykonania i odbioru robót budowlanych (SST) oraz przedmiary robót (PR) opracowane przez </w:t>
      </w:r>
      <w:r w:rsidR="00504847" w:rsidRPr="007C2828">
        <w:rPr>
          <w:spacing w:val="-4"/>
          <w:sz w:val="24"/>
        </w:rPr>
        <w:t>DAP-MED.-PROJEKT</w:t>
      </w:r>
      <w:r w:rsidR="00504847" w:rsidRPr="00763887">
        <w:rPr>
          <w:spacing w:val="-4"/>
          <w:sz w:val="24"/>
        </w:rPr>
        <w:t xml:space="preserve"> Dominika </w:t>
      </w:r>
      <w:proofErr w:type="spellStart"/>
      <w:proofErr w:type="gramStart"/>
      <w:r w:rsidR="00504847" w:rsidRPr="00763887">
        <w:rPr>
          <w:spacing w:val="-4"/>
          <w:sz w:val="24"/>
        </w:rPr>
        <w:t>Pulikowska</w:t>
      </w:r>
      <w:proofErr w:type="spellEnd"/>
      <w:r w:rsidR="00504847" w:rsidRPr="00763887">
        <w:rPr>
          <w:spacing w:val="-4"/>
          <w:sz w:val="24"/>
        </w:rPr>
        <w:t xml:space="preserve"> ; </w:t>
      </w:r>
      <w:proofErr w:type="gramEnd"/>
      <w:r w:rsidR="00504847" w:rsidRPr="00763887">
        <w:rPr>
          <w:spacing w:val="-4"/>
          <w:sz w:val="24"/>
        </w:rPr>
        <w:t>ul. Dąbrowskiego 316; 60-406 Poznań</w:t>
      </w:r>
      <w:r w:rsidRPr="00DE30B8">
        <w:rPr>
          <w:sz w:val="24"/>
          <w:szCs w:val="24"/>
        </w:rPr>
        <w:t xml:space="preserve">, – załącznik Nr </w:t>
      </w:r>
      <w:r w:rsidR="00504847">
        <w:rPr>
          <w:sz w:val="24"/>
          <w:szCs w:val="24"/>
        </w:rPr>
        <w:t>10.</w:t>
      </w:r>
    </w:p>
    <w:p w:rsidR="00392FDD" w:rsidRPr="00DE30B8" w:rsidRDefault="00392FDD" w:rsidP="006C7144">
      <w:pPr>
        <w:tabs>
          <w:tab w:val="left" w:pos="851"/>
        </w:tabs>
        <w:jc w:val="both"/>
        <w:rPr>
          <w:sz w:val="24"/>
          <w:szCs w:val="24"/>
        </w:rPr>
      </w:pPr>
    </w:p>
    <w:p w:rsidR="006C7144" w:rsidRDefault="00852F27" w:rsidP="00B03994">
      <w:pPr>
        <w:tabs>
          <w:tab w:val="left" w:pos="851"/>
        </w:tabs>
        <w:jc w:val="both"/>
        <w:rPr>
          <w:spacing w:val="-2"/>
          <w:sz w:val="24"/>
          <w:szCs w:val="24"/>
        </w:rPr>
      </w:pPr>
      <w:r w:rsidRPr="00DE30B8">
        <w:rPr>
          <w:sz w:val="24"/>
          <w:szCs w:val="24"/>
        </w:rPr>
        <w:t>Wyżej wymienione d</w:t>
      </w:r>
      <w:r w:rsidR="006C7144" w:rsidRPr="00DE30B8">
        <w:rPr>
          <w:sz w:val="24"/>
          <w:szCs w:val="24"/>
        </w:rPr>
        <w:t xml:space="preserve">okumenty są dostępne na stronie internetowej Zamawiającego </w:t>
      </w:r>
      <w:hyperlink r:id="rId18" w:history="1">
        <w:r w:rsidR="006C7144" w:rsidRPr="00DE30B8">
          <w:rPr>
            <w:b/>
            <w:sz w:val="24"/>
            <w:szCs w:val="24"/>
            <w:u w:val="single"/>
          </w:rPr>
          <w:t>www.zdmikp.bydgoszcz.pl</w:t>
        </w:r>
      </w:hyperlink>
      <w:r w:rsidR="006C7144" w:rsidRPr="00DE30B8">
        <w:rPr>
          <w:spacing w:val="-4"/>
          <w:sz w:val="24"/>
          <w:szCs w:val="24"/>
          <w:u w:val="single"/>
        </w:rPr>
        <w:t>,</w:t>
      </w:r>
      <w:r w:rsidR="006C7144" w:rsidRPr="00DE30B8">
        <w:rPr>
          <w:spacing w:val="-2"/>
          <w:sz w:val="24"/>
          <w:szCs w:val="24"/>
        </w:rPr>
        <w:t xml:space="preserve"> w miejscu ogło</w:t>
      </w:r>
      <w:r w:rsidR="00D310E1">
        <w:rPr>
          <w:spacing w:val="-2"/>
          <w:sz w:val="24"/>
          <w:szCs w:val="24"/>
        </w:rPr>
        <w:t xml:space="preserve">szenia niniejszego postępowania, przy czym zał. Nr 10 do SIWZ dostępny jest </w:t>
      </w:r>
      <w:r w:rsidR="00B03994">
        <w:rPr>
          <w:spacing w:val="-2"/>
          <w:sz w:val="24"/>
          <w:szCs w:val="24"/>
        </w:rPr>
        <w:t xml:space="preserve">na ww. stronie internetowej, w miejscu udostępnienia Specyfikacji Istotnych Warunków Zamówienia dotyczącej </w:t>
      </w:r>
      <w:r w:rsidR="00A803A8">
        <w:rPr>
          <w:spacing w:val="-2"/>
          <w:sz w:val="24"/>
          <w:szCs w:val="24"/>
        </w:rPr>
        <w:t xml:space="preserve">przeprowadzonego </w:t>
      </w:r>
      <w:r w:rsidR="00B03994">
        <w:rPr>
          <w:spacing w:val="-2"/>
          <w:sz w:val="24"/>
          <w:szCs w:val="24"/>
        </w:rPr>
        <w:t xml:space="preserve">postępowania o udzielenie zamówienia publicznego </w:t>
      </w:r>
      <w:r w:rsidR="00A803A8">
        <w:rPr>
          <w:spacing w:val="-2"/>
          <w:sz w:val="24"/>
          <w:szCs w:val="24"/>
        </w:rPr>
        <w:t xml:space="preserve">na roboty budowlane </w:t>
      </w:r>
      <w:r w:rsidR="00B03994">
        <w:rPr>
          <w:spacing w:val="-2"/>
          <w:sz w:val="24"/>
          <w:szCs w:val="24"/>
        </w:rPr>
        <w:t xml:space="preserve">pn. </w:t>
      </w:r>
      <w:r w:rsidR="00A803A8" w:rsidRPr="00A803A8">
        <w:rPr>
          <w:spacing w:val="-2"/>
          <w:sz w:val="24"/>
          <w:szCs w:val="24"/>
        </w:rPr>
        <w:t>„</w:t>
      </w:r>
      <w:r w:rsidR="00A803A8" w:rsidRPr="00A803A8">
        <w:rPr>
          <w:bCs/>
          <w:sz w:val="24"/>
          <w:szCs w:val="24"/>
        </w:rPr>
        <w:t>Budowa II etapu ul. Ogińskiego w Bydgoszczy na odcinku od ul. Wojska Polskiego do ul. Jana Pawła II”</w:t>
      </w:r>
      <w:r w:rsidR="00A803A8" w:rsidRPr="00A803A8">
        <w:rPr>
          <w:spacing w:val="-2"/>
          <w:sz w:val="24"/>
          <w:szCs w:val="24"/>
        </w:rPr>
        <w:t>, Nr sprawy 045/2016, tj</w:t>
      </w:r>
      <w:r w:rsidR="00A803A8">
        <w:rPr>
          <w:spacing w:val="-2"/>
          <w:sz w:val="24"/>
          <w:szCs w:val="24"/>
        </w:rPr>
        <w:t xml:space="preserve">. </w:t>
      </w:r>
      <w:r w:rsidR="00D310E1">
        <w:rPr>
          <w:spacing w:val="-2"/>
          <w:sz w:val="24"/>
          <w:szCs w:val="24"/>
        </w:rPr>
        <w:t>po</w:t>
      </w:r>
      <w:r w:rsidR="00B03994">
        <w:rPr>
          <w:spacing w:val="-2"/>
          <w:sz w:val="24"/>
          <w:szCs w:val="24"/>
        </w:rPr>
        <w:t>d adresem elektronicznym:</w:t>
      </w:r>
    </w:p>
    <w:p w:rsidR="00B03994" w:rsidRDefault="00B03994" w:rsidP="00852F27">
      <w:pPr>
        <w:tabs>
          <w:tab w:val="left" w:pos="851"/>
        </w:tabs>
        <w:rPr>
          <w:spacing w:val="-2"/>
          <w:sz w:val="24"/>
          <w:szCs w:val="24"/>
        </w:rPr>
      </w:pPr>
    </w:p>
    <w:p w:rsidR="00B03994" w:rsidRPr="00B03994" w:rsidRDefault="00B03994" w:rsidP="00B03994">
      <w:pPr>
        <w:tabs>
          <w:tab w:val="left" w:pos="851"/>
        </w:tabs>
        <w:jc w:val="both"/>
        <w:rPr>
          <w:b/>
          <w:sz w:val="24"/>
          <w:szCs w:val="24"/>
        </w:rPr>
      </w:pPr>
      <w:r w:rsidRPr="00B03994">
        <w:rPr>
          <w:b/>
          <w:sz w:val="24"/>
          <w:szCs w:val="24"/>
        </w:rPr>
        <w:t>http</w:t>
      </w:r>
      <w:proofErr w:type="gramStart"/>
      <w:r w:rsidRPr="00B03994">
        <w:rPr>
          <w:b/>
          <w:sz w:val="24"/>
          <w:szCs w:val="24"/>
        </w:rPr>
        <w:t>://www</w:t>
      </w:r>
      <w:proofErr w:type="gramEnd"/>
      <w:r w:rsidRPr="00B03994">
        <w:rPr>
          <w:b/>
          <w:sz w:val="24"/>
          <w:szCs w:val="24"/>
        </w:rPr>
        <w:t>.</w:t>
      </w:r>
      <w:proofErr w:type="gramStart"/>
      <w:r w:rsidRPr="00B03994">
        <w:rPr>
          <w:b/>
          <w:sz w:val="24"/>
          <w:szCs w:val="24"/>
        </w:rPr>
        <w:t>zdmikp</w:t>
      </w:r>
      <w:proofErr w:type="gramEnd"/>
      <w:r w:rsidRPr="00B03994">
        <w:rPr>
          <w:b/>
          <w:sz w:val="24"/>
          <w:szCs w:val="24"/>
        </w:rPr>
        <w:t>.</w:t>
      </w:r>
      <w:proofErr w:type="gramStart"/>
      <w:r w:rsidRPr="00B03994">
        <w:rPr>
          <w:b/>
          <w:sz w:val="24"/>
          <w:szCs w:val="24"/>
        </w:rPr>
        <w:t>bydgoszcz</w:t>
      </w:r>
      <w:proofErr w:type="gramEnd"/>
      <w:r w:rsidRPr="00B03994">
        <w:rPr>
          <w:b/>
          <w:sz w:val="24"/>
          <w:szCs w:val="24"/>
        </w:rPr>
        <w:t>.</w:t>
      </w:r>
      <w:proofErr w:type="gramStart"/>
      <w:r w:rsidRPr="00B03994">
        <w:rPr>
          <w:b/>
          <w:sz w:val="24"/>
          <w:szCs w:val="24"/>
        </w:rPr>
        <w:t>pl</w:t>
      </w:r>
      <w:proofErr w:type="gramEnd"/>
      <w:r w:rsidRPr="00B03994">
        <w:rPr>
          <w:b/>
          <w:sz w:val="24"/>
          <w:szCs w:val="24"/>
        </w:rPr>
        <w:t>/index.</w:t>
      </w:r>
      <w:proofErr w:type="gramStart"/>
      <w:r w:rsidRPr="00B03994">
        <w:rPr>
          <w:b/>
          <w:sz w:val="24"/>
          <w:szCs w:val="24"/>
        </w:rPr>
        <w:t>php</w:t>
      </w:r>
      <w:proofErr w:type="gramEnd"/>
      <w:r w:rsidRPr="00B03994">
        <w:rPr>
          <w:b/>
          <w:sz w:val="24"/>
          <w:szCs w:val="24"/>
        </w:rPr>
        <w:t>/pl/zamowienia-publiczne/zamowienia-publiczne/3758-nr-sprawy-045-2016-budowa-ii-etapu-ul-oginskiego-w-bydgoszczy-na-odcinku-od-ul-wojska-polskiego-do-ul-jana-pawla-ii</w:t>
      </w:r>
    </w:p>
    <w:p w:rsidR="008B2186" w:rsidRDefault="008B2186">
      <w:pPr>
        <w:tabs>
          <w:tab w:val="left" w:pos="851"/>
        </w:tabs>
        <w:ind w:left="852" w:hanging="568"/>
        <w:jc w:val="both"/>
        <w:rPr>
          <w:sz w:val="24"/>
        </w:rPr>
      </w:pPr>
    </w:p>
    <w:sectPr w:rsidR="008B2186" w:rsidSect="00337B8B">
      <w:headerReference w:type="first" r:id="rId19"/>
      <w:pgSz w:w="11907" w:h="16840" w:code="9"/>
      <w:pgMar w:top="851" w:right="1134" w:bottom="709" w:left="1134" w:header="397" w:footer="586"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F25" w:rsidRDefault="002E6F25">
      <w:r>
        <w:separator/>
      </w:r>
    </w:p>
  </w:endnote>
  <w:endnote w:type="continuationSeparator" w:id="0">
    <w:p w:rsidR="002E6F25" w:rsidRDefault="002E6F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NewRoman,Italic">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2A2t00">
    <w:altName w:val="Calibri"/>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20" w:rsidRDefault="00217920">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sidR="00E55154">
      <w:rPr>
        <w:rStyle w:val="Numerstrony"/>
      </w:rPr>
      <w:fldChar w:fldCharType="begin"/>
    </w:r>
    <w:r>
      <w:rPr>
        <w:rStyle w:val="Numerstrony"/>
      </w:rPr>
      <w:instrText xml:space="preserve"> PAGE </w:instrText>
    </w:r>
    <w:r w:rsidR="00E55154">
      <w:rPr>
        <w:rStyle w:val="Numerstrony"/>
      </w:rPr>
      <w:fldChar w:fldCharType="separate"/>
    </w:r>
    <w:r w:rsidR="004A6DB4">
      <w:rPr>
        <w:rStyle w:val="Numerstrony"/>
        <w:noProof/>
      </w:rPr>
      <w:t>20</w:t>
    </w:r>
    <w:r w:rsidR="00E55154">
      <w:rPr>
        <w:rStyle w:val="Numerstron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20" w:rsidRDefault="00E55154" w:rsidP="005859F0">
    <w:pPr>
      <w:pStyle w:val="Stopka"/>
    </w:pPr>
    <w:r>
      <w:rPr>
        <w:noProof/>
      </w:rPr>
      <w:pict>
        <v:shapetype id="_x0000_t202" coordsize="21600,21600" o:spt="202" path="m,l,21600r21600,l21600,xe">
          <v:stroke joinstyle="miter"/>
          <v:path gradientshapeok="t" o:connecttype="rect"/>
        </v:shapetype>
        <v:shape id="Text Box 79" o:spid="_x0000_s2050" type="#_x0000_t202" style="position:absolute;margin-left:145.05pt;margin-top:8.65pt;width:353.3pt;height:5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zN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" stroked="f">
          <v:textbox>
            <w:txbxContent>
              <w:p w:rsidR="00217920" w:rsidRPr="002A31B0" w:rsidRDefault="00217920" w:rsidP="005859F0">
                <w:pPr>
                  <w:pStyle w:val="Stopka"/>
                  <w:tabs>
                    <w:tab w:val="left" w:pos="3686"/>
                  </w:tabs>
                  <w:rPr>
                    <w:rFonts w:ascii="Arial" w:hAnsi="Arial" w:cs="Arial"/>
                    <w:b/>
                    <w:color w:val="000000"/>
                    <w:sz w:val="18"/>
                    <w:szCs w:val="18"/>
                  </w:rPr>
                </w:pPr>
                <w:r w:rsidRPr="002A31B0">
                  <w:rPr>
                    <w:rFonts w:ascii="Arial" w:hAnsi="Arial" w:cs="Arial"/>
                    <w:b/>
                    <w:color w:val="000000"/>
                    <w:sz w:val="18"/>
                    <w:szCs w:val="18"/>
                  </w:rPr>
                  <w:t xml:space="preserve">ZARZĄD DRÓG MIEJSKICH I KOMUNIKACJI PUBLICZNEJ </w:t>
                </w:r>
                <w:r>
                  <w:rPr>
                    <w:rFonts w:ascii="Arial" w:hAnsi="Arial" w:cs="Arial"/>
                    <w:b/>
                    <w:color w:val="000000"/>
                    <w:sz w:val="18"/>
                    <w:szCs w:val="18"/>
                  </w:rPr>
                  <w:t>W BYDGOSZCZY</w:t>
                </w:r>
              </w:p>
              <w:p w:rsidR="00217920" w:rsidRPr="00A53876" w:rsidRDefault="00217920" w:rsidP="005859F0">
                <w:pPr>
                  <w:pStyle w:val="Stopka"/>
                  <w:tabs>
                    <w:tab w:val="left" w:pos="3686"/>
                  </w:tabs>
                  <w:rPr>
                    <w:rFonts w:ascii="Arial" w:hAnsi="Arial"/>
                    <w:color w:val="000000"/>
                    <w:sz w:val="16"/>
                    <w:szCs w:val="16"/>
                  </w:rPr>
                </w:pPr>
                <w:r w:rsidRPr="002A31B0">
                  <w:rPr>
                    <w:rFonts w:ascii="Arial" w:hAnsi="Arial"/>
                    <w:color w:val="000000"/>
                    <w:sz w:val="16"/>
                    <w:szCs w:val="16"/>
                  </w:rPr>
                  <w:t xml:space="preserve">85-844 Bydgoszcz, ul. </w:t>
                </w:r>
                <w:r w:rsidRPr="00A53876">
                  <w:rPr>
                    <w:rFonts w:ascii="Arial" w:hAnsi="Arial"/>
                    <w:color w:val="000000"/>
                    <w:sz w:val="16"/>
                    <w:szCs w:val="16"/>
                  </w:rPr>
                  <w:t xml:space="preserve">Toruńska 174a, </w:t>
                </w:r>
              </w:p>
              <w:p w:rsidR="00217920" w:rsidRPr="004A6DB4" w:rsidRDefault="00217920" w:rsidP="005859F0">
                <w:pPr>
                  <w:pStyle w:val="Stopka"/>
                  <w:tabs>
                    <w:tab w:val="left" w:pos="3686"/>
                  </w:tabs>
                  <w:rPr>
                    <w:rFonts w:ascii="Arial" w:hAnsi="Arial"/>
                    <w:color w:val="000000"/>
                    <w:sz w:val="16"/>
                    <w:szCs w:val="16"/>
                    <w:lang w:val="de-DE"/>
                  </w:rPr>
                </w:pPr>
                <w:r w:rsidRPr="004A6DB4">
                  <w:rPr>
                    <w:rFonts w:ascii="Arial" w:hAnsi="Arial"/>
                    <w:color w:val="000000"/>
                    <w:sz w:val="16"/>
                    <w:szCs w:val="16"/>
                    <w:lang w:val="de-DE"/>
                  </w:rPr>
                  <w:t>tel. 52-582 27 23; fax 52-582 27 77</w:t>
                </w:r>
              </w:p>
              <w:p w:rsidR="00217920" w:rsidRDefault="00217920" w:rsidP="005859F0">
                <w:pPr>
                  <w:pStyle w:val="Stopka"/>
                  <w:tabs>
                    <w:tab w:val="left" w:pos="3686"/>
                  </w:tabs>
                  <w:rPr>
                    <w:rFonts w:ascii="Arial Narrow" w:hAnsi="Arial Narrow"/>
                    <w:w w:val="120"/>
                    <w:sz w:val="16"/>
                    <w:szCs w:val="16"/>
                    <w:lang w:val="de-DE"/>
                  </w:rPr>
                </w:pPr>
                <w:r w:rsidRPr="002A31B0">
                  <w:rPr>
                    <w:rFonts w:ascii="Arial" w:hAnsi="Arial"/>
                    <w:color w:val="000000"/>
                    <w:sz w:val="16"/>
                    <w:szCs w:val="16"/>
                    <w:lang w:val="de-DE"/>
                  </w:rPr>
                  <w:t>e-</w:t>
                </w:r>
                <w:proofErr w:type="spellStart"/>
                <w:r w:rsidRPr="002A31B0">
                  <w:rPr>
                    <w:rFonts w:ascii="Arial" w:hAnsi="Arial"/>
                    <w:color w:val="000000"/>
                    <w:sz w:val="16"/>
                    <w:szCs w:val="16"/>
                    <w:lang w:val="de-DE"/>
                  </w:rPr>
                  <w:t>mail</w:t>
                </w:r>
                <w:proofErr w:type="spellEnd"/>
                <w:r w:rsidRPr="002A31B0">
                  <w:rPr>
                    <w:rFonts w:ascii="Arial" w:hAnsi="Arial"/>
                    <w:color w:val="000000"/>
                    <w:sz w:val="16"/>
                    <w:szCs w:val="16"/>
                    <w:lang w:val="de-DE"/>
                  </w:rPr>
                  <w:t xml:space="preserve">: </w:t>
                </w:r>
                <w:hyperlink r:id="rId1" w:history="1">
                  <w:r w:rsidRPr="002A31B0">
                    <w:rPr>
                      <w:rStyle w:val="Hipercze"/>
                      <w:rFonts w:ascii="Arial" w:hAnsi="Arial"/>
                      <w:color w:val="000000"/>
                      <w:sz w:val="16"/>
                      <w:szCs w:val="16"/>
                      <w:lang w:val="de-DE"/>
                    </w:rPr>
                    <w:t>zarzad@zdmikp.bydgoszcz.pl</w:t>
                  </w:r>
                </w:hyperlink>
                <w:r>
                  <w:rPr>
                    <w:rFonts w:ascii="Arial" w:hAnsi="Arial"/>
                    <w:color w:val="000000"/>
                    <w:sz w:val="16"/>
                    <w:szCs w:val="16"/>
                    <w:lang w:val="de-DE"/>
                  </w:rPr>
                  <w:t>, www.</w:t>
                </w:r>
                <w:r w:rsidRPr="002A31B0">
                  <w:rPr>
                    <w:rFonts w:ascii="Arial" w:hAnsi="Arial"/>
                    <w:color w:val="000000"/>
                    <w:sz w:val="16"/>
                    <w:szCs w:val="16"/>
                    <w:lang w:val="de-DE"/>
                  </w:rPr>
                  <w:t>zdmikp.bydgoszcz.pl</w:t>
                </w:r>
                <w:r w:rsidRPr="002A31B0">
                  <w:rPr>
                    <w:rFonts w:ascii="Arial Narrow" w:hAnsi="Arial Narrow"/>
                    <w:w w:val="120"/>
                    <w:sz w:val="16"/>
                    <w:szCs w:val="16"/>
                    <w:lang w:val="de-DE"/>
                  </w:rPr>
                  <w:t xml:space="preserve"> </w:t>
                </w:r>
              </w:p>
              <w:p w:rsidR="00217920" w:rsidRDefault="00217920" w:rsidP="005859F0">
                <w:pPr>
                  <w:pStyle w:val="Stopka"/>
                  <w:rPr>
                    <w:rFonts w:ascii="Arial Narrow" w:hAnsi="Arial Narrow"/>
                    <w:w w:val="120"/>
                    <w:sz w:val="18"/>
                    <w:lang w:val="de-DE"/>
                  </w:rPr>
                </w:pPr>
                <w:r>
                  <w:rPr>
                    <w:rFonts w:ascii="Arial Narrow" w:hAnsi="Arial Narrow"/>
                    <w:w w:val="120"/>
                    <w:sz w:val="18"/>
                    <w:lang w:val="de-DE"/>
                  </w:rPr>
                  <w:t>NIP : 554-10-06-413  REGON: 090476971</w:t>
                </w:r>
              </w:p>
            </w:txbxContent>
          </v:textbox>
          <w10:wrap type="square"/>
        </v:shape>
      </w:pict>
    </w:r>
    <w:r w:rsidR="00217920">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100330</wp:posOffset>
          </wp:positionV>
          <wp:extent cx="723900" cy="622300"/>
          <wp:effectExtent l="0" t="0" r="0" b="0"/>
          <wp:wrapSquare wrapText="bothSides"/>
          <wp:docPr id="78" name="Obraz 78"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ZDMiKP - logo_k2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3900" cy="622300"/>
                  </a:xfrm>
                  <a:prstGeom prst="rect">
                    <a:avLst/>
                  </a:prstGeom>
                  <a:noFill/>
                  <a:ln>
                    <a:noFill/>
                  </a:ln>
                </pic:spPr>
              </pic:pic>
            </a:graphicData>
          </a:graphic>
        </wp:anchor>
      </w:drawing>
    </w:r>
  </w:p>
  <w:p w:rsidR="00217920" w:rsidRDefault="00217920" w:rsidP="005859F0">
    <w:pPr>
      <w:pStyle w:val="Stopka"/>
    </w:pPr>
  </w:p>
  <w:p w:rsidR="00217920" w:rsidRDefault="00217920" w:rsidP="005859F0">
    <w:pPr>
      <w:pStyle w:val="Stopka"/>
    </w:pPr>
  </w:p>
  <w:p w:rsidR="00217920" w:rsidRPr="00495DD1" w:rsidRDefault="00E55154" w:rsidP="005859F0">
    <w:pPr>
      <w:pStyle w:val="Stopka"/>
    </w:pPr>
    <w:r>
      <w:rPr>
        <w:noProof/>
      </w:rPr>
      <w:pict>
        <v:line id="Line 80" o:spid="_x0000_s2049" style="position:absolute;z-index:251661312;visibility:visible" from="0,-37.85pt" to="45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5g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"/>
      </w:pict>
    </w:r>
  </w:p>
  <w:p w:rsidR="00217920" w:rsidRPr="005859F0" w:rsidRDefault="00217920" w:rsidP="005859F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F25" w:rsidRDefault="002E6F25">
      <w:r>
        <w:separator/>
      </w:r>
    </w:p>
  </w:footnote>
  <w:footnote w:type="continuationSeparator" w:id="0">
    <w:p w:rsidR="002E6F25" w:rsidRDefault="002E6F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20" w:rsidRDefault="00217920"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019/2017</w:t>
    </w:r>
    <w:r>
      <w:rPr>
        <w:sz w:val="36"/>
      </w:rPr>
      <w:tab/>
    </w:r>
    <w:r>
      <w:rPr>
        <w:sz w:val="36"/>
      </w:rPr>
      <w:tab/>
    </w:r>
    <w:r>
      <w:rPr>
        <w:sz w:val="36"/>
      </w:rPr>
      <w:tab/>
    </w:r>
    <w:r w:rsidRPr="003F0C0B">
      <w:rPr>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20" w:rsidRDefault="00217920">
    <w:pPr>
      <w:pStyle w:val="Nagwek"/>
      <w:tabs>
        <w:tab w:val="clear" w:pos="9072"/>
        <w:tab w:val="right" w:pos="9639"/>
      </w:tabs>
      <w:rPr>
        <w:sz w:val="36"/>
      </w:rPr>
    </w:pPr>
    <w:r>
      <w:rPr>
        <w:sz w:val="22"/>
      </w:rPr>
      <w:t>Nr sprawy</w:t>
    </w:r>
    <w:r>
      <w:rPr>
        <w:sz w:val="36"/>
      </w:rPr>
      <w:t xml:space="preserve"> 019/2017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20" w:rsidRDefault="00217920">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nsid w:val="059B3149"/>
    <w:multiLevelType w:val="hybridMultilevel"/>
    <w:tmpl w:val="E54EA3DA"/>
    <w:lvl w:ilvl="0" w:tplc="0415000F">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nsid w:val="06017B45"/>
    <w:multiLevelType w:val="hybridMultilevel"/>
    <w:tmpl w:val="A76ED75C"/>
    <w:lvl w:ilvl="0" w:tplc="BC7C5BF4">
      <w:start w:val="10"/>
      <w:numFmt w:val="ordinal"/>
      <w:lvlText w:val="%13."/>
      <w:lvlJc w:val="left"/>
      <w:pPr>
        <w:tabs>
          <w:tab w:val="num" w:pos="491"/>
        </w:tabs>
        <w:ind w:left="1211" w:hanging="360"/>
      </w:pPr>
      <w:rPr>
        <w:rFonts w:hint="default"/>
        <w:b w:val="0"/>
      </w:rPr>
    </w:lvl>
    <w:lvl w:ilvl="1" w:tplc="7E3AE902">
      <w:start w:val="1"/>
      <w:numFmt w:val="decimal"/>
      <w:lvlText w:val="%2."/>
      <w:lvlJc w:val="left"/>
      <w:pPr>
        <w:tabs>
          <w:tab w:val="num" w:pos="1211"/>
        </w:tabs>
        <w:ind w:left="1211" w:hanging="360"/>
      </w:pPr>
      <w:rPr>
        <w:rFonts w:hint="default"/>
        <w:b w:val="0"/>
      </w:rPr>
    </w:lvl>
    <w:lvl w:ilvl="2" w:tplc="0415001B" w:tentative="1">
      <w:start w:val="1"/>
      <w:numFmt w:val="lowerRoman"/>
      <w:lvlText w:val="%3."/>
      <w:lvlJc w:val="right"/>
      <w:pPr>
        <w:tabs>
          <w:tab w:val="num" w:pos="1931"/>
        </w:tabs>
        <w:ind w:left="1931" w:hanging="180"/>
      </w:pPr>
    </w:lvl>
    <w:lvl w:ilvl="3" w:tplc="0415000F" w:tentative="1">
      <w:start w:val="1"/>
      <w:numFmt w:val="decimal"/>
      <w:lvlText w:val="%4."/>
      <w:lvlJc w:val="left"/>
      <w:pPr>
        <w:tabs>
          <w:tab w:val="num" w:pos="2651"/>
        </w:tabs>
        <w:ind w:left="2651" w:hanging="360"/>
      </w:pPr>
    </w:lvl>
    <w:lvl w:ilvl="4" w:tplc="04150019" w:tentative="1">
      <w:start w:val="1"/>
      <w:numFmt w:val="lowerLetter"/>
      <w:lvlText w:val="%5."/>
      <w:lvlJc w:val="left"/>
      <w:pPr>
        <w:tabs>
          <w:tab w:val="num" w:pos="3371"/>
        </w:tabs>
        <w:ind w:left="3371" w:hanging="360"/>
      </w:pPr>
    </w:lvl>
    <w:lvl w:ilvl="5" w:tplc="0415001B" w:tentative="1">
      <w:start w:val="1"/>
      <w:numFmt w:val="lowerRoman"/>
      <w:lvlText w:val="%6."/>
      <w:lvlJc w:val="right"/>
      <w:pPr>
        <w:tabs>
          <w:tab w:val="num" w:pos="4091"/>
        </w:tabs>
        <w:ind w:left="4091" w:hanging="180"/>
      </w:pPr>
    </w:lvl>
    <w:lvl w:ilvl="6" w:tplc="0415000F" w:tentative="1">
      <w:start w:val="1"/>
      <w:numFmt w:val="decimal"/>
      <w:lvlText w:val="%7."/>
      <w:lvlJc w:val="left"/>
      <w:pPr>
        <w:tabs>
          <w:tab w:val="num" w:pos="4811"/>
        </w:tabs>
        <w:ind w:left="4811" w:hanging="360"/>
      </w:pPr>
    </w:lvl>
    <w:lvl w:ilvl="7" w:tplc="04150019" w:tentative="1">
      <w:start w:val="1"/>
      <w:numFmt w:val="lowerLetter"/>
      <w:lvlText w:val="%8."/>
      <w:lvlJc w:val="left"/>
      <w:pPr>
        <w:tabs>
          <w:tab w:val="num" w:pos="5531"/>
        </w:tabs>
        <w:ind w:left="5531" w:hanging="360"/>
      </w:pPr>
    </w:lvl>
    <w:lvl w:ilvl="8" w:tplc="0415001B" w:tentative="1">
      <w:start w:val="1"/>
      <w:numFmt w:val="lowerRoman"/>
      <w:lvlText w:val="%9."/>
      <w:lvlJc w:val="right"/>
      <w:pPr>
        <w:tabs>
          <w:tab w:val="num" w:pos="6251"/>
        </w:tabs>
        <w:ind w:left="6251" w:hanging="180"/>
      </w:pPr>
    </w:lvl>
  </w:abstractNum>
  <w:abstractNum w:abstractNumId="9">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1">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2">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4">
    <w:nsid w:val="1A061046"/>
    <w:multiLevelType w:val="hybridMultilevel"/>
    <w:tmpl w:val="E5FEF6AC"/>
    <w:lvl w:ilvl="0" w:tplc="FABCBB54">
      <w:start w:val="1"/>
      <w:numFmt w:val="bullet"/>
      <w:lvlText w:val=""/>
      <w:lvlJc w:val="left"/>
      <w:pPr>
        <w:ind w:left="4046" w:hanging="360"/>
      </w:pPr>
      <w:rPr>
        <w:rFonts w:ascii="Symbol" w:hAnsi="Symbol" w:hint="default"/>
        <w:color w:val="auto"/>
      </w:rPr>
    </w:lvl>
    <w:lvl w:ilvl="1" w:tplc="04150003" w:tentative="1">
      <w:start w:val="1"/>
      <w:numFmt w:val="bullet"/>
      <w:lvlText w:val="o"/>
      <w:lvlJc w:val="left"/>
      <w:pPr>
        <w:ind w:left="4766" w:hanging="360"/>
      </w:pPr>
      <w:rPr>
        <w:rFonts w:ascii="Courier New" w:hAnsi="Courier New" w:cs="Courier New" w:hint="default"/>
      </w:rPr>
    </w:lvl>
    <w:lvl w:ilvl="2" w:tplc="04150005" w:tentative="1">
      <w:start w:val="1"/>
      <w:numFmt w:val="bullet"/>
      <w:lvlText w:val=""/>
      <w:lvlJc w:val="left"/>
      <w:pPr>
        <w:ind w:left="5486" w:hanging="360"/>
      </w:pPr>
      <w:rPr>
        <w:rFonts w:ascii="Wingdings" w:hAnsi="Wingdings" w:hint="default"/>
      </w:rPr>
    </w:lvl>
    <w:lvl w:ilvl="3" w:tplc="04150001" w:tentative="1">
      <w:start w:val="1"/>
      <w:numFmt w:val="bullet"/>
      <w:lvlText w:val=""/>
      <w:lvlJc w:val="left"/>
      <w:pPr>
        <w:ind w:left="6206" w:hanging="360"/>
      </w:pPr>
      <w:rPr>
        <w:rFonts w:ascii="Symbol" w:hAnsi="Symbol" w:hint="default"/>
      </w:rPr>
    </w:lvl>
    <w:lvl w:ilvl="4" w:tplc="04150003" w:tentative="1">
      <w:start w:val="1"/>
      <w:numFmt w:val="bullet"/>
      <w:lvlText w:val="o"/>
      <w:lvlJc w:val="left"/>
      <w:pPr>
        <w:ind w:left="6926" w:hanging="360"/>
      </w:pPr>
      <w:rPr>
        <w:rFonts w:ascii="Courier New" w:hAnsi="Courier New" w:cs="Courier New" w:hint="default"/>
      </w:rPr>
    </w:lvl>
    <w:lvl w:ilvl="5" w:tplc="04150005" w:tentative="1">
      <w:start w:val="1"/>
      <w:numFmt w:val="bullet"/>
      <w:lvlText w:val=""/>
      <w:lvlJc w:val="left"/>
      <w:pPr>
        <w:ind w:left="7646" w:hanging="360"/>
      </w:pPr>
      <w:rPr>
        <w:rFonts w:ascii="Wingdings" w:hAnsi="Wingdings" w:hint="default"/>
      </w:rPr>
    </w:lvl>
    <w:lvl w:ilvl="6" w:tplc="04150001" w:tentative="1">
      <w:start w:val="1"/>
      <w:numFmt w:val="bullet"/>
      <w:lvlText w:val=""/>
      <w:lvlJc w:val="left"/>
      <w:pPr>
        <w:ind w:left="8366" w:hanging="360"/>
      </w:pPr>
      <w:rPr>
        <w:rFonts w:ascii="Symbol" w:hAnsi="Symbol" w:hint="default"/>
      </w:rPr>
    </w:lvl>
    <w:lvl w:ilvl="7" w:tplc="04150003" w:tentative="1">
      <w:start w:val="1"/>
      <w:numFmt w:val="bullet"/>
      <w:lvlText w:val="o"/>
      <w:lvlJc w:val="left"/>
      <w:pPr>
        <w:ind w:left="9086" w:hanging="360"/>
      </w:pPr>
      <w:rPr>
        <w:rFonts w:ascii="Courier New" w:hAnsi="Courier New" w:cs="Courier New" w:hint="default"/>
      </w:rPr>
    </w:lvl>
    <w:lvl w:ilvl="8" w:tplc="04150005" w:tentative="1">
      <w:start w:val="1"/>
      <w:numFmt w:val="bullet"/>
      <w:lvlText w:val=""/>
      <w:lvlJc w:val="left"/>
      <w:pPr>
        <w:ind w:left="9806" w:hanging="360"/>
      </w:pPr>
      <w:rPr>
        <w:rFonts w:ascii="Wingdings" w:hAnsi="Wingdings" w:hint="default"/>
      </w:rPr>
    </w:lvl>
  </w:abstractNum>
  <w:abstractNum w:abstractNumId="15">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6">
    <w:nsid w:val="272C0DB1"/>
    <w:multiLevelType w:val="singleLevel"/>
    <w:tmpl w:val="669CFAD4"/>
    <w:lvl w:ilvl="0">
      <w:start w:val="1"/>
      <w:numFmt w:val="decimal"/>
      <w:lvlText w:val="%1)"/>
      <w:lvlJc w:val="left"/>
      <w:pPr>
        <w:tabs>
          <w:tab w:val="num" w:pos="360"/>
        </w:tabs>
        <w:ind w:left="360" w:hanging="360"/>
      </w:pPr>
      <w:rPr>
        <w:b w:val="0"/>
        <w:i w:val="0"/>
      </w:rPr>
    </w:lvl>
  </w:abstractNum>
  <w:abstractNum w:abstractNumId="17">
    <w:nsid w:val="2CC82F27"/>
    <w:multiLevelType w:val="hybridMultilevel"/>
    <w:tmpl w:val="741CE3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2D65465A"/>
    <w:multiLevelType w:val="hybridMultilevel"/>
    <w:tmpl w:val="1D2A43DC"/>
    <w:lvl w:ilvl="0" w:tplc="1BE8FB88">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9">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1793613"/>
    <w:multiLevelType w:val="hybridMultilevel"/>
    <w:tmpl w:val="FEDAAC62"/>
    <w:lvl w:ilvl="0" w:tplc="DD56C25E">
      <w:start w:val="1"/>
      <w:numFmt w:val="decimal"/>
      <w:lvlText w:val="%1)"/>
      <w:lvlJc w:val="left"/>
      <w:pPr>
        <w:ind w:left="4466" w:hanging="360"/>
      </w:pPr>
      <w:rPr>
        <w:rFonts w:ascii="Times New Roman" w:eastAsia="Times New Roman" w:hAnsi="Times New Roman" w:cs="Times New Roman"/>
        <w:b w:val="0"/>
      </w:rPr>
    </w:lvl>
    <w:lvl w:ilvl="1" w:tplc="04150003" w:tentative="1">
      <w:start w:val="1"/>
      <w:numFmt w:val="bullet"/>
      <w:lvlText w:val="o"/>
      <w:lvlJc w:val="left"/>
      <w:pPr>
        <w:ind w:left="5186" w:hanging="360"/>
      </w:pPr>
      <w:rPr>
        <w:rFonts w:ascii="Courier New" w:hAnsi="Courier New" w:cs="Courier New" w:hint="default"/>
      </w:rPr>
    </w:lvl>
    <w:lvl w:ilvl="2" w:tplc="04150005" w:tentative="1">
      <w:start w:val="1"/>
      <w:numFmt w:val="bullet"/>
      <w:lvlText w:val=""/>
      <w:lvlJc w:val="left"/>
      <w:pPr>
        <w:ind w:left="5906" w:hanging="360"/>
      </w:pPr>
      <w:rPr>
        <w:rFonts w:ascii="Wingdings" w:hAnsi="Wingdings" w:hint="default"/>
      </w:rPr>
    </w:lvl>
    <w:lvl w:ilvl="3" w:tplc="04150001" w:tentative="1">
      <w:start w:val="1"/>
      <w:numFmt w:val="bullet"/>
      <w:lvlText w:val=""/>
      <w:lvlJc w:val="left"/>
      <w:pPr>
        <w:ind w:left="6626" w:hanging="360"/>
      </w:pPr>
      <w:rPr>
        <w:rFonts w:ascii="Symbol" w:hAnsi="Symbol" w:hint="default"/>
      </w:rPr>
    </w:lvl>
    <w:lvl w:ilvl="4" w:tplc="04150003" w:tentative="1">
      <w:start w:val="1"/>
      <w:numFmt w:val="bullet"/>
      <w:lvlText w:val="o"/>
      <w:lvlJc w:val="left"/>
      <w:pPr>
        <w:ind w:left="7346" w:hanging="360"/>
      </w:pPr>
      <w:rPr>
        <w:rFonts w:ascii="Courier New" w:hAnsi="Courier New" w:cs="Courier New" w:hint="default"/>
      </w:rPr>
    </w:lvl>
    <w:lvl w:ilvl="5" w:tplc="04150005" w:tentative="1">
      <w:start w:val="1"/>
      <w:numFmt w:val="bullet"/>
      <w:lvlText w:val=""/>
      <w:lvlJc w:val="left"/>
      <w:pPr>
        <w:ind w:left="8066" w:hanging="360"/>
      </w:pPr>
      <w:rPr>
        <w:rFonts w:ascii="Wingdings" w:hAnsi="Wingdings" w:hint="default"/>
      </w:rPr>
    </w:lvl>
    <w:lvl w:ilvl="6" w:tplc="04150001" w:tentative="1">
      <w:start w:val="1"/>
      <w:numFmt w:val="bullet"/>
      <w:lvlText w:val=""/>
      <w:lvlJc w:val="left"/>
      <w:pPr>
        <w:ind w:left="8786" w:hanging="360"/>
      </w:pPr>
      <w:rPr>
        <w:rFonts w:ascii="Symbol" w:hAnsi="Symbol" w:hint="default"/>
      </w:rPr>
    </w:lvl>
    <w:lvl w:ilvl="7" w:tplc="04150003" w:tentative="1">
      <w:start w:val="1"/>
      <w:numFmt w:val="bullet"/>
      <w:lvlText w:val="o"/>
      <w:lvlJc w:val="left"/>
      <w:pPr>
        <w:ind w:left="9506" w:hanging="360"/>
      </w:pPr>
      <w:rPr>
        <w:rFonts w:ascii="Courier New" w:hAnsi="Courier New" w:cs="Courier New" w:hint="default"/>
      </w:rPr>
    </w:lvl>
    <w:lvl w:ilvl="8" w:tplc="04150005" w:tentative="1">
      <w:start w:val="1"/>
      <w:numFmt w:val="bullet"/>
      <w:lvlText w:val=""/>
      <w:lvlJc w:val="left"/>
      <w:pPr>
        <w:ind w:left="10226" w:hanging="360"/>
      </w:pPr>
      <w:rPr>
        <w:rFonts w:ascii="Wingdings" w:hAnsi="Wingdings" w:hint="default"/>
      </w:rPr>
    </w:lvl>
  </w:abstractNum>
  <w:abstractNum w:abstractNumId="21">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22">
    <w:nsid w:val="3381122C"/>
    <w:multiLevelType w:val="hybridMultilevel"/>
    <w:tmpl w:val="A8703F3E"/>
    <w:lvl w:ilvl="0" w:tplc="1ED2CF1A">
      <w:start w:val="1"/>
      <w:numFmt w:val="decimal"/>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3">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35217D49"/>
    <w:multiLevelType w:val="hybridMultilevel"/>
    <w:tmpl w:val="6C62649A"/>
    <w:lvl w:ilvl="0" w:tplc="22E2AF5E">
      <w:start w:val="10"/>
      <w:numFmt w:val="ordinal"/>
      <w:lvlText w:val="%17."/>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7F9077A"/>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396B7EEB"/>
    <w:multiLevelType w:val="hybridMultilevel"/>
    <w:tmpl w:val="11BC9E0A"/>
    <w:lvl w:ilvl="0" w:tplc="0415000F">
      <w:start w:val="1"/>
      <w:numFmt w:val="decimal"/>
      <w:lvlText w:val="%1."/>
      <w:lvlJc w:val="left"/>
      <w:pPr>
        <w:ind w:left="1004" w:hanging="360"/>
      </w:p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40954D26"/>
    <w:multiLevelType w:val="hybridMultilevel"/>
    <w:tmpl w:val="4524E8EE"/>
    <w:lvl w:ilvl="0" w:tplc="D4B6FC04">
      <w:start w:val="10"/>
      <w:numFmt w:val="ordinal"/>
      <w:lvlText w:val="%18."/>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31">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nsid w:val="4A364A15"/>
    <w:multiLevelType w:val="hybridMultilevel"/>
    <w:tmpl w:val="7E10ACD6"/>
    <w:lvl w:ilvl="0" w:tplc="56BA9610">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33">
    <w:nsid w:val="4B94449F"/>
    <w:multiLevelType w:val="hybridMultilevel"/>
    <w:tmpl w:val="77882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nsid w:val="57C43F45"/>
    <w:multiLevelType w:val="hybridMultilevel"/>
    <w:tmpl w:val="5B66E3AA"/>
    <w:lvl w:ilvl="0" w:tplc="A11C4FD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7">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39">
    <w:nsid w:val="5C7D66B3"/>
    <w:multiLevelType w:val="hybridMultilevel"/>
    <w:tmpl w:val="5F42C246"/>
    <w:lvl w:ilvl="0" w:tplc="EE2E2050">
      <w:start w:val="10"/>
      <w:numFmt w:val="ordinal"/>
      <w:lvlText w:val="%15."/>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1">
    <w:nsid w:val="60F13A0E"/>
    <w:multiLevelType w:val="hybridMultilevel"/>
    <w:tmpl w:val="5ED816A6"/>
    <w:lvl w:ilvl="0" w:tplc="103651C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cs="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cs="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cs="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44">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45">
    <w:nsid w:val="67CA0177"/>
    <w:multiLevelType w:val="hybridMultilevel"/>
    <w:tmpl w:val="F5F66CC4"/>
    <w:lvl w:ilvl="0" w:tplc="D52A313E">
      <w:start w:val="9"/>
      <w:numFmt w:val="decimal"/>
      <w:lvlText w:val="%1.2."/>
      <w:lvlJc w:val="left"/>
      <w:pPr>
        <w:tabs>
          <w:tab w:val="num" w:pos="644"/>
        </w:tabs>
        <w:ind w:left="644" w:hanging="360"/>
      </w:pPr>
      <w:rPr>
        <w:rFonts w:hint="default"/>
      </w:rPr>
    </w:lvl>
    <w:lvl w:ilvl="1" w:tplc="75E436D2">
      <w:start w:val="10"/>
      <w:numFmt w:val="ordinal"/>
      <w:lvlText w:val="%21."/>
      <w:lvlJc w:val="left"/>
      <w:pPr>
        <w:tabs>
          <w:tab w:val="num" w:pos="720"/>
        </w:tabs>
        <w:ind w:left="1440" w:hanging="360"/>
      </w:pPr>
      <w:rPr>
        <w:rFonts w:hint="default"/>
        <w:b w:val="0"/>
      </w:rPr>
    </w:lvl>
    <w:lvl w:ilvl="2" w:tplc="16F4DF60">
      <w:start w:val="1"/>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6B516078"/>
    <w:multiLevelType w:val="hybridMultilevel"/>
    <w:tmpl w:val="8B6ADB76"/>
    <w:lvl w:ilvl="0" w:tplc="9A0411E2">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48">
    <w:nsid w:val="70F95461"/>
    <w:multiLevelType w:val="hybridMultilevel"/>
    <w:tmpl w:val="955C7A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cs="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50">
    <w:nsid w:val="756E53EB"/>
    <w:multiLevelType w:val="hybridMultilevel"/>
    <w:tmpl w:val="1706A72C"/>
    <w:lvl w:ilvl="0" w:tplc="C468781A">
      <w:start w:val="1"/>
      <w:numFmt w:val="decimal"/>
      <w:lvlText w:val="%1."/>
      <w:lvlJc w:val="left"/>
      <w:pPr>
        <w:ind w:left="1004" w:hanging="360"/>
      </w:pPr>
      <w:rPr>
        <w:b w:val="0"/>
      </w:rPr>
    </w:lvl>
    <w:lvl w:ilvl="1" w:tplc="2D90799A"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nsid w:val="78856BAF"/>
    <w:multiLevelType w:val="hybridMultilevel"/>
    <w:tmpl w:val="F5D20F8A"/>
    <w:lvl w:ilvl="0" w:tplc="16343E7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abstractNum w:abstractNumId="53">
    <w:nsid w:val="7B2352BE"/>
    <w:multiLevelType w:val="hybridMultilevel"/>
    <w:tmpl w:val="0B4A76DA"/>
    <w:lvl w:ilvl="0" w:tplc="13DC26D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B33314B"/>
    <w:multiLevelType w:val="hybridMultilevel"/>
    <w:tmpl w:val="7A462D28"/>
    <w:lvl w:ilvl="0" w:tplc="CCE2B2CA">
      <w:start w:val="10"/>
      <w:numFmt w:val="ordinal"/>
      <w:lvlText w:val="%11."/>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7B4010B6"/>
    <w:multiLevelType w:val="hybridMultilevel"/>
    <w:tmpl w:val="F51CC8D6"/>
    <w:lvl w:ilvl="0" w:tplc="D8442138">
      <w:start w:val="10"/>
      <w:numFmt w:val="ordinal"/>
      <w:lvlText w:val="%16."/>
      <w:lvlJc w:val="left"/>
      <w:pPr>
        <w:tabs>
          <w:tab w:val="num" w:pos="72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
  </w:num>
  <w:num w:numId="4">
    <w:abstractNumId w:val="16"/>
  </w:num>
  <w:num w:numId="5">
    <w:abstractNumId w:val="12"/>
  </w:num>
  <w:num w:numId="6">
    <w:abstractNumId w:val="47"/>
  </w:num>
  <w:num w:numId="7">
    <w:abstractNumId w:val="50"/>
  </w:num>
  <w:num w:numId="8">
    <w:abstractNumId w:val="49"/>
  </w:num>
  <w:num w:numId="9">
    <w:abstractNumId w:val="22"/>
  </w:num>
  <w:num w:numId="10">
    <w:abstractNumId w:val="51"/>
  </w:num>
  <w:num w:numId="11">
    <w:abstractNumId w:val="27"/>
  </w:num>
  <w:num w:numId="12">
    <w:abstractNumId w:val="13"/>
  </w:num>
  <w:num w:numId="13">
    <w:abstractNumId w:val="42"/>
  </w:num>
  <w:num w:numId="14">
    <w:abstractNumId w:val="31"/>
  </w:num>
  <w:num w:numId="15">
    <w:abstractNumId w:val="52"/>
  </w:num>
  <w:num w:numId="16">
    <w:abstractNumId w:val="37"/>
  </w:num>
  <w:num w:numId="17">
    <w:abstractNumId w:val="21"/>
  </w:num>
  <w:num w:numId="18">
    <w:abstractNumId w:val="32"/>
  </w:num>
  <w:num w:numId="19">
    <w:abstractNumId w:val="43"/>
  </w:num>
  <w:num w:numId="20">
    <w:abstractNumId w:val="53"/>
  </w:num>
  <w:num w:numId="21">
    <w:abstractNumId w:val="33"/>
  </w:num>
  <w:num w:numId="22">
    <w:abstractNumId w:val="28"/>
  </w:num>
  <w:num w:numId="23">
    <w:abstractNumId w:val="30"/>
  </w:num>
  <w:num w:numId="24">
    <w:abstractNumId w:val="23"/>
  </w:num>
  <w:num w:numId="25">
    <w:abstractNumId w:val="44"/>
  </w:num>
  <w:num w:numId="26">
    <w:abstractNumId w:val="46"/>
  </w:num>
  <w:num w:numId="27">
    <w:abstractNumId w:val="35"/>
  </w:num>
  <w:num w:numId="28">
    <w:abstractNumId w:val="11"/>
  </w:num>
  <w:num w:numId="29">
    <w:abstractNumId w:val="7"/>
  </w:num>
  <w:num w:numId="30">
    <w:abstractNumId w:val="45"/>
  </w:num>
  <w:num w:numId="31">
    <w:abstractNumId w:val="54"/>
  </w:num>
  <w:num w:numId="32">
    <w:abstractNumId w:val="19"/>
  </w:num>
  <w:num w:numId="33">
    <w:abstractNumId w:val="8"/>
  </w:num>
  <w:num w:numId="34">
    <w:abstractNumId w:val="29"/>
  </w:num>
  <w:num w:numId="35">
    <w:abstractNumId w:val="38"/>
  </w:num>
  <w:num w:numId="36">
    <w:abstractNumId w:val="39"/>
  </w:num>
  <w:num w:numId="37">
    <w:abstractNumId w:val="55"/>
  </w:num>
  <w:num w:numId="38">
    <w:abstractNumId w:val="25"/>
  </w:num>
  <w:num w:numId="39">
    <w:abstractNumId w:val="36"/>
  </w:num>
  <w:num w:numId="40">
    <w:abstractNumId w:val="15"/>
  </w:num>
  <w:num w:numId="41">
    <w:abstractNumId w:val="40"/>
  </w:num>
  <w:num w:numId="42">
    <w:abstractNumId w:val="24"/>
  </w:num>
  <w:num w:numId="43">
    <w:abstractNumId w:val="48"/>
  </w:num>
  <w:num w:numId="44">
    <w:abstractNumId w:val="14"/>
  </w:num>
  <w:num w:numId="45">
    <w:abstractNumId w:val="17"/>
  </w:num>
  <w:num w:numId="46">
    <w:abstractNumId w:val="18"/>
  </w:num>
  <w:num w:numId="47">
    <w:abstractNumId w:val="26"/>
  </w:num>
  <w:num w:numId="48">
    <w:abstractNumId w:val="44"/>
    <w:lvlOverride w:ilvl="0">
      <w:startOverride w:val="1"/>
    </w:lvlOverride>
  </w:num>
  <w:num w:numId="49">
    <w:abstractNumId w:val="41"/>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pl-PL" w:vendorID="12" w:dllVersion="512" w:checkStyle="1"/>
  <w:proofState w:spelling="clean" w:grammar="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doNotUseHTMLParagraphAutoSpacing/>
  </w:compat>
  <w:rsids>
    <w:rsidRoot w:val="00B92B55"/>
    <w:rsid w:val="00000CD0"/>
    <w:rsid w:val="00015AA6"/>
    <w:rsid w:val="0002225A"/>
    <w:rsid w:val="0003236D"/>
    <w:rsid w:val="00032841"/>
    <w:rsid w:val="00034635"/>
    <w:rsid w:val="00040150"/>
    <w:rsid w:val="00052DB3"/>
    <w:rsid w:val="00065594"/>
    <w:rsid w:val="00072318"/>
    <w:rsid w:val="00081BBB"/>
    <w:rsid w:val="00084C40"/>
    <w:rsid w:val="000A192F"/>
    <w:rsid w:val="000A47DC"/>
    <w:rsid w:val="000A50F1"/>
    <w:rsid w:val="000B3D1E"/>
    <w:rsid w:val="000C25C6"/>
    <w:rsid w:val="000C6502"/>
    <w:rsid w:val="000D0CB5"/>
    <w:rsid w:val="000D1E62"/>
    <w:rsid w:val="000D32BA"/>
    <w:rsid w:val="000D5266"/>
    <w:rsid w:val="000E48A9"/>
    <w:rsid w:val="000E638B"/>
    <w:rsid w:val="000E7244"/>
    <w:rsid w:val="000F2A05"/>
    <w:rsid w:val="000F6E56"/>
    <w:rsid w:val="0010019B"/>
    <w:rsid w:val="00101A39"/>
    <w:rsid w:val="00101FD6"/>
    <w:rsid w:val="001056CE"/>
    <w:rsid w:val="00106BA1"/>
    <w:rsid w:val="00110FB1"/>
    <w:rsid w:val="00117245"/>
    <w:rsid w:val="00117B7F"/>
    <w:rsid w:val="00120B57"/>
    <w:rsid w:val="00125F9E"/>
    <w:rsid w:val="0012625D"/>
    <w:rsid w:val="00133CF7"/>
    <w:rsid w:val="0014735D"/>
    <w:rsid w:val="00164D98"/>
    <w:rsid w:val="001760E1"/>
    <w:rsid w:val="00191B5D"/>
    <w:rsid w:val="00191EA6"/>
    <w:rsid w:val="00197C9E"/>
    <w:rsid w:val="001B0357"/>
    <w:rsid w:val="001B3A74"/>
    <w:rsid w:val="001B3C6F"/>
    <w:rsid w:val="001B7BAF"/>
    <w:rsid w:val="001C5B65"/>
    <w:rsid w:val="001C69CD"/>
    <w:rsid w:val="001D3369"/>
    <w:rsid w:val="001D3547"/>
    <w:rsid w:val="001D4486"/>
    <w:rsid w:val="00200504"/>
    <w:rsid w:val="00203230"/>
    <w:rsid w:val="00203FBB"/>
    <w:rsid w:val="002064F0"/>
    <w:rsid w:val="00207F18"/>
    <w:rsid w:val="00217920"/>
    <w:rsid w:val="00221F45"/>
    <w:rsid w:val="002258AE"/>
    <w:rsid w:val="002309A2"/>
    <w:rsid w:val="00233E51"/>
    <w:rsid w:val="002345DD"/>
    <w:rsid w:val="002366FA"/>
    <w:rsid w:val="002446B7"/>
    <w:rsid w:val="00247608"/>
    <w:rsid w:val="00254E79"/>
    <w:rsid w:val="00260EBE"/>
    <w:rsid w:val="00263289"/>
    <w:rsid w:val="00263A6C"/>
    <w:rsid w:val="00263CE0"/>
    <w:rsid w:val="00265E98"/>
    <w:rsid w:val="00276AF8"/>
    <w:rsid w:val="00277A5A"/>
    <w:rsid w:val="00283905"/>
    <w:rsid w:val="002847FB"/>
    <w:rsid w:val="0029043D"/>
    <w:rsid w:val="002907EA"/>
    <w:rsid w:val="00296C34"/>
    <w:rsid w:val="00297EDC"/>
    <w:rsid w:val="002A01B2"/>
    <w:rsid w:val="002A0EF0"/>
    <w:rsid w:val="002A4CFB"/>
    <w:rsid w:val="002A7833"/>
    <w:rsid w:val="002B6E57"/>
    <w:rsid w:val="002C467C"/>
    <w:rsid w:val="002D15F1"/>
    <w:rsid w:val="002D2254"/>
    <w:rsid w:val="002D6AB5"/>
    <w:rsid w:val="002E0F7D"/>
    <w:rsid w:val="002E21DA"/>
    <w:rsid w:val="002E2FD6"/>
    <w:rsid w:val="002E6F25"/>
    <w:rsid w:val="002F35F0"/>
    <w:rsid w:val="00306569"/>
    <w:rsid w:val="00315EF7"/>
    <w:rsid w:val="00316AC0"/>
    <w:rsid w:val="00334505"/>
    <w:rsid w:val="00337B8B"/>
    <w:rsid w:val="00345661"/>
    <w:rsid w:val="00345DB7"/>
    <w:rsid w:val="00350C7C"/>
    <w:rsid w:val="003523E0"/>
    <w:rsid w:val="003606DD"/>
    <w:rsid w:val="00365360"/>
    <w:rsid w:val="003655EC"/>
    <w:rsid w:val="00387AA5"/>
    <w:rsid w:val="00390936"/>
    <w:rsid w:val="00392FDD"/>
    <w:rsid w:val="003A1645"/>
    <w:rsid w:val="003A364F"/>
    <w:rsid w:val="003A4B26"/>
    <w:rsid w:val="003B7B49"/>
    <w:rsid w:val="003C170D"/>
    <w:rsid w:val="003C5281"/>
    <w:rsid w:val="003C62F3"/>
    <w:rsid w:val="003E16A2"/>
    <w:rsid w:val="003F0C0B"/>
    <w:rsid w:val="00401732"/>
    <w:rsid w:val="00402D48"/>
    <w:rsid w:val="004053B7"/>
    <w:rsid w:val="00407208"/>
    <w:rsid w:val="00412CAF"/>
    <w:rsid w:val="00415370"/>
    <w:rsid w:val="00423650"/>
    <w:rsid w:val="00424A5A"/>
    <w:rsid w:val="00430378"/>
    <w:rsid w:val="00433B4A"/>
    <w:rsid w:val="00441F4D"/>
    <w:rsid w:val="00443E98"/>
    <w:rsid w:val="00450AAC"/>
    <w:rsid w:val="004771E8"/>
    <w:rsid w:val="0048065A"/>
    <w:rsid w:val="00483DF4"/>
    <w:rsid w:val="00484929"/>
    <w:rsid w:val="004A4474"/>
    <w:rsid w:val="004A47A4"/>
    <w:rsid w:val="004A6DB4"/>
    <w:rsid w:val="004B04C9"/>
    <w:rsid w:val="004B58D0"/>
    <w:rsid w:val="004C08D8"/>
    <w:rsid w:val="004C1AB5"/>
    <w:rsid w:val="004D6DB7"/>
    <w:rsid w:val="004E4D0C"/>
    <w:rsid w:val="004F08F8"/>
    <w:rsid w:val="004F14E9"/>
    <w:rsid w:val="004F5D7F"/>
    <w:rsid w:val="00504847"/>
    <w:rsid w:val="005175E3"/>
    <w:rsid w:val="00517CDB"/>
    <w:rsid w:val="00520FD1"/>
    <w:rsid w:val="00523149"/>
    <w:rsid w:val="00523326"/>
    <w:rsid w:val="00541E8D"/>
    <w:rsid w:val="0054640D"/>
    <w:rsid w:val="005469C5"/>
    <w:rsid w:val="00546A1A"/>
    <w:rsid w:val="00551186"/>
    <w:rsid w:val="00573C04"/>
    <w:rsid w:val="00582485"/>
    <w:rsid w:val="005859F0"/>
    <w:rsid w:val="00587B57"/>
    <w:rsid w:val="00587F4E"/>
    <w:rsid w:val="00595972"/>
    <w:rsid w:val="0059671F"/>
    <w:rsid w:val="00596BE6"/>
    <w:rsid w:val="005A2409"/>
    <w:rsid w:val="005A319D"/>
    <w:rsid w:val="005A4686"/>
    <w:rsid w:val="005A6092"/>
    <w:rsid w:val="005A7BFD"/>
    <w:rsid w:val="005B19F8"/>
    <w:rsid w:val="005B25A5"/>
    <w:rsid w:val="005C0D47"/>
    <w:rsid w:val="005C62B1"/>
    <w:rsid w:val="005D25B7"/>
    <w:rsid w:val="005E0C3E"/>
    <w:rsid w:val="005E1464"/>
    <w:rsid w:val="005F40D6"/>
    <w:rsid w:val="006135B1"/>
    <w:rsid w:val="0061614A"/>
    <w:rsid w:val="00616FF5"/>
    <w:rsid w:val="00617372"/>
    <w:rsid w:val="0062043B"/>
    <w:rsid w:val="00622E2E"/>
    <w:rsid w:val="00624A71"/>
    <w:rsid w:val="00630451"/>
    <w:rsid w:val="0063478B"/>
    <w:rsid w:val="006436C0"/>
    <w:rsid w:val="0065400E"/>
    <w:rsid w:val="0066274F"/>
    <w:rsid w:val="00664C53"/>
    <w:rsid w:val="0066731C"/>
    <w:rsid w:val="006732FE"/>
    <w:rsid w:val="006751AD"/>
    <w:rsid w:val="00687E1A"/>
    <w:rsid w:val="00691200"/>
    <w:rsid w:val="00692F1C"/>
    <w:rsid w:val="0069744E"/>
    <w:rsid w:val="006A22AB"/>
    <w:rsid w:val="006A5EDD"/>
    <w:rsid w:val="006C7144"/>
    <w:rsid w:val="006C7EFC"/>
    <w:rsid w:val="006E1B83"/>
    <w:rsid w:val="006F123E"/>
    <w:rsid w:val="006F32BB"/>
    <w:rsid w:val="006F40CA"/>
    <w:rsid w:val="00700397"/>
    <w:rsid w:val="00702809"/>
    <w:rsid w:val="00705131"/>
    <w:rsid w:val="007070E0"/>
    <w:rsid w:val="007123AE"/>
    <w:rsid w:val="00713A94"/>
    <w:rsid w:val="007151A9"/>
    <w:rsid w:val="00722B15"/>
    <w:rsid w:val="0072406F"/>
    <w:rsid w:val="00724D32"/>
    <w:rsid w:val="00726534"/>
    <w:rsid w:val="00732D57"/>
    <w:rsid w:val="007400D2"/>
    <w:rsid w:val="00741266"/>
    <w:rsid w:val="00744E79"/>
    <w:rsid w:val="00763887"/>
    <w:rsid w:val="00764B42"/>
    <w:rsid w:val="00765752"/>
    <w:rsid w:val="00771F27"/>
    <w:rsid w:val="007765DB"/>
    <w:rsid w:val="0079074D"/>
    <w:rsid w:val="007955BB"/>
    <w:rsid w:val="007975E8"/>
    <w:rsid w:val="007A23D7"/>
    <w:rsid w:val="007A2979"/>
    <w:rsid w:val="007A4E43"/>
    <w:rsid w:val="007B0F1C"/>
    <w:rsid w:val="007B2FDA"/>
    <w:rsid w:val="007B37E5"/>
    <w:rsid w:val="007C2828"/>
    <w:rsid w:val="007C384C"/>
    <w:rsid w:val="007C5415"/>
    <w:rsid w:val="007E36A0"/>
    <w:rsid w:val="007F0BA5"/>
    <w:rsid w:val="007F5183"/>
    <w:rsid w:val="00806370"/>
    <w:rsid w:val="0080664D"/>
    <w:rsid w:val="0081727C"/>
    <w:rsid w:val="0082318D"/>
    <w:rsid w:val="008256DA"/>
    <w:rsid w:val="0082704D"/>
    <w:rsid w:val="00827560"/>
    <w:rsid w:val="00841CAF"/>
    <w:rsid w:val="008440BF"/>
    <w:rsid w:val="00847E7A"/>
    <w:rsid w:val="00852F27"/>
    <w:rsid w:val="008632D1"/>
    <w:rsid w:val="008640DA"/>
    <w:rsid w:val="00865A7E"/>
    <w:rsid w:val="0087052C"/>
    <w:rsid w:val="00893302"/>
    <w:rsid w:val="008A2EAE"/>
    <w:rsid w:val="008A3357"/>
    <w:rsid w:val="008A4340"/>
    <w:rsid w:val="008B2186"/>
    <w:rsid w:val="008C3664"/>
    <w:rsid w:val="008C3C49"/>
    <w:rsid w:val="008C5E5C"/>
    <w:rsid w:val="008E40C0"/>
    <w:rsid w:val="008F1083"/>
    <w:rsid w:val="008F1F19"/>
    <w:rsid w:val="008F363A"/>
    <w:rsid w:val="0090052F"/>
    <w:rsid w:val="0090191D"/>
    <w:rsid w:val="00901C4E"/>
    <w:rsid w:val="00902E8B"/>
    <w:rsid w:val="009064BB"/>
    <w:rsid w:val="00913F61"/>
    <w:rsid w:val="00915F94"/>
    <w:rsid w:val="00920E9D"/>
    <w:rsid w:val="00935C8C"/>
    <w:rsid w:val="00937442"/>
    <w:rsid w:val="009501EB"/>
    <w:rsid w:val="00956DFD"/>
    <w:rsid w:val="00967056"/>
    <w:rsid w:val="00995B41"/>
    <w:rsid w:val="009964A6"/>
    <w:rsid w:val="009A07B4"/>
    <w:rsid w:val="009A1774"/>
    <w:rsid w:val="009A2C6E"/>
    <w:rsid w:val="009A6127"/>
    <w:rsid w:val="009A62EC"/>
    <w:rsid w:val="009A6B2E"/>
    <w:rsid w:val="009B5BBC"/>
    <w:rsid w:val="009C21B6"/>
    <w:rsid w:val="009D3CF6"/>
    <w:rsid w:val="009F4482"/>
    <w:rsid w:val="00A060BD"/>
    <w:rsid w:val="00A137A9"/>
    <w:rsid w:val="00A140E2"/>
    <w:rsid w:val="00A31D96"/>
    <w:rsid w:val="00A41EA8"/>
    <w:rsid w:val="00A50621"/>
    <w:rsid w:val="00A6292B"/>
    <w:rsid w:val="00A64AAC"/>
    <w:rsid w:val="00A74502"/>
    <w:rsid w:val="00A755B0"/>
    <w:rsid w:val="00A803A8"/>
    <w:rsid w:val="00A83F19"/>
    <w:rsid w:val="00A84772"/>
    <w:rsid w:val="00A90143"/>
    <w:rsid w:val="00A90BD4"/>
    <w:rsid w:val="00A9133E"/>
    <w:rsid w:val="00A92D6A"/>
    <w:rsid w:val="00AA32CC"/>
    <w:rsid w:val="00AA34F3"/>
    <w:rsid w:val="00AA4B7B"/>
    <w:rsid w:val="00AA53D7"/>
    <w:rsid w:val="00AA5580"/>
    <w:rsid w:val="00AA5994"/>
    <w:rsid w:val="00AB2BD7"/>
    <w:rsid w:val="00AB6074"/>
    <w:rsid w:val="00AB7137"/>
    <w:rsid w:val="00AC18E3"/>
    <w:rsid w:val="00AC2379"/>
    <w:rsid w:val="00AE14CA"/>
    <w:rsid w:val="00AE6A69"/>
    <w:rsid w:val="00AF65FE"/>
    <w:rsid w:val="00B03994"/>
    <w:rsid w:val="00B16F7A"/>
    <w:rsid w:val="00B23C59"/>
    <w:rsid w:val="00B26ED8"/>
    <w:rsid w:val="00B33EEA"/>
    <w:rsid w:val="00B50D13"/>
    <w:rsid w:val="00B834FC"/>
    <w:rsid w:val="00B92307"/>
    <w:rsid w:val="00B92B55"/>
    <w:rsid w:val="00BA0521"/>
    <w:rsid w:val="00BB37C4"/>
    <w:rsid w:val="00BB3AFD"/>
    <w:rsid w:val="00BB650E"/>
    <w:rsid w:val="00BD2217"/>
    <w:rsid w:val="00BD4032"/>
    <w:rsid w:val="00BD5F6F"/>
    <w:rsid w:val="00BD65BC"/>
    <w:rsid w:val="00BE09B2"/>
    <w:rsid w:val="00BF4C30"/>
    <w:rsid w:val="00C25943"/>
    <w:rsid w:val="00C33E82"/>
    <w:rsid w:val="00C37167"/>
    <w:rsid w:val="00C45165"/>
    <w:rsid w:val="00C5184A"/>
    <w:rsid w:val="00C5361B"/>
    <w:rsid w:val="00C5434F"/>
    <w:rsid w:val="00C54E92"/>
    <w:rsid w:val="00C54FF1"/>
    <w:rsid w:val="00C56D60"/>
    <w:rsid w:val="00C57A74"/>
    <w:rsid w:val="00C65783"/>
    <w:rsid w:val="00C803E1"/>
    <w:rsid w:val="00C84118"/>
    <w:rsid w:val="00C86DEE"/>
    <w:rsid w:val="00C900A8"/>
    <w:rsid w:val="00C91C35"/>
    <w:rsid w:val="00CA45DC"/>
    <w:rsid w:val="00CB144B"/>
    <w:rsid w:val="00CC5D0A"/>
    <w:rsid w:val="00CD22FC"/>
    <w:rsid w:val="00CD3905"/>
    <w:rsid w:val="00CE265E"/>
    <w:rsid w:val="00CE344E"/>
    <w:rsid w:val="00CE47F2"/>
    <w:rsid w:val="00CF1D2C"/>
    <w:rsid w:val="00D04ADC"/>
    <w:rsid w:val="00D113DF"/>
    <w:rsid w:val="00D11E20"/>
    <w:rsid w:val="00D15765"/>
    <w:rsid w:val="00D21A78"/>
    <w:rsid w:val="00D30447"/>
    <w:rsid w:val="00D310E1"/>
    <w:rsid w:val="00D423F5"/>
    <w:rsid w:val="00D464EB"/>
    <w:rsid w:val="00D47A56"/>
    <w:rsid w:val="00D47FD4"/>
    <w:rsid w:val="00D50793"/>
    <w:rsid w:val="00D5249A"/>
    <w:rsid w:val="00D57B63"/>
    <w:rsid w:val="00D759D1"/>
    <w:rsid w:val="00D815BA"/>
    <w:rsid w:val="00D85D9D"/>
    <w:rsid w:val="00D91988"/>
    <w:rsid w:val="00D932E0"/>
    <w:rsid w:val="00D93983"/>
    <w:rsid w:val="00D94C3E"/>
    <w:rsid w:val="00D97DFD"/>
    <w:rsid w:val="00DA1098"/>
    <w:rsid w:val="00DA1772"/>
    <w:rsid w:val="00DA61C9"/>
    <w:rsid w:val="00DA6644"/>
    <w:rsid w:val="00DB36D4"/>
    <w:rsid w:val="00DB614B"/>
    <w:rsid w:val="00DD0A7D"/>
    <w:rsid w:val="00DE30B8"/>
    <w:rsid w:val="00DE32CA"/>
    <w:rsid w:val="00DE402B"/>
    <w:rsid w:val="00DE6D30"/>
    <w:rsid w:val="00DF59BB"/>
    <w:rsid w:val="00E07423"/>
    <w:rsid w:val="00E2026E"/>
    <w:rsid w:val="00E23D06"/>
    <w:rsid w:val="00E24634"/>
    <w:rsid w:val="00E2544A"/>
    <w:rsid w:val="00E40135"/>
    <w:rsid w:val="00E55154"/>
    <w:rsid w:val="00E63FDE"/>
    <w:rsid w:val="00E73132"/>
    <w:rsid w:val="00E85AD3"/>
    <w:rsid w:val="00E87341"/>
    <w:rsid w:val="00E91F89"/>
    <w:rsid w:val="00E92B30"/>
    <w:rsid w:val="00E9648F"/>
    <w:rsid w:val="00E9772B"/>
    <w:rsid w:val="00EC557F"/>
    <w:rsid w:val="00EC5C89"/>
    <w:rsid w:val="00ED3509"/>
    <w:rsid w:val="00EE5DA9"/>
    <w:rsid w:val="00EF0D66"/>
    <w:rsid w:val="00EF26EE"/>
    <w:rsid w:val="00F0064F"/>
    <w:rsid w:val="00F02ED2"/>
    <w:rsid w:val="00F06C16"/>
    <w:rsid w:val="00F143CE"/>
    <w:rsid w:val="00F17A20"/>
    <w:rsid w:val="00F2043D"/>
    <w:rsid w:val="00F23B85"/>
    <w:rsid w:val="00F3124A"/>
    <w:rsid w:val="00F315F5"/>
    <w:rsid w:val="00F32C87"/>
    <w:rsid w:val="00F34766"/>
    <w:rsid w:val="00F35815"/>
    <w:rsid w:val="00F60BE4"/>
    <w:rsid w:val="00F635F6"/>
    <w:rsid w:val="00F6540F"/>
    <w:rsid w:val="00F70541"/>
    <w:rsid w:val="00F71E1D"/>
    <w:rsid w:val="00F73318"/>
    <w:rsid w:val="00F73CF9"/>
    <w:rsid w:val="00F77439"/>
    <w:rsid w:val="00F85C0A"/>
    <w:rsid w:val="00F90290"/>
    <w:rsid w:val="00F95E38"/>
    <w:rsid w:val="00FA25CE"/>
    <w:rsid w:val="00FA2FA1"/>
    <w:rsid w:val="00FA7EF9"/>
    <w:rsid w:val="00FD44C7"/>
    <w:rsid w:val="00FE07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Standardowy1111,Standardowy11111,Standardowy111111,Standardowy1111111"/>
    <w:qFormat/>
    <w:rsid w:val="0010019B"/>
  </w:style>
  <w:style w:type="paragraph" w:styleId="Nagwek1">
    <w:name w:val="heading 1"/>
    <w:basedOn w:val="Normalny"/>
    <w:next w:val="Normalny"/>
    <w:qFormat/>
    <w:rsid w:val="0010019B"/>
    <w:pPr>
      <w:keepNext/>
      <w:outlineLvl w:val="0"/>
    </w:pPr>
    <w:rPr>
      <w:rFonts w:ascii="Arial" w:hAnsi="Arial"/>
      <w:b/>
      <w:sz w:val="32"/>
    </w:rPr>
  </w:style>
  <w:style w:type="paragraph" w:styleId="Nagwek2">
    <w:name w:val="heading 2"/>
    <w:basedOn w:val="Normalny"/>
    <w:next w:val="Normalny"/>
    <w:qFormat/>
    <w:rsid w:val="0010019B"/>
    <w:pPr>
      <w:keepNext/>
      <w:jc w:val="both"/>
      <w:outlineLvl w:val="1"/>
    </w:pPr>
    <w:rPr>
      <w:rFonts w:ascii="Arial" w:hAnsi="Arial"/>
      <w:b/>
      <w:sz w:val="32"/>
    </w:rPr>
  </w:style>
  <w:style w:type="paragraph" w:styleId="Nagwek3">
    <w:name w:val="heading 3"/>
    <w:basedOn w:val="Normalny"/>
    <w:next w:val="Normalny"/>
    <w:qFormat/>
    <w:rsid w:val="0010019B"/>
    <w:pPr>
      <w:keepNext/>
      <w:numPr>
        <w:ilvl w:val="12"/>
      </w:numPr>
      <w:jc w:val="both"/>
      <w:outlineLvl w:val="2"/>
    </w:pPr>
    <w:rPr>
      <w:sz w:val="24"/>
    </w:rPr>
  </w:style>
  <w:style w:type="paragraph" w:styleId="Nagwek4">
    <w:name w:val="heading 4"/>
    <w:basedOn w:val="Normalny"/>
    <w:next w:val="Normalny"/>
    <w:qFormat/>
    <w:rsid w:val="0010019B"/>
    <w:pPr>
      <w:keepNext/>
      <w:jc w:val="center"/>
      <w:outlineLvl w:val="3"/>
    </w:pPr>
    <w:rPr>
      <w:b/>
      <w:color w:val="000000"/>
      <w:sz w:val="32"/>
    </w:rPr>
  </w:style>
  <w:style w:type="paragraph" w:styleId="Nagwek5">
    <w:name w:val="heading 5"/>
    <w:basedOn w:val="Normalny"/>
    <w:next w:val="Normalny"/>
    <w:qFormat/>
    <w:rsid w:val="0010019B"/>
    <w:pPr>
      <w:keepNext/>
      <w:spacing w:line="360" w:lineRule="auto"/>
      <w:jc w:val="center"/>
      <w:outlineLvl w:val="4"/>
    </w:pPr>
    <w:rPr>
      <w:rFonts w:ascii="Arial" w:hAnsi="Arial"/>
      <w:b/>
      <w:sz w:val="24"/>
    </w:rPr>
  </w:style>
  <w:style w:type="paragraph" w:styleId="Nagwek6">
    <w:name w:val="heading 6"/>
    <w:basedOn w:val="Normalny"/>
    <w:next w:val="Normalny"/>
    <w:qFormat/>
    <w:rsid w:val="0010019B"/>
    <w:pPr>
      <w:keepNext/>
      <w:jc w:val="center"/>
      <w:outlineLvl w:val="5"/>
    </w:pPr>
    <w:rPr>
      <w:rFonts w:ascii="Arial" w:hAnsi="Arial"/>
      <w:b/>
      <w:sz w:val="18"/>
    </w:rPr>
  </w:style>
  <w:style w:type="paragraph" w:styleId="Nagwek7">
    <w:name w:val="heading 7"/>
    <w:basedOn w:val="Normalny"/>
    <w:next w:val="Normalny"/>
    <w:qFormat/>
    <w:rsid w:val="0010019B"/>
    <w:pPr>
      <w:keepNext/>
      <w:widowControl w:val="0"/>
      <w:spacing w:before="40" w:after="40"/>
      <w:ind w:left="567"/>
      <w:jc w:val="both"/>
      <w:outlineLvl w:val="6"/>
    </w:pPr>
    <w:rPr>
      <w:b/>
    </w:rPr>
  </w:style>
  <w:style w:type="paragraph" w:styleId="Nagwek8">
    <w:name w:val="heading 8"/>
    <w:basedOn w:val="Normalny"/>
    <w:next w:val="Normalny"/>
    <w:qFormat/>
    <w:rsid w:val="0010019B"/>
    <w:pPr>
      <w:numPr>
        <w:ilvl w:val="7"/>
        <w:numId w:val="2"/>
      </w:numPr>
      <w:spacing w:before="240" w:after="60"/>
      <w:outlineLvl w:val="7"/>
    </w:pPr>
    <w:rPr>
      <w:rFonts w:ascii="Arial" w:hAnsi="Arial"/>
      <w:i/>
    </w:rPr>
  </w:style>
  <w:style w:type="paragraph" w:styleId="Nagwek9">
    <w:name w:val="heading 9"/>
    <w:basedOn w:val="Normalny"/>
    <w:next w:val="Normalny"/>
    <w:qFormat/>
    <w:rsid w:val="0010019B"/>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rsid w:val="0010019B"/>
    <w:pPr>
      <w:tabs>
        <w:tab w:val="center" w:pos="4536"/>
        <w:tab w:val="right" w:pos="9072"/>
      </w:tabs>
    </w:pPr>
  </w:style>
  <w:style w:type="paragraph" w:styleId="Stopka">
    <w:name w:val="footer"/>
    <w:basedOn w:val="Normalny"/>
    <w:link w:val="StopkaZnak"/>
    <w:rsid w:val="0010019B"/>
    <w:pPr>
      <w:tabs>
        <w:tab w:val="center" w:pos="4536"/>
        <w:tab w:val="right" w:pos="9072"/>
      </w:tabs>
    </w:pPr>
  </w:style>
  <w:style w:type="character" w:styleId="Numerstrony">
    <w:name w:val="page number"/>
    <w:basedOn w:val="Domylnaczcionkaakapitu"/>
    <w:semiHidden/>
    <w:rsid w:val="0010019B"/>
  </w:style>
  <w:style w:type="paragraph" w:customStyle="1" w:styleId="Subhead2">
    <w:name w:val="Subhead 2"/>
    <w:basedOn w:val="Normalny"/>
    <w:rsid w:val="0010019B"/>
    <w:rPr>
      <w:b/>
      <w:sz w:val="24"/>
    </w:rPr>
  </w:style>
  <w:style w:type="paragraph" w:styleId="Tekstpodstawowy3">
    <w:name w:val="Body Text 3"/>
    <w:basedOn w:val="Normalny"/>
    <w:link w:val="Tekstpodstawowy3Znak"/>
    <w:rsid w:val="0010019B"/>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uiPriority w:val="99"/>
    <w:rsid w:val="0010019B"/>
    <w:pPr>
      <w:ind w:right="-142"/>
      <w:jc w:val="both"/>
    </w:pPr>
    <w:rPr>
      <w:rFonts w:ascii="Arial" w:hAnsi="Arial"/>
      <w:sz w:val="22"/>
    </w:rPr>
  </w:style>
  <w:style w:type="paragraph" w:styleId="Tekstpodstawowywcity">
    <w:name w:val="Body Text Indent"/>
    <w:basedOn w:val="Normalny"/>
    <w:semiHidden/>
    <w:rsid w:val="0010019B"/>
    <w:pPr>
      <w:ind w:left="284"/>
      <w:jc w:val="both"/>
    </w:pPr>
    <w:rPr>
      <w:sz w:val="28"/>
    </w:rPr>
  </w:style>
  <w:style w:type="paragraph" w:styleId="Tekstpodstawowywcity2">
    <w:name w:val="Body Text Indent 2"/>
    <w:basedOn w:val="Normalny"/>
    <w:semiHidden/>
    <w:rsid w:val="0010019B"/>
    <w:pPr>
      <w:ind w:left="142"/>
      <w:jc w:val="both"/>
    </w:pPr>
    <w:rPr>
      <w:rFonts w:ascii="Arial" w:hAnsi="Arial"/>
      <w:sz w:val="26"/>
    </w:rPr>
  </w:style>
  <w:style w:type="paragraph" w:styleId="Tekstblokowy">
    <w:name w:val="Block Text"/>
    <w:basedOn w:val="Normalny"/>
    <w:semiHidden/>
    <w:rsid w:val="0010019B"/>
    <w:pPr>
      <w:ind w:left="709" w:right="283"/>
      <w:jc w:val="both"/>
    </w:pPr>
    <w:rPr>
      <w:b/>
      <w:sz w:val="28"/>
    </w:rPr>
  </w:style>
  <w:style w:type="paragraph" w:styleId="Tekstpodstawowywcity3">
    <w:name w:val="Body Text Indent 3"/>
    <w:basedOn w:val="Normalny"/>
    <w:semiHidden/>
    <w:rsid w:val="0010019B"/>
    <w:pPr>
      <w:ind w:left="284"/>
      <w:jc w:val="both"/>
    </w:pPr>
    <w:rPr>
      <w:rFonts w:ascii="Arial" w:hAnsi="Arial"/>
      <w:sz w:val="24"/>
    </w:rPr>
  </w:style>
  <w:style w:type="paragraph" w:customStyle="1" w:styleId="Tekstpodstawowy31">
    <w:name w:val="Tekst podstawowy 31"/>
    <w:basedOn w:val="Normalny"/>
    <w:rsid w:val="0010019B"/>
    <w:pPr>
      <w:ind w:right="-1"/>
      <w:jc w:val="both"/>
    </w:pPr>
    <w:rPr>
      <w:rFonts w:ascii="Arial" w:hAnsi="Arial"/>
      <w:sz w:val="24"/>
    </w:rPr>
  </w:style>
  <w:style w:type="paragraph" w:styleId="Tekstpodstawowy2">
    <w:name w:val="Body Text 2"/>
    <w:basedOn w:val="Normalny"/>
    <w:semiHidden/>
    <w:rsid w:val="0010019B"/>
    <w:pPr>
      <w:ind w:right="-567"/>
      <w:jc w:val="both"/>
    </w:pPr>
    <w:rPr>
      <w:sz w:val="28"/>
    </w:rPr>
  </w:style>
  <w:style w:type="paragraph" w:styleId="Tytu">
    <w:name w:val="Title"/>
    <w:basedOn w:val="Normalny"/>
    <w:link w:val="TytuZnak"/>
    <w:qFormat/>
    <w:rsid w:val="0010019B"/>
    <w:pPr>
      <w:jc w:val="center"/>
    </w:pPr>
    <w:rPr>
      <w:b/>
      <w:sz w:val="40"/>
    </w:rPr>
  </w:style>
  <w:style w:type="paragraph" w:customStyle="1" w:styleId="Tekstblokowy1">
    <w:name w:val="Tekst blokowy1"/>
    <w:basedOn w:val="Normalny"/>
    <w:rsid w:val="0010019B"/>
    <w:pPr>
      <w:ind w:left="1134" w:right="425"/>
      <w:jc w:val="both"/>
    </w:pPr>
    <w:rPr>
      <w:sz w:val="28"/>
      <w:szCs w:val="24"/>
    </w:rPr>
  </w:style>
  <w:style w:type="paragraph" w:customStyle="1" w:styleId="nagwek10">
    <w:name w:val="nagłówek1"/>
    <w:rsid w:val="0010019B"/>
    <w:pPr>
      <w:spacing w:before="114" w:after="114"/>
      <w:ind w:left="482" w:right="482" w:firstLine="1"/>
      <w:jc w:val="center"/>
    </w:pPr>
    <w:rPr>
      <w:color w:val="000000"/>
      <w:sz w:val="24"/>
    </w:rPr>
  </w:style>
  <w:style w:type="paragraph" w:styleId="Legenda">
    <w:name w:val="caption"/>
    <w:basedOn w:val="Normalny"/>
    <w:next w:val="Normalny"/>
    <w:qFormat/>
    <w:rsid w:val="0010019B"/>
    <w:pPr>
      <w:ind w:left="284" w:right="283"/>
      <w:jc w:val="center"/>
    </w:pPr>
    <w:rPr>
      <w:rFonts w:ascii="Arial" w:hAnsi="Arial"/>
      <w:b/>
      <w:sz w:val="52"/>
    </w:rPr>
  </w:style>
  <w:style w:type="paragraph" w:customStyle="1" w:styleId="Tekstpodstawowy21">
    <w:name w:val="Tekst podstawowy 21"/>
    <w:basedOn w:val="Normalny"/>
    <w:rsid w:val="0010019B"/>
    <w:pPr>
      <w:tabs>
        <w:tab w:val="left" w:pos="11766"/>
      </w:tabs>
      <w:jc w:val="both"/>
    </w:pPr>
    <w:rPr>
      <w:rFonts w:ascii="Arial" w:hAnsi="Arial"/>
    </w:rPr>
  </w:style>
  <w:style w:type="paragraph" w:styleId="Podtytu">
    <w:name w:val="Subtitle"/>
    <w:basedOn w:val="Normalny"/>
    <w:qFormat/>
    <w:rsid w:val="0010019B"/>
    <w:pPr>
      <w:numPr>
        <w:numId w:val="1"/>
      </w:numPr>
    </w:pPr>
    <w:rPr>
      <w:rFonts w:ascii="Arial" w:hAnsi="Arial"/>
      <w:b/>
      <w:sz w:val="32"/>
    </w:rPr>
  </w:style>
  <w:style w:type="paragraph" w:customStyle="1" w:styleId="Tekstpodstawowy1">
    <w:name w:val="Tekst podstawowy1"/>
    <w:rsid w:val="0010019B"/>
    <w:pPr>
      <w:spacing w:before="1" w:after="1"/>
      <w:ind w:left="1" w:right="1" w:firstLine="681"/>
      <w:jc w:val="both"/>
    </w:pPr>
    <w:rPr>
      <w:color w:val="000000"/>
      <w:spacing w:val="15"/>
      <w:sz w:val="24"/>
    </w:rPr>
  </w:style>
  <w:style w:type="paragraph" w:customStyle="1" w:styleId="podpunkt">
    <w:name w:val="podpunkt"/>
    <w:rsid w:val="0010019B"/>
    <w:pPr>
      <w:spacing w:before="1" w:after="1"/>
      <w:ind w:left="1" w:right="1" w:firstLine="284"/>
      <w:jc w:val="both"/>
    </w:pPr>
    <w:rPr>
      <w:sz w:val="24"/>
    </w:rPr>
  </w:style>
  <w:style w:type="paragraph" w:customStyle="1" w:styleId="Tekstpodstawowywcity31">
    <w:name w:val="Tekst podstawowy wcięty 31"/>
    <w:basedOn w:val="Normalny"/>
    <w:rsid w:val="0010019B"/>
    <w:pPr>
      <w:ind w:left="284" w:hanging="284"/>
      <w:jc w:val="both"/>
    </w:pPr>
    <w:rPr>
      <w:sz w:val="32"/>
    </w:rPr>
  </w:style>
  <w:style w:type="paragraph" w:styleId="Tekstkomentarza">
    <w:name w:val="annotation text"/>
    <w:basedOn w:val="Normalny"/>
    <w:semiHidden/>
    <w:rsid w:val="0010019B"/>
  </w:style>
  <w:style w:type="paragraph" w:customStyle="1" w:styleId="numer">
    <w:name w:val="numer"/>
    <w:basedOn w:val="Normalny"/>
    <w:rsid w:val="0010019B"/>
    <w:pPr>
      <w:ind w:left="567" w:firstLine="284"/>
      <w:jc w:val="both"/>
    </w:pPr>
    <w:rPr>
      <w:sz w:val="24"/>
    </w:rPr>
  </w:style>
  <w:style w:type="character" w:styleId="Hipercze">
    <w:name w:val="Hyperlink"/>
    <w:basedOn w:val="Domylnaczcionkaakapitu"/>
    <w:rsid w:val="0010019B"/>
    <w:rPr>
      <w:color w:val="0000FF"/>
      <w:u w:val="single"/>
    </w:rPr>
  </w:style>
  <w:style w:type="paragraph" w:customStyle="1" w:styleId="tekst">
    <w:name w:val="tekst"/>
    <w:basedOn w:val="Normalny"/>
    <w:rsid w:val="0010019B"/>
    <w:pPr>
      <w:suppressLineNumbers/>
      <w:suppressAutoHyphens/>
      <w:autoSpaceDE w:val="0"/>
      <w:autoSpaceDN w:val="0"/>
      <w:spacing w:before="60" w:after="60"/>
      <w:jc w:val="both"/>
    </w:pPr>
    <w:rPr>
      <w:sz w:val="24"/>
      <w:szCs w:val="24"/>
    </w:rPr>
  </w:style>
  <w:style w:type="paragraph" w:customStyle="1" w:styleId="nagwek11">
    <w:name w:val="nag³ówek1"/>
    <w:rsid w:val="0010019B"/>
    <w:pPr>
      <w:spacing w:before="114" w:after="114"/>
      <w:ind w:left="482" w:right="482" w:firstLine="1"/>
      <w:jc w:val="center"/>
    </w:pPr>
    <w:rPr>
      <w:color w:val="000000"/>
      <w:sz w:val="24"/>
    </w:rPr>
  </w:style>
  <w:style w:type="paragraph" w:styleId="Plandokumentu">
    <w:name w:val="Document Map"/>
    <w:basedOn w:val="Normalny"/>
    <w:semiHidden/>
    <w:rsid w:val="0010019B"/>
    <w:pPr>
      <w:shd w:val="clear" w:color="auto" w:fill="000080"/>
    </w:pPr>
    <w:rPr>
      <w:rFonts w:ascii="Tahoma" w:hAnsi="Tahoma" w:cs="Tahoma"/>
    </w:rPr>
  </w:style>
  <w:style w:type="paragraph" w:customStyle="1" w:styleId="Nagwek2a">
    <w:name w:val="Nagłówek2a"/>
    <w:basedOn w:val="Nagwek2"/>
    <w:autoRedefine/>
    <w:rsid w:val="0010019B"/>
    <w:pPr>
      <w:keepLines/>
      <w:spacing w:before="240" w:after="60"/>
      <w:ind w:left="1559" w:hanging="283"/>
      <w:jc w:val="left"/>
    </w:pPr>
    <w:rPr>
      <w:kern w:val="24"/>
      <w:sz w:val="24"/>
    </w:rPr>
  </w:style>
  <w:style w:type="paragraph" w:customStyle="1" w:styleId="data">
    <w:name w:val="data"/>
    <w:basedOn w:val="Normalny"/>
    <w:rsid w:val="0010019B"/>
    <w:pPr>
      <w:keepNext/>
      <w:spacing w:before="240"/>
    </w:pPr>
    <w:rPr>
      <w:rFonts w:ascii="Arial" w:hAnsi="Arial"/>
      <w:sz w:val="24"/>
    </w:rPr>
  </w:style>
  <w:style w:type="paragraph" w:customStyle="1" w:styleId="dopisek">
    <w:name w:val="dopisek"/>
    <w:basedOn w:val="Normalny"/>
    <w:rsid w:val="0010019B"/>
    <w:pPr>
      <w:ind w:left="567" w:firstLine="284"/>
      <w:jc w:val="both"/>
    </w:pPr>
    <w:rPr>
      <w:sz w:val="24"/>
    </w:rPr>
  </w:style>
  <w:style w:type="paragraph" w:styleId="NormalnyWeb">
    <w:name w:val="Normal (Web)"/>
    <w:basedOn w:val="Normalny"/>
    <w:semiHidden/>
    <w:rsid w:val="0010019B"/>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10019B"/>
    <w:rPr>
      <w:sz w:val="16"/>
      <w:szCs w:val="16"/>
    </w:rPr>
  </w:style>
  <w:style w:type="paragraph" w:styleId="Tematkomentarza">
    <w:name w:val="annotation subject"/>
    <w:basedOn w:val="Tekstkomentarza"/>
    <w:next w:val="Tekstkomentarza"/>
    <w:semiHidden/>
    <w:rsid w:val="0010019B"/>
    <w:rPr>
      <w:b/>
      <w:bCs/>
    </w:rPr>
  </w:style>
  <w:style w:type="paragraph" w:styleId="Tekstdymka">
    <w:name w:val="Balloon Text"/>
    <w:basedOn w:val="Normalny"/>
    <w:semiHidden/>
    <w:rsid w:val="0010019B"/>
    <w:rPr>
      <w:rFonts w:ascii="Tahoma" w:hAnsi="Tahoma" w:cs="Tahoma"/>
      <w:sz w:val="16"/>
      <w:szCs w:val="16"/>
    </w:rPr>
  </w:style>
  <w:style w:type="paragraph" w:customStyle="1" w:styleId="WW-Zwykytekst">
    <w:name w:val="WW-Zwykły tekst"/>
    <w:basedOn w:val="Normalny"/>
    <w:rsid w:val="0010019B"/>
    <w:pPr>
      <w:suppressAutoHyphens/>
    </w:pPr>
    <w:rPr>
      <w:rFonts w:ascii="Courier New" w:hAnsi="Courier New"/>
      <w:lang w:eastAsia="ar-SA"/>
    </w:rPr>
  </w:style>
  <w:style w:type="paragraph" w:customStyle="1" w:styleId="1">
    <w:name w:val="1"/>
    <w:basedOn w:val="Normalny"/>
    <w:next w:val="Nagwek"/>
    <w:rsid w:val="0010019B"/>
    <w:pPr>
      <w:tabs>
        <w:tab w:val="center" w:pos="4536"/>
        <w:tab w:val="right" w:pos="9072"/>
      </w:tabs>
    </w:pPr>
  </w:style>
  <w:style w:type="paragraph" w:styleId="Lista">
    <w:name w:val="List"/>
    <w:basedOn w:val="Tekstpodstawowy"/>
    <w:semiHidden/>
    <w:rsid w:val="0010019B"/>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10019B"/>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10019B"/>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10019B"/>
    <w:pPr>
      <w:suppressAutoHyphens/>
      <w:spacing w:before="120"/>
      <w:ind w:left="708"/>
      <w:jc w:val="both"/>
    </w:pPr>
    <w:rPr>
      <w:sz w:val="24"/>
      <w:szCs w:val="24"/>
      <w:lang w:eastAsia="ar-SA"/>
    </w:rPr>
  </w:style>
  <w:style w:type="paragraph" w:customStyle="1" w:styleId="ust">
    <w:name w:val="ust"/>
    <w:rsid w:val="0010019B"/>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10019B"/>
    <w:rPr>
      <w:rFonts w:ascii="Courier New" w:hAnsi="Courier New"/>
    </w:rPr>
  </w:style>
  <w:style w:type="paragraph" w:customStyle="1" w:styleId="Default">
    <w:name w:val="Default"/>
    <w:uiPriority w:val="99"/>
    <w:rsid w:val="0010019B"/>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10019B"/>
    <w:pPr>
      <w:numPr>
        <w:numId w:val="5"/>
      </w:numPr>
      <w:tabs>
        <w:tab w:val="left" w:pos="851"/>
      </w:tabs>
      <w:spacing w:after="60"/>
      <w:jc w:val="both"/>
    </w:pPr>
    <w:rPr>
      <w:sz w:val="24"/>
      <w:szCs w:val="24"/>
    </w:rPr>
  </w:style>
  <w:style w:type="character" w:customStyle="1" w:styleId="NagwekZnak">
    <w:name w:val="Nagłówek Znak"/>
    <w:aliases w:val="Nagłówek strony Znak"/>
    <w:basedOn w:val="Domylnaczcionkaakapitu"/>
    <w:rsid w:val="0010019B"/>
  </w:style>
  <w:style w:type="paragraph" w:styleId="Akapitzlist">
    <w:name w:val="List Paragraph"/>
    <w:basedOn w:val="Normalny"/>
    <w:uiPriority w:val="34"/>
    <w:qFormat/>
    <w:rsid w:val="0010019B"/>
    <w:pPr>
      <w:ind w:left="708"/>
    </w:pPr>
  </w:style>
  <w:style w:type="character" w:customStyle="1" w:styleId="TekstpodstawowyZnak">
    <w:name w:val="Tekst podstawowy Znak"/>
    <w:aliases w:val="Treść Znak"/>
    <w:basedOn w:val="Domylnaczcionkaakapitu"/>
    <w:uiPriority w:val="99"/>
    <w:rsid w:val="0010019B"/>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character" w:customStyle="1" w:styleId="StopkaZnak">
    <w:name w:val="Stopka Znak"/>
    <w:basedOn w:val="Domylnaczcionkaakapitu"/>
    <w:link w:val="Stopka"/>
    <w:rsid w:val="005859F0"/>
  </w:style>
  <w:style w:type="paragraph" w:customStyle="1" w:styleId="Akapitzlist1">
    <w:name w:val="Akapit z listą1"/>
    <w:basedOn w:val="Normalny"/>
    <w:rsid w:val="002E0F7D"/>
    <w:pPr>
      <w:spacing w:after="200" w:line="276" w:lineRule="auto"/>
      <w:ind w:left="720"/>
    </w:pPr>
    <w:rPr>
      <w:rFonts w:ascii="Calibri" w:hAnsi="Calibri" w:cs="Calibri"/>
      <w:sz w:val="22"/>
      <w:szCs w:val="22"/>
      <w:lang w:eastAsia="en-US"/>
    </w:rPr>
  </w:style>
  <w:style w:type="character" w:customStyle="1" w:styleId="Teksttreci2">
    <w:name w:val="Tekst treści (2)_"/>
    <w:link w:val="Teksttreci20"/>
    <w:rsid w:val="00A31D96"/>
    <w:rPr>
      <w:sz w:val="22"/>
      <w:szCs w:val="22"/>
      <w:shd w:val="clear" w:color="auto" w:fill="FFFFFF"/>
    </w:rPr>
  </w:style>
  <w:style w:type="paragraph" w:customStyle="1" w:styleId="Teksttreci20">
    <w:name w:val="Tekst treści (2)"/>
    <w:basedOn w:val="Normalny"/>
    <w:link w:val="Teksttreci2"/>
    <w:rsid w:val="00A31D96"/>
    <w:pPr>
      <w:widowControl w:val="0"/>
      <w:shd w:val="clear" w:color="auto" w:fill="FFFFFF"/>
      <w:spacing w:line="274" w:lineRule="exact"/>
      <w:ind w:hanging="1820"/>
      <w:jc w:val="both"/>
    </w:pPr>
    <w:rPr>
      <w:sz w:val="22"/>
      <w:szCs w:val="22"/>
      <w:shd w:val="clear" w:color="auto" w:fill="FFFFFF"/>
    </w:rPr>
  </w:style>
  <w:style w:type="character" w:customStyle="1" w:styleId="FontStyle15">
    <w:name w:val="Font Style15"/>
    <w:rsid w:val="00AA53D7"/>
    <w:rPr>
      <w:rFonts w:ascii="Times New Roman" w:hAnsi="Times New Roman"/>
      <w:sz w:val="22"/>
    </w:rPr>
  </w:style>
</w:styles>
</file>

<file path=word/webSettings.xml><?xml version="1.0" encoding="utf-8"?>
<w:webSettings xmlns:r="http://schemas.openxmlformats.org/officeDocument/2006/relationships" xmlns:w="http://schemas.openxmlformats.org/wordprocessingml/2006/main">
  <w:divs>
    <w:div w:id="255142282">
      <w:bodyDiv w:val="1"/>
      <w:marLeft w:val="0"/>
      <w:marRight w:val="0"/>
      <w:marTop w:val="0"/>
      <w:marBottom w:val="0"/>
      <w:divBdr>
        <w:top w:val="none" w:sz="0" w:space="0" w:color="auto"/>
        <w:left w:val="none" w:sz="0" w:space="0" w:color="auto"/>
        <w:bottom w:val="none" w:sz="0" w:space="0" w:color="auto"/>
        <w:right w:val="none" w:sz="0" w:space="0" w:color="auto"/>
      </w:divBdr>
    </w:div>
    <w:div w:id="15202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zdmikp.bydgoszcz.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zdmikp.bydgoszcz.pl" TargetMode="External"/><Relationship Id="rId2" Type="http://schemas.openxmlformats.org/officeDocument/2006/relationships/numbering" Target="numbering.xml"/><Relationship Id="rId16" Type="http://schemas.openxmlformats.org/officeDocument/2006/relationships/hyperlink" Target="http://www.zdmikp.bydgoszc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2F0B3-03BF-4E40-8FC5-AD89197F0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24</Pages>
  <Words>10949</Words>
  <Characters>65694</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76491</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 </cp:lastModifiedBy>
  <cp:revision>13</cp:revision>
  <cp:lastPrinted>2017-04-28T12:13:00Z</cp:lastPrinted>
  <dcterms:created xsi:type="dcterms:W3CDTF">2017-04-28T10:23:00Z</dcterms:created>
  <dcterms:modified xsi:type="dcterms:W3CDTF">2017-05-10T13:11:00Z</dcterms:modified>
</cp:coreProperties>
</file>